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8FF" w:rsidRPr="00147C9A" w:rsidRDefault="005218FF">
      <w:pPr>
        <w:widowControl w:val="0"/>
        <w:tabs>
          <w:tab w:val="center" w:pos="7927"/>
        </w:tabs>
        <w:autoSpaceDE w:val="0"/>
        <w:autoSpaceDN w:val="0"/>
        <w:adjustRightInd w:val="0"/>
        <w:spacing w:after="0" w:line="240" w:lineRule="auto"/>
        <w:rPr>
          <w:rFonts w:ascii="Times New Roman" w:hAnsi="Times New Roman"/>
          <w:color w:val="000000"/>
          <w:sz w:val="24"/>
          <w:szCs w:val="24"/>
        </w:rPr>
      </w:pPr>
      <w:r>
        <w:rPr>
          <w:rFonts w:ascii="MS Sans Serif" w:hAnsi="MS Sans Serif"/>
          <w:sz w:val="24"/>
          <w:szCs w:val="24"/>
        </w:rPr>
        <w:tab/>
      </w:r>
      <w:r w:rsidR="00147C9A">
        <w:rPr>
          <w:rFonts w:ascii="Times New Roman" w:hAnsi="Times New Roman"/>
          <w:sz w:val="24"/>
          <w:szCs w:val="24"/>
        </w:rPr>
        <w:t xml:space="preserve">                                                                    </w:t>
      </w:r>
      <w:r w:rsidRPr="00147C9A">
        <w:rPr>
          <w:rFonts w:ascii="Times New Roman" w:hAnsi="Times New Roman"/>
          <w:color w:val="000000"/>
          <w:sz w:val="24"/>
          <w:szCs w:val="24"/>
        </w:rPr>
        <w:t>Приложение</w:t>
      </w:r>
      <w:r w:rsidR="00A649FC" w:rsidRPr="00147C9A">
        <w:rPr>
          <w:rFonts w:ascii="Times New Roman" w:hAnsi="Times New Roman"/>
          <w:color w:val="000000"/>
          <w:sz w:val="24"/>
          <w:szCs w:val="24"/>
        </w:rPr>
        <w:t xml:space="preserve"> </w:t>
      </w:r>
      <w:r w:rsidR="00CB5796" w:rsidRPr="00147C9A">
        <w:rPr>
          <w:rFonts w:ascii="Times New Roman" w:hAnsi="Times New Roman"/>
          <w:color w:val="000000"/>
          <w:sz w:val="24"/>
          <w:szCs w:val="24"/>
        </w:rPr>
        <w:t xml:space="preserve"> </w:t>
      </w:r>
      <w:r w:rsidR="00EA2FB9">
        <w:rPr>
          <w:rFonts w:ascii="Times New Roman" w:hAnsi="Times New Roman"/>
          <w:color w:val="000000"/>
          <w:sz w:val="24"/>
          <w:szCs w:val="24"/>
        </w:rPr>
        <w:t>2</w:t>
      </w:r>
    </w:p>
    <w:p w:rsidR="00973E69" w:rsidRDefault="005218FF" w:rsidP="00973E69">
      <w:pPr>
        <w:widowControl w:val="0"/>
        <w:tabs>
          <w:tab w:val="center" w:pos="7953"/>
        </w:tabs>
        <w:autoSpaceDE w:val="0"/>
        <w:autoSpaceDN w:val="0"/>
        <w:adjustRightInd w:val="0"/>
        <w:spacing w:after="0" w:line="240" w:lineRule="auto"/>
        <w:jc w:val="right"/>
        <w:rPr>
          <w:rFonts w:ascii="Times New Roman" w:hAnsi="Times New Roman"/>
          <w:sz w:val="24"/>
          <w:szCs w:val="24"/>
        </w:rPr>
      </w:pPr>
      <w:r w:rsidRPr="00147C9A">
        <w:rPr>
          <w:rFonts w:ascii="Times New Roman" w:hAnsi="Times New Roman"/>
          <w:color w:val="000000"/>
          <w:sz w:val="24"/>
          <w:szCs w:val="24"/>
        </w:rPr>
        <w:t xml:space="preserve">к </w:t>
      </w:r>
      <w:r w:rsidR="001E58EF" w:rsidRPr="00147C9A">
        <w:rPr>
          <w:rFonts w:ascii="Times New Roman" w:hAnsi="Times New Roman"/>
          <w:color w:val="000000"/>
          <w:sz w:val="24"/>
          <w:szCs w:val="24"/>
        </w:rPr>
        <w:t xml:space="preserve"> </w:t>
      </w:r>
      <w:r w:rsidRPr="007E252D">
        <w:rPr>
          <w:rFonts w:ascii="Times New Roman" w:hAnsi="Times New Roman"/>
          <w:sz w:val="24"/>
          <w:szCs w:val="24"/>
        </w:rPr>
        <w:t>решени</w:t>
      </w:r>
      <w:r w:rsidR="003304F5">
        <w:rPr>
          <w:rFonts w:ascii="Times New Roman" w:hAnsi="Times New Roman"/>
          <w:sz w:val="24"/>
          <w:szCs w:val="24"/>
        </w:rPr>
        <w:t>ю</w:t>
      </w:r>
      <w:r w:rsidRPr="007E252D">
        <w:rPr>
          <w:rFonts w:ascii="Times New Roman" w:hAnsi="Times New Roman"/>
          <w:sz w:val="24"/>
          <w:szCs w:val="24"/>
        </w:rPr>
        <w:t xml:space="preserve"> </w:t>
      </w:r>
      <w:r w:rsidR="00503C70" w:rsidRPr="007E252D">
        <w:rPr>
          <w:rFonts w:ascii="Times New Roman" w:hAnsi="Times New Roman"/>
          <w:sz w:val="24"/>
          <w:szCs w:val="24"/>
        </w:rPr>
        <w:t>№</w:t>
      </w:r>
      <w:r w:rsidR="00DF4549">
        <w:rPr>
          <w:rFonts w:ascii="Times New Roman" w:hAnsi="Times New Roman"/>
          <w:sz w:val="24"/>
          <w:szCs w:val="24"/>
        </w:rPr>
        <w:t>146</w:t>
      </w:r>
      <w:r w:rsidR="00973E69">
        <w:rPr>
          <w:rFonts w:ascii="Times New Roman" w:hAnsi="Times New Roman"/>
          <w:sz w:val="24"/>
          <w:szCs w:val="24"/>
        </w:rPr>
        <w:t xml:space="preserve"> </w:t>
      </w:r>
      <w:r w:rsidR="004A0C77" w:rsidRPr="007E252D">
        <w:rPr>
          <w:rFonts w:ascii="Times New Roman" w:hAnsi="Times New Roman"/>
          <w:sz w:val="24"/>
          <w:szCs w:val="24"/>
        </w:rPr>
        <w:t>С</w:t>
      </w:r>
      <w:r w:rsidRPr="007E252D">
        <w:rPr>
          <w:rFonts w:ascii="Times New Roman" w:hAnsi="Times New Roman"/>
          <w:sz w:val="24"/>
          <w:szCs w:val="24"/>
        </w:rPr>
        <w:t>обрания</w:t>
      </w:r>
    </w:p>
    <w:p w:rsidR="005218FF" w:rsidRPr="007E252D" w:rsidRDefault="005218FF" w:rsidP="00973E69">
      <w:pPr>
        <w:widowControl w:val="0"/>
        <w:tabs>
          <w:tab w:val="center" w:pos="7953"/>
        </w:tabs>
        <w:autoSpaceDE w:val="0"/>
        <w:autoSpaceDN w:val="0"/>
        <w:adjustRightInd w:val="0"/>
        <w:spacing w:after="0" w:line="240" w:lineRule="auto"/>
        <w:jc w:val="right"/>
        <w:rPr>
          <w:rFonts w:ascii="Times New Roman" w:hAnsi="Times New Roman"/>
          <w:sz w:val="24"/>
          <w:szCs w:val="24"/>
        </w:rPr>
      </w:pPr>
      <w:r w:rsidRPr="007E252D">
        <w:rPr>
          <w:rFonts w:ascii="Times New Roman" w:hAnsi="Times New Roman"/>
          <w:sz w:val="24"/>
          <w:szCs w:val="24"/>
        </w:rPr>
        <w:t xml:space="preserve">депутатов </w:t>
      </w:r>
      <w:proofErr w:type="gramStart"/>
      <w:r w:rsidR="001532A1" w:rsidRPr="007E252D">
        <w:rPr>
          <w:rFonts w:ascii="Times New Roman" w:hAnsi="Times New Roman"/>
          <w:sz w:val="24"/>
          <w:szCs w:val="24"/>
        </w:rPr>
        <w:t>Романовского</w:t>
      </w:r>
      <w:proofErr w:type="gramEnd"/>
    </w:p>
    <w:p w:rsidR="005218FF" w:rsidRPr="007E252D" w:rsidRDefault="005218FF">
      <w:pPr>
        <w:widowControl w:val="0"/>
        <w:tabs>
          <w:tab w:val="center" w:pos="7953"/>
        </w:tabs>
        <w:autoSpaceDE w:val="0"/>
        <w:autoSpaceDN w:val="0"/>
        <w:adjustRightInd w:val="0"/>
        <w:spacing w:after="0" w:line="240" w:lineRule="auto"/>
        <w:rPr>
          <w:rFonts w:ascii="Times New Roman" w:hAnsi="Times New Roman"/>
          <w:sz w:val="24"/>
          <w:szCs w:val="24"/>
        </w:rPr>
      </w:pPr>
      <w:r w:rsidRPr="007E252D">
        <w:rPr>
          <w:rFonts w:ascii="MS Sans Serif" w:hAnsi="MS Sans Serif"/>
          <w:sz w:val="24"/>
          <w:szCs w:val="24"/>
        </w:rPr>
        <w:tab/>
      </w:r>
      <w:r w:rsidR="00147C9A" w:rsidRPr="007E252D">
        <w:rPr>
          <w:rFonts w:ascii="Times New Roman" w:hAnsi="Times New Roman"/>
          <w:sz w:val="24"/>
          <w:szCs w:val="24"/>
        </w:rPr>
        <w:t xml:space="preserve">                       </w:t>
      </w:r>
      <w:r w:rsidRPr="007E252D">
        <w:rPr>
          <w:rFonts w:ascii="Times New Roman" w:hAnsi="Times New Roman"/>
          <w:sz w:val="24"/>
          <w:szCs w:val="24"/>
        </w:rPr>
        <w:t xml:space="preserve">сельского поселения </w:t>
      </w:r>
      <w:r w:rsidR="001E58EF" w:rsidRPr="007E252D">
        <w:rPr>
          <w:rFonts w:ascii="Times New Roman" w:hAnsi="Times New Roman"/>
          <w:sz w:val="24"/>
          <w:szCs w:val="24"/>
        </w:rPr>
        <w:t>от</w:t>
      </w:r>
      <w:r w:rsidR="00973E69">
        <w:rPr>
          <w:rFonts w:ascii="Times New Roman" w:hAnsi="Times New Roman"/>
          <w:sz w:val="24"/>
          <w:szCs w:val="24"/>
        </w:rPr>
        <w:t xml:space="preserve"> </w:t>
      </w:r>
      <w:r w:rsidR="00DF4549">
        <w:rPr>
          <w:rFonts w:ascii="Times New Roman" w:hAnsi="Times New Roman"/>
          <w:sz w:val="24"/>
          <w:szCs w:val="24"/>
        </w:rPr>
        <w:t>30</w:t>
      </w:r>
      <w:r w:rsidR="00B27181">
        <w:rPr>
          <w:rFonts w:ascii="Times New Roman" w:hAnsi="Times New Roman"/>
          <w:sz w:val="24"/>
          <w:szCs w:val="24"/>
        </w:rPr>
        <w:t xml:space="preserve"> </w:t>
      </w:r>
      <w:r w:rsidR="00DF4549">
        <w:rPr>
          <w:rFonts w:ascii="Times New Roman" w:hAnsi="Times New Roman"/>
          <w:sz w:val="24"/>
          <w:szCs w:val="24"/>
        </w:rPr>
        <w:t>мая</w:t>
      </w:r>
      <w:r w:rsidR="00B27181">
        <w:rPr>
          <w:rFonts w:ascii="Times New Roman" w:hAnsi="Times New Roman"/>
          <w:sz w:val="24"/>
          <w:szCs w:val="24"/>
        </w:rPr>
        <w:t xml:space="preserve"> 201</w:t>
      </w:r>
      <w:r w:rsidR="00DF4549">
        <w:rPr>
          <w:rFonts w:ascii="Times New Roman" w:hAnsi="Times New Roman"/>
          <w:sz w:val="24"/>
          <w:szCs w:val="24"/>
        </w:rPr>
        <w:t>6</w:t>
      </w:r>
      <w:r w:rsidR="00B27181">
        <w:rPr>
          <w:rFonts w:ascii="Times New Roman" w:hAnsi="Times New Roman"/>
          <w:sz w:val="24"/>
          <w:szCs w:val="24"/>
        </w:rPr>
        <w:t>г</w:t>
      </w:r>
    </w:p>
    <w:p w:rsidR="001E58EF" w:rsidRPr="00147C9A" w:rsidRDefault="005218FF" w:rsidP="001E58EF">
      <w:pPr>
        <w:widowControl w:val="0"/>
        <w:tabs>
          <w:tab w:val="center" w:pos="7953"/>
        </w:tabs>
        <w:autoSpaceDE w:val="0"/>
        <w:autoSpaceDN w:val="0"/>
        <w:adjustRightInd w:val="0"/>
        <w:spacing w:after="0" w:line="240" w:lineRule="auto"/>
        <w:rPr>
          <w:rFonts w:ascii="Times New Roman" w:hAnsi="Times New Roman"/>
          <w:color w:val="000000"/>
          <w:sz w:val="24"/>
          <w:szCs w:val="24"/>
        </w:rPr>
      </w:pPr>
      <w:r w:rsidRPr="00147C9A">
        <w:rPr>
          <w:rFonts w:ascii="MS Sans Serif" w:hAnsi="MS Sans Serif"/>
          <w:sz w:val="24"/>
          <w:szCs w:val="24"/>
        </w:rPr>
        <w:tab/>
      </w:r>
      <w:r w:rsidR="00147C9A">
        <w:rPr>
          <w:rFonts w:ascii="Times New Roman" w:hAnsi="Times New Roman"/>
          <w:sz w:val="24"/>
          <w:szCs w:val="24"/>
        </w:rPr>
        <w:t xml:space="preserve">                        </w:t>
      </w:r>
      <w:r w:rsidRPr="00147C9A">
        <w:rPr>
          <w:rFonts w:ascii="Times New Roman" w:hAnsi="Times New Roman"/>
          <w:color w:val="000000"/>
          <w:sz w:val="24"/>
          <w:szCs w:val="24"/>
        </w:rPr>
        <w:t>"</w:t>
      </w:r>
      <w:r w:rsidR="0001279E" w:rsidRPr="00147C9A">
        <w:rPr>
          <w:rFonts w:ascii="Times New Roman" w:hAnsi="Times New Roman"/>
          <w:color w:val="000000"/>
          <w:sz w:val="24"/>
          <w:szCs w:val="24"/>
        </w:rPr>
        <w:t>О</w:t>
      </w:r>
      <w:r w:rsidR="001E58EF" w:rsidRPr="00147C9A">
        <w:rPr>
          <w:rFonts w:ascii="Times New Roman" w:hAnsi="Times New Roman"/>
          <w:color w:val="000000"/>
          <w:sz w:val="24"/>
          <w:szCs w:val="24"/>
        </w:rPr>
        <w:t>б утверждении отчета об исполнении</w:t>
      </w:r>
    </w:p>
    <w:p w:rsidR="004A0C77" w:rsidRPr="00147C9A" w:rsidRDefault="001E58EF" w:rsidP="00147C9A">
      <w:pPr>
        <w:widowControl w:val="0"/>
        <w:tabs>
          <w:tab w:val="center" w:pos="7953"/>
        </w:tabs>
        <w:autoSpaceDE w:val="0"/>
        <w:autoSpaceDN w:val="0"/>
        <w:adjustRightInd w:val="0"/>
        <w:spacing w:after="0" w:line="240" w:lineRule="auto"/>
        <w:jc w:val="right"/>
        <w:rPr>
          <w:rFonts w:ascii="Times New Roman" w:hAnsi="Times New Roman"/>
          <w:color w:val="000000"/>
          <w:sz w:val="24"/>
          <w:szCs w:val="24"/>
        </w:rPr>
      </w:pPr>
      <w:r w:rsidRPr="00147C9A">
        <w:rPr>
          <w:rFonts w:ascii="Times New Roman" w:hAnsi="Times New Roman"/>
          <w:color w:val="000000"/>
          <w:sz w:val="24"/>
          <w:szCs w:val="24"/>
        </w:rPr>
        <w:t xml:space="preserve">                                                                              бюджета </w:t>
      </w:r>
      <w:r w:rsidR="001532A1">
        <w:rPr>
          <w:rFonts w:ascii="Times New Roman" w:hAnsi="Times New Roman"/>
          <w:color w:val="000000"/>
          <w:sz w:val="24"/>
          <w:szCs w:val="24"/>
        </w:rPr>
        <w:t>Романовского</w:t>
      </w:r>
      <w:r w:rsidR="004A0C77" w:rsidRPr="00147C9A">
        <w:rPr>
          <w:rFonts w:ascii="Times New Roman" w:hAnsi="Times New Roman"/>
          <w:color w:val="000000"/>
          <w:sz w:val="24"/>
          <w:szCs w:val="24"/>
        </w:rPr>
        <w:t xml:space="preserve"> </w:t>
      </w:r>
      <w:r w:rsidRPr="00147C9A">
        <w:rPr>
          <w:rFonts w:ascii="Times New Roman" w:hAnsi="Times New Roman"/>
          <w:color w:val="000000"/>
          <w:sz w:val="24"/>
          <w:szCs w:val="24"/>
        </w:rPr>
        <w:t>сельского поселения</w:t>
      </w:r>
    </w:p>
    <w:p w:rsidR="005218FF" w:rsidRPr="00147C9A" w:rsidRDefault="004A0C77" w:rsidP="00147C9A">
      <w:pPr>
        <w:widowControl w:val="0"/>
        <w:tabs>
          <w:tab w:val="center" w:pos="7953"/>
        </w:tabs>
        <w:autoSpaceDE w:val="0"/>
        <w:autoSpaceDN w:val="0"/>
        <w:adjustRightInd w:val="0"/>
        <w:spacing w:after="0" w:line="240" w:lineRule="auto"/>
        <w:jc w:val="right"/>
        <w:rPr>
          <w:rFonts w:ascii="Times New Roman" w:hAnsi="Times New Roman"/>
          <w:color w:val="000000"/>
          <w:sz w:val="24"/>
          <w:szCs w:val="24"/>
        </w:rPr>
      </w:pPr>
      <w:r w:rsidRPr="00147C9A">
        <w:rPr>
          <w:rFonts w:ascii="Times New Roman" w:hAnsi="Times New Roman"/>
          <w:color w:val="000000"/>
          <w:sz w:val="24"/>
          <w:szCs w:val="24"/>
        </w:rPr>
        <w:t xml:space="preserve">                                                                              Дубовского района  </w:t>
      </w:r>
      <w:r w:rsidR="001E58EF" w:rsidRPr="00147C9A">
        <w:rPr>
          <w:rFonts w:ascii="Times New Roman" w:hAnsi="Times New Roman"/>
          <w:color w:val="000000"/>
          <w:sz w:val="24"/>
          <w:szCs w:val="24"/>
        </w:rPr>
        <w:t>за 20</w:t>
      </w:r>
      <w:r w:rsidRPr="00147C9A">
        <w:rPr>
          <w:rFonts w:ascii="Times New Roman" w:hAnsi="Times New Roman"/>
          <w:color w:val="000000"/>
          <w:sz w:val="24"/>
          <w:szCs w:val="24"/>
        </w:rPr>
        <w:t>1</w:t>
      </w:r>
      <w:r w:rsidR="00DF4549">
        <w:rPr>
          <w:rFonts w:ascii="Times New Roman" w:hAnsi="Times New Roman"/>
          <w:color w:val="000000"/>
          <w:sz w:val="24"/>
          <w:szCs w:val="24"/>
        </w:rPr>
        <w:t>5</w:t>
      </w:r>
      <w:r w:rsidR="001E58EF" w:rsidRPr="00147C9A">
        <w:rPr>
          <w:rFonts w:ascii="Times New Roman" w:hAnsi="Times New Roman"/>
          <w:color w:val="000000"/>
          <w:sz w:val="24"/>
          <w:szCs w:val="24"/>
        </w:rPr>
        <w:t xml:space="preserve"> год</w:t>
      </w:r>
      <w:r w:rsidR="005218FF" w:rsidRPr="00147C9A">
        <w:rPr>
          <w:rFonts w:ascii="Times New Roman" w:hAnsi="Times New Roman"/>
          <w:color w:val="000000"/>
          <w:sz w:val="24"/>
          <w:szCs w:val="24"/>
        </w:rPr>
        <w:t>"</w:t>
      </w:r>
    </w:p>
    <w:p w:rsidR="001E58EF" w:rsidRDefault="001E58EF">
      <w:pPr>
        <w:widowControl w:val="0"/>
        <w:tabs>
          <w:tab w:val="center" w:pos="7953"/>
        </w:tabs>
        <w:autoSpaceDE w:val="0"/>
        <w:autoSpaceDN w:val="0"/>
        <w:adjustRightInd w:val="0"/>
        <w:spacing w:after="0" w:line="240" w:lineRule="auto"/>
        <w:rPr>
          <w:rFonts w:ascii="Times New Roman" w:hAnsi="Times New Roman"/>
          <w:color w:val="000000"/>
          <w:sz w:val="31"/>
          <w:szCs w:val="31"/>
        </w:rPr>
      </w:pPr>
      <w:r>
        <w:rPr>
          <w:rFonts w:ascii="Times New Roman" w:hAnsi="Times New Roman"/>
          <w:color w:val="000000"/>
          <w:sz w:val="28"/>
          <w:szCs w:val="28"/>
        </w:rPr>
        <w:t xml:space="preserve">                                                                         </w:t>
      </w:r>
    </w:p>
    <w:p w:rsidR="005218FF" w:rsidRPr="001E58EF" w:rsidRDefault="001E58EF" w:rsidP="001E58EF">
      <w:pPr>
        <w:pStyle w:val="a3"/>
        <w:jc w:val="center"/>
        <w:rPr>
          <w:rFonts w:ascii="Times New Roman" w:hAnsi="Times New Roman"/>
          <w:b/>
          <w:bCs/>
          <w:color w:val="000000"/>
          <w:sz w:val="31"/>
          <w:szCs w:val="31"/>
        </w:rPr>
      </w:pPr>
      <w:r w:rsidRPr="001E58EF">
        <w:rPr>
          <w:rFonts w:ascii="Times New Roman" w:hAnsi="Times New Roman"/>
          <w:b/>
          <w:bCs/>
          <w:color w:val="000000"/>
          <w:sz w:val="28"/>
          <w:szCs w:val="28"/>
        </w:rPr>
        <w:t>Расходы местного бюджета по ведомственной структуре расходов местного бюджета на 20</w:t>
      </w:r>
      <w:r w:rsidR="004A0C77">
        <w:rPr>
          <w:rFonts w:ascii="Times New Roman" w:hAnsi="Times New Roman"/>
          <w:b/>
          <w:bCs/>
          <w:color w:val="000000"/>
          <w:sz w:val="28"/>
          <w:szCs w:val="28"/>
        </w:rPr>
        <w:t>1</w:t>
      </w:r>
      <w:r w:rsidR="00DF4549">
        <w:rPr>
          <w:rFonts w:ascii="Times New Roman" w:hAnsi="Times New Roman"/>
          <w:b/>
          <w:bCs/>
          <w:color w:val="000000"/>
          <w:sz w:val="28"/>
          <w:szCs w:val="28"/>
        </w:rPr>
        <w:t>5</w:t>
      </w:r>
      <w:r w:rsidRPr="001E58EF">
        <w:rPr>
          <w:rFonts w:ascii="Times New Roman" w:hAnsi="Times New Roman"/>
          <w:b/>
          <w:bCs/>
          <w:color w:val="000000"/>
          <w:sz w:val="28"/>
          <w:szCs w:val="28"/>
        </w:rPr>
        <w:t xml:space="preserve"> год</w:t>
      </w:r>
    </w:p>
    <w:tbl>
      <w:tblPr>
        <w:tblW w:w="10620" w:type="dxa"/>
        <w:tblInd w:w="-252" w:type="dxa"/>
        <w:tblLayout w:type="fixed"/>
        <w:tblLook w:val="0000"/>
      </w:tblPr>
      <w:tblGrid>
        <w:gridCol w:w="4860"/>
        <w:gridCol w:w="900"/>
        <w:gridCol w:w="706"/>
        <w:gridCol w:w="745"/>
        <w:gridCol w:w="1429"/>
        <w:gridCol w:w="720"/>
        <w:gridCol w:w="1260"/>
      </w:tblGrid>
      <w:tr w:rsidR="00F86C42" w:rsidTr="002C4855">
        <w:trPr>
          <w:trHeight w:val="255"/>
        </w:trPr>
        <w:tc>
          <w:tcPr>
            <w:tcW w:w="4860" w:type="dxa"/>
            <w:shd w:val="clear" w:color="auto" w:fill="auto"/>
            <w:noWrap/>
            <w:vAlign w:val="bottom"/>
          </w:tcPr>
          <w:p w:rsidR="00F86C42" w:rsidRDefault="00F86C42">
            <w:pPr>
              <w:rPr>
                <w:rFonts w:ascii="MS Sans Serif" w:hAnsi="MS Sans Serif"/>
                <w:color w:val="000000"/>
                <w:sz w:val="28"/>
                <w:szCs w:val="28"/>
              </w:rPr>
            </w:pPr>
          </w:p>
        </w:tc>
        <w:tc>
          <w:tcPr>
            <w:tcW w:w="900" w:type="dxa"/>
            <w:shd w:val="clear" w:color="auto" w:fill="auto"/>
            <w:noWrap/>
            <w:vAlign w:val="bottom"/>
          </w:tcPr>
          <w:p w:rsidR="00F86C42" w:rsidRDefault="00F86C42">
            <w:pPr>
              <w:rPr>
                <w:rFonts w:ascii="MS Sans Serif" w:hAnsi="MS Sans Serif"/>
                <w:color w:val="000000"/>
                <w:sz w:val="28"/>
                <w:szCs w:val="28"/>
              </w:rPr>
            </w:pPr>
          </w:p>
        </w:tc>
        <w:tc>
          <w:tcPr>
            <w:tcW w:w="706" w:type="dxa"/>
            <w:shd w:val="clear" w:color="auto" w:fill="auto"/>
            <w:noWrap/>
            <w:vAlign w:val="bottom"/>
          </w:tcPr>
          <w:p w:rsidR="00F86C42" w:rsidRDefault="00F86C42">
            <w:pPr>
              <w:rPr>
                <w:rFonts w:ascii="MS Sans Serif" w:hAnsi="MS Sans Serif"/>
                <w:color w:val="000000"/>
                <w:sz w:val="28"/>
                <w:szCs w:val="28"/>
              </w:rPr>
            </w:pPr>
          </w:p>
        </w:tc>
        <w:tc>
          <w:tcPr>
            <w:tcW w:w="745" w:type="dxa"/>
            <w:shd w:val="clear" w:color="auto" w:fill="auto"/>
            <w:noWrap/>
            <w:vAlign w:val="bottom"/>
          </w:tcPr>
          <w:p w:rsidR="00F86C42" w:rsidRDefault="00F86C42">
            <w:pPr>
              <w:rPr>
                <w:rFonts w:ascii="MS Sans Serif" w:hAnsi="MS Sans Serif"/>
                <w:color w:val="000000"/>
                <w:sz w:val="28"/>
                <w:szCs w:val="28"/>
              </w:rPr>
            </w:pPr>
          </w:p>
        </w:tc>
        <w:tc>
          <w:tcPr>
            <w:tcW w:w="1429" w:type="dxa"/>
            <w:shd w:val="clear" w:color="auto" w:fill="auto"/>
            <w:noWrap/>
            <w:vAlign w:val="bottom"/>
          </w:tcPr>
          <w:p w:rsidR="00F86C42" w:rsidRDefault="00F86C42">
            <w:pPr>
              <w:rPr>
                <w:rFonts w:ascii="MS Sans Serif" w:hAnsi="MS Sans Serif"/>
                <w:color w:val="000000"/>
                <w:sz w:val="28"/>
                <w:szCs w:val="28"/>
              </w:rPr>
            </w:pPr>
          </w:p>
        </w:tc>
        <w:tc>
          <w:tcPr>
            <w:tcW w:w="720" w:type="dxa"/>
            <w:shd w:val="clear" w:color="auto" w:fill="auto"/>
            <w:noWrap/>
            <w:vAlign w:val="bottom"/>
          </w:tcPr>
          <w:p w:rsidR="00F86C42" w:rsidRDefault="00F86C42">
            <w:pPr>
              <w:rPr>
                <w:rFonts w:ascii="MS Sans Serif" w:hAnsi="MS Sans Serif"/>
                <w:color w:val="000000"/>
                <w:sz w:val="28"/>
                <w:szCs w:val="28"/>
              </w:rPr>
            </w:pPr>
          </w:p>
        </w:tc>
        <w:tc>
          <w:tcPr>
            <w:tcW w:w="1260" w:type="dxa"/>
            <w:shd w:val="clear" w:color="auto" w:fill="auto"/>
            <w:noWrap/>
            <w:vAlign w:val="bottom"/>
          </w:tcPr>
          <w:p w:rsidR="00F86C42" w:rsidRDefault="00F86C42">
            <w:pPr>
              <w:rPr>
                <w:rFonts w:ascii="MS Sans Serif" w:hAnsi="MS Sans Serif"/>
                <w:color w:val="000000"/>
              </w:rPr>
            </w:pPr>
            <w:r>
              <w:rPr>
                <w:rFonts w:ascii="Times New Roman" w:hAnsi="Times New Roman"/>
                <w:b/>
                <w:bCs/>
              </w:rPr>
              <w:t>(тыс</w:t>
            </w:r>
            <w:proofErr w:type="gramStart"/>
            <w:r>
              <w:rPr>
                <w:rFonts w:ascii="Times New Roman" w:hAnsi="Times New Roman"/>
                <w:b/>
                <w:bCs/>
              </w:rPr>
              <w:t>.р</w:t>
            </w:r>
            <w:proofErr w:type="gramEnd"/>
            <w:r>
              <w:rPr>
                <w:rFonts w:ascii="Times New Roman" w:hAnsi="Times New Roman"/>
                <w:b/>
                <w:bCs/>
              </w:rPr>
              <w:t>уб)</w:t>
            </w:r>
          </w:p>
        </w:tc>
      </w:tr>
      <w:tr w:rsidR="00F86C42" w:rsidRPr="006C65A0" w:rsidTr="002C4855">
        <w:trPr>
          <w:trHeight w:val="570"/>
        </w:trPr>
        <w:tc>
          <w:tcPr>
            <w:tcW w:w="48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86C42" w:rsidRPr="006C65A0" w:rsidRDefault="00F86C42">
            <w:pPr>
              <w:jc w:val="center"/>
              <w:rPr>
                <w:rFonts w:ascii="Times New Roman" w:hAnsi="Times New Roman"/>
                <w:b/>
                <w:bCs/>
                <w:sz w:val="28"/>
                <w:szCs w:val="28"/>
              </w:rPr>
            </w:pPr>
            <w:r w:rsidRPr="006C65A0">
              <w:rPr>
                <w:rFonts w:ascii="Times New Roman" w:hAnsi="Times New Roman"/>
                <w:b/>
                <w:bCs/>
                <w:sz w:val="28"/>
                <w:szCs w:val="28"/>
              </w:rPr>
              <w:t>Наименование </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86C42" w:rsidRPr="006C65A0" w:rsidRDefault="00F86C42">
            <w:pPr>
              <w:jc w:val="center"/>
              <w:rPr>
                <w:rFonts w:ascii="Times New Roman" w:hAnsi="Times New Roman"/>
                <w:b/>
                <w:bCs/>
                <w:sz w:val="28"/>
                <w:szCs w:val="28"/>
              </w:rPr>
            </w:pPr>
            <w:r w:rsidRPr="006C65A0">
              <w:rPr>
                <w:rFonts w:ascii="Times New Roman" w:hAnsi="Times New Roman"/>
                <w:b/>
                <w:bCs/>
                <w:sz w:val="28"/>
                <w:szCs w:val="28"/>
              </w:rPr>
              <w:t>Мин</w:t>
            </w:r>
          </w:p>
        </w:tc>
        <w:tc>
          <w:tcPr>
            <w:tcW w:w="7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86C42" w:rsidRPr="006C65A0" w:rsidRDefault="00F86C42">
            <w:pPr>
              <w:jc w:val="center"/>
              <w:rPr>
                <w:rFonts w:ascii="Times New Roman" w:hAnsi="Times New Roman"/>
                <w:b/>
                <w:bCs/>
                <w:sz w:val="28"/>
                <w:szCs w:val="28"/>
              </w:rPr>
            </w:pPr>
            <w:r w:rsidRPr="006C65A0">
              <w:rPr>
                <w:rFonts w:ascii="Times New Roman" w:hAnsi="Times New Roman"/>
                <w:b/>
                <w:bCs/>
                <w:sz w:val="28"/>
                <w:szCs w:val="28"/>
              </w:rPr>
              <w:t>Рз</w:t>
            </w:r>
          </w:p>
        </w:tc>
        <w:tc>
          <w:tcPr>
            <w:tcW w:w="74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86C42" w:rsidRPr="006C65A0" w:rsidRDefault="00F86C42">
            <w:pPr>
              <w:jc w:val="center"/>
              <w:rPr>
                <w:rFonts w:ascii="Times New Roman" w:hAnsi="Times New Roman"/>
                <w:b/>
                <w:bCs/>
                <w:sz w:val="28"/>
                <w:szCs w:val="28"/>
              </w:rPr>
            </w:pPr>
            <w:proofErr w:type="gramStart"/>
            <w:r w:rsidRPr="006C65A0">
              <w:rPr>
                <w:rFonts w:ascii="Times New Roman" w:hAnsi="Times New Roman"/>
                <w:b/>
                <w:bCs/>
                <w:sz w:val="28"/>
                <w:szCs w:val="28"/>
              </w:rPr>
              <w:t>ПР</w:t>
            </w:r>
            <w:proofErr w:type="gramEnd"/>
          </w:p>
        </w:tc>
        <w:tc>
          <w:tcPr>
            <w:tcW w:w="142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86C42" w:rsidRPr="006C65A0" w:rsidRDefault="00F86C42">
            <w:pPr>
              <w:jc w:val="center"/>
              <w:rPr>
                <w:rFonts w:ascii="Times New Roman" w:hAnsi="Times New Roman"/>
                <w:b/>
                <w:bCs/>
                <w:sz w:val="28"/>
                <w:szCs w:val="28"/>
              </w:rPr>
            </w:pPr>
            <w:r w:rsidRPr="006C65A0">
              <w:rPr>
                <w:rFonts w:ascii="Times New Roman" w:hAnsi="Times New Roman"/>
                <w:b/>
                <w:bCs/>
                <w:sz w:val="28"/>
                <w:szCs w:val="28"/>
              </w:rPr>
              <w:t>ЦСР</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86C42" w:rsidRPr="006C65A0" w:rsidRDefault="00F86C42">
            <w:pPr>
              <w:jc w:val="center"/>
              <w:rPr>
                <w:rFonts w:ascii="Times New Roman" w:hAnsi="Times New Roman"/>
                <w:b/>
                <w:bCs/>
                <w:sz w:val="28"/>
                <w:szCs w:val="28"/>
              </w:rPr>
            </w:pPr>
            <w:r w:rsidRPr="006C65A0">
              <w:rPr>
                <w:rFonts w:ascii="Times New Roman" w:hAnsi="Times New Roman"/>
                <w:b/>
                <w:bCs/>
                <w:sz w:val="28"/>
                <w:szCs w:val="28"/>
              </w:rPr>
              <w:t>ВР</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86C42" w:rsidRPr="006C65A0" w:rsidRDefault="002B0DF6">
            <w:pPr>
              <w:jc w:val="center"/>
              <w:rPr>
                <w:rFonts w:ascii="Times New Roman" w:hAnsi="Times New Roman"/>
                <w:b/>
                <w:bCs/>
                <w:sz w:val="24"/>
                <w:szCs w:val="24"/>
              </w:rPr>
            </w:pPr>
            <w:r w:rsidRPr="006C65A0">
              <w:rPr>
                <w:rFonts w:ascii="Times New Roman" w:hAnsi="Times New Roman"/>
                <w:b/>
                <w:bCs/>
                <w:sz w:val="24"/>
                <w:szCs w:val="24"/>
              </w:rPr>
              <w:t>Кассовое исполнение</w:t>
            </w:r>
          </w:p>
        </w:tc>
      </w:tr>
      <w:tr w:rsidR="00F86C42" w:rsidRPr="006C65A0" w:rsidTr="002C4855">
        <w:trPr>
          <w:trHeight w:val="595"/>
        </w:trPr>
        <w:tc>
          <w:tcPr>
            <w:tcW w:w="486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86C42" w:rsidRPr="006C65A0" w:rsidRDefault="00F86C42">
            <w:pPr>
              <w:rPr>
                <w:b/>
                <w:bCs/>
                <w:sz w:val="28"/>
                <w:szCs w:val="28"/>
              </w:rPr>
            </w:pPr>
          </w:p>
        </w:tc>
        <w:tc>
          <w:tcPr>
            <w:tcW w:w="9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86C42" w:rsidRPr="006C65A0" w:rsidRDefault="00F86C42">
            <w:pPr>
              <w:rPr>
                <w:b/>
                <w:bCs/>
                <w:sz w:val="28"/>
                <w:szCs w:val="28"/>
              </w:rPr>
            </w:pPr>
          </w:p>
        </w:tc>
        <w:tc>
          <w:tcPr>
            <w:tcW w:w="70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86C42" w:rsidRPr="006C65A0" w:rsidRDefault="00F86C42">
            <w:pPr>
              <w:rPr>
                <w:b/>
                <w:bCs/>
                <w:sz w:val="28"/>
                <w:szCs w:val="28"/>
              </w:rPr>
            </w:pPr>
          </w:p>
        </w:tc>
        <w:tc>
          <w:tcPr>
            <w:tcW w:w="7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86C42" w:rsidRPr="006C65A0" w:rsidRDefault="00F86C42">
            <w:pPr>
              <w:rPr>
                <w:b/>
                <w:bCs/>
                <w:sz w:val="28"/>
                <w:szCs w:val="28"/>
              </w:rPr>
            </w:pPr>
          </w:p>
        </w:tc>
        <w:tc>
          <w:tcPr>
            <w:tcW w:w="142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86C42" w:rsidRPr="006C65A0" w:rsidRDefault="00F86C42">
            <w:pPr>
              <w:rPr>
                <w:b/>
                <w:bCs/>
                <w:sz w:val="28"/>
                <w:szCs w:val="28"/>
              </w:rPr>
            </w:pPr>
          </w:p>
        </w:tc>
        <w:tc>
          <w:tcPr>
            <w:tcW w:w="7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86C42" w:rsidRPr="006C65A0" w:rsidRDefault="00F86C42">
            <w:pPr>
              <w:rPr>
                <w:b/>
                <w:bCs/>
                <w:sz w:val="28"/>
                <w:szCs w:val="28"/>
              </w:rPr>
            </w:pPr>
          </w:p>
        </w:tc>
        <w:tc>
          <w:tcPr>
            <w:tcW w:w="126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86C42" w:rsidRPr="006C65A0" w:rsidRDefault="00F86C42">
            <w:pPr>
              <w:rPr>
                <w:b/>
                <w:bCs/>
                <w:sz w:val="28"/>
                <w:szCs w:val="28"/>
              </w:rPr>
            </w:pPr>
          </w:p>
        </w:tc>
      </w:tr>
      <w:tr w:rsidR="00FE14E6" w:rsidRPr="006C65A0" w:rsidTr="00FE14E6">
        <w:trPr>
          <w:trHeight w:val="405"/>
        </w:trPr>
        <w:tc>
          <w:tcPr>
            <w:tcW w:w="4860" w:type="dxa"/>
            <w:tcBorders>
              <w:top w:val="nil"/>
              <w:left w:val="single" w:sz="4" w:space="0" w:color="auto"/>
              <w:bottom w:val="single" w:sz="4" w:space="0" w:color="auto"/>
              <w:right w:val="single" w:sz="4" w:space="0" w:color="auto"/>
            </w:tcBorders>
            <w:shd w:val="clear" w:color="auto" w:fill="auto"/>
          </w:tcPr>
          <w:p w:rsidR="00FE14E6" w:rsidRPr="006C65A0" w:rsidRDefault="00FE14E6" w:rsidP="005C0C16">
            <w:pPr>
              <w:rPr>
                <w:rFonts w:ascii="Times New Roman" w:hAnsi="Times New Roman"/>
                <w:sz w:val="24"/>
                <w:szCs w:val="24"/>
              </w:rPr>
            </w:pPr>
            <w:bookmarkStart w:id="0" w:name="RANGE!A9:G35"/>
            <w:r w:rsidRPr="006C65A0">
              <w:rPr>
                <w:rFonts w:ascii="Times New Roman" w:hAnsi="Times New Roman"/>
                <w:sz w:val="24"/>
                <w:szCs w:val="24"/>
              </w:rPr>
              <w:t>ВСЕГО</w:t>
            </w:r>
            <w:bookmarkEnd w:id="0"/>
          </w:p>
        </w:tc>
        <w:tc>
          <w:tcPr>
            <w:tcW w:w="900"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 </w:t>
            </w:r>
          </w:p>
        </w:tc>
        <w:tc>
          <w:tcPr>
            <w:tcW w:w="706"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 </w:t>
            </w:r>
          </w:p>
        </w:tc>
        <w:tc>
          <w:tcPr>
            <w:tcW w:w="745"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 </w:t>
            </w:r>
          </w:p>
        </w:tc>
        <w:tc>
          <w:tcPr>
            <w:tcW w:w="1429"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 </w:t>
            </w:r>
          </w:p>
        </w:tc>
        <w:tc>
          <w:tcPr>
            <w:tcW w:w="720"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 </w:t>
            </w:r>
          </w:p>
        </w:tc>
        <w:tc>
          <w:tcPr>
            <w:tcW w:w="1260" w:type="dxa"/>
            <w:tcBorders>
              <w:top w:val="nil"/>
              <w:left w:val="nil"/>
              <w:bottom w:val="single" w:sz="4" w:space="0" w:color="auto"/>
              <w:right w:val="single" w:sz="4" w:space="0" w:color="auto"/>
            </w:tcBorders>
            <w:shd w:val="clear" w:color="auto" w:fill="auto"/>
          </w:tcPr>
          <w:p w:rsidR="00FE14E6" w:rsidRPr="006C65A0" w:rsidRDefault="000C761B" w:rsidP="005C0C16">
            <w:pPr>
              <w:jc w:val="right"/>
              <w:rPr>
                <w:rFonts w:ascii="Times New Roman" w:hAnsi="Times New Roman"/>
                <w:sz w:val="24"/>
                <w:szCs w:val="24"/>
              </w:rPr>
            </w:pPr>
            <w:r w:rsidRPr="006C65A0">
              <w:rPr>
                <w:rFonts w:ascii="Times New Roman" w:hAnsi="Times New Roman"/>
                <w:sz w:val="24"/>
                <w:szCs w:val="24"/>
              </w:rPr>
              <w:t>5357,7</w:t>
            </w:r>
          </w:p>
        </w:tc>
      </w:tr>
      <w:tr w:rsidR="00FE14E6" w:rsidRPr="006C65A0" w:rsidTr="002C4855">
        <w:trPr>
          <w:trHeight w:val="315"/>
        </w:trPr>
        <w:tc>
          <w:tcPr>
            <w:tcW w:w="4860" w:type="dxa"/>
            <w:tcBorders>
              <w:top w:val="nil"/>
              <w:left w:val="single" w:sz="4" w:space="0" w:color="auto"/>
              <w:bottom w:val="single" w:sz="4" w:space="0" w:color="auto"/>
              <w:right w:val="single" w:sz="4" w:space="0" w:color="auto"/>
            </w:tcBorders>
            <w:shd w:val="clear" w:color="auto" w:fill="auto"/>
          </w:tcPr>
          <w:p w:rsidR="00FE14E6" w:rsidRPr="006C65A0" w:rsidRDefault="00FE14E6" w:rsidP="005C0C16">
            <w:pPr>
              <w:rPr>
                <w:rFonts w:ascii="Times New Roman" w:hAnsi="Times New Roman"/>
                <w:sz w:val="24"/>
                <w:szCs w:val="24"/>
              </w:rPr>
            </w:pPr>
            <w:r w:rsidRPr="006C65A0">
              <w:rPr>
                <w:rFonts w:ascii="Times New Roman" w:hAnsi="Times New Roman"/>
                <w:sz w:val="24"/>
                <w:szCs w:val="24"/>
              </w:rPr>
              <w:t>Администрация Романовского сельского поселения</w:t>
            </w:r>
          </w:p>
        </w:tc>
        <w:tc>
          <w:tcPr>
            <w:tcW w:w="900"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951</w:t>
            </w:r>
          </w:p>
        </w:tc>
        <w:tc>
          <w:tcPr>
            <w:tcW w:w="706"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 </w:t>
            </w:r>
          </w:p>
        </w:tc>
        <w:tc>
          <w:tcPr>
            <w:tcW w:w="745"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 </w:t>
            </w:r>
          </w:p>
        </w:tc>
        <w:tc>
          <w:tcPr>
            <w:tcW w:w="1429"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 </w:t>
            </w:r>
          </w:p>
        </w:tc>
        <w:tc>
          <w:tcPr>
            <w:tcW w:w="720"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 </w:t>
            </w:r>
          </w:p>
        </w:tc>
        <w:tc>
          <w:tcPr>
            <w:tcW w:w="1260" w:type="dxa"/>
            <w:tcBorders>
              <w:top w:val="nil"/>
              <w:left w:val="nil"/>
              <w:bottom w:val="single" w:sz="4" w:space="0" w:color="auto"/>
              <w:right w:val="single" w:sz="4" w:space="0" w:color="auto"/>
            </w:tcBorders>
            <w:shd w:val="clear" w:color="auto" w:fill="auto"/>
          </w:tcPr>
          <w:p w:rsidR="00FE14E6" w:rsidRPr="006C65A0" w:rsidRDefault="000C761B" w:rsidP="005C0C16">
            <w:pPr>
              <w:jc w:val="right"/>
              <w:rPr>
                <w:rFonts w:ascii="Times New Roman" w:hAnsi="Times New Roman"/>
                <w:sz w:val="24"/>
                <w:szCs w:val="24"/>
              </w:rPr>
            </w:pPr>
            <w:r w:rsidRPr="006C65A0">
              <w:rPr>
                <w:rFonts w:ascii="Times New Roman" w:hAnsi="Times New Roman"/>
                <w:sz w:val="24"/>
                <w:szCs w:val="24"/>
              </w:rPr>
              <w:t>5357,7</w:t>
            </w:r>
          </w:p>
        </w:tc>
      </w:tr>
      <w:tr w:rsidR="00FE14E6" w:rsidRPr="006C65A0" w:rsidTr="002C4855">
        <w:trPr>
          <w:trHeight w:val="630"/>
        </w:trPr>
        <w:tc>
          <w:tcPr>
            <w:tcW w:w="4860" w:type="dxa"/>
            <w:tcBorders>
              <w:top w:val="nil"/>
              <w:left w:val="single" w:sz="4" w:space="0" w:color="auto"/>
              <w:bottom w:val="single" w:sz="4" w:space="0" w:color="auto"/>
              <w:right w:val="single" w:sz="4" w:space="0" w:color="auto"/>
            </w:tcBorders>
            <w:shd w:val="clear" w:color="auto" w:fill="auto"/>
          </w:tcPr>
          <w:p w:rsidR="00FE14E6" w:rsidRPr="006C65A0" w:rsidRDefault="00FE14E6" w:rsidP="005C0C16">
            <w:pPr>
              <w:rPr>
                <w:rFonts w:ascii="Times New Roman" w:hAnsi="Times New Roman"/>
                <w:sz w:val="24"/>
                <w:szCs w:val="24"/>
              </w:rPr>
            </w:pPr>
            <w:r w:rsidRPr="006C65A0">
              <w:rPr>
                <w:rFonts w:ascii="Times New Roman" w:hAnsi="Times New Roman"/>
                <w:sz w:val="24"/>
                <w:szCs w:val="24"/>
              </w:rPr>
              <w:t>Расходы на выплаты по оплате труда работников органов местного самоуправления Романовского сельского поселения</w:t>
            </w:r>
            <w:proofErr w:type="gramStart"/>
            <w:r w:rsidRPr="006C65A0">
              <w:rPr>
                <w:rFonts w:ascii="Times New Roman" w:hAnsi="Times New Roman"/>
                <w:sz w:val="24"/>
                <w:szCs w:val="24"/>
              </w:rPr>
              <w:t xml:space="preserve"> ,</w:t>
            </w:r>
            <w:proofErr w:type="gramEnd"/>
            <w:r w:rsidRPr="006C65A0">
              <w:rPr>
                <w:rFonts w:ascii="Times New Roman" w:hAnsi="Times New Roman"/>
                <w:sz w:val="24"/>
                <w:szCs w:val="24"/>
              </w:rPr>
              <w:t xml:space="preserve"> в рамках обеспечения функционирования Главы Романовского сельского поселения (Расходы на выплаты персоналу государственных (муниципальных) органов)</w:t>
            </w:r>
          </w:p>
        </w:tc>
        <w:tc>
          <w:tcPr>
            <w:tcW w:w="900"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951</w:t>
            </w:r>
          </w:p>
        </w:tc>
        <w:tc>
          <w:tcPr>
            <w:tcW w:w="706"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01</w:t>
            </w:r>
          </w:p>
        </w:tc>
        <w:tc>
          <w:tcPr>
            <w:tcW w:w="745"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02</w:t>
            </w:r>
          </w:p>
        </w:tc>
        <w:tc>
          <w:tcPr>
            <w:tcW w:w="1429"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98 1 0011</w:t>
            </w:r>
          </w:p>
        </w:tc>
        <w:tc>
          <w:tcPr>
            <w:tcW w:w="720"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120</w:t>
            </w:r>
          </w:p>
        </w:tc>
        <w:tc>
          <w:tcPr>
            <w:tcW w:w="1260" w:type="dxa"/>
            <w:tcBorders>
              <w:top w:val="nil"/>
              <w:left w:val="nil"/>
              <w:bottom w:val="single" w:sz="4" w:space="0" w:color="auto"/>
              <w:right w:val="single" w:sz="4" w:space="0" w:color="auto"/>
            </w:tcBorders>
            <w:shd w:val="clear" w:color="auto" w:fill="auto"/>
          </w:tcPr>
          <w:p w:rsidR="00FE14E6" w:rsidRPr="006C65A0" w:rsidRDefault="000C761B" w:rsidP="005C0C16">
            <w:pPr>
              <w:jc w:val="right"/>
              <w:rPr>
                <w:rFonts w:ascii="Times New Roman" w:hAnsi="Times New Roman"/>
                <w:sz w:val="24"/>
                <w:szCs w:val="24"/>
              </w:rPr>
            </w:pPr>
            <w:r w:rsidRPr="006C65A0">
              <w:rPr>
                <w:rFonts w:ascii="Times New Roman" w:hAnsi="Times New Roman"/>
                <w:sz w:val="24"/>
                <w:szCs w:val="24"/>
              </w:rPr>
              <w:t>814,9</w:t>
            </w:r>
          </w:p>
        </w:tc>
      </w:tr>
      <w:tr w:rsidR="00FE14E6" w:rsidRPr="006C65A0" w:rsidTr="002C4855">
        <w:trPr>
          <w:trHeight w:val="630"/>
        </w:trPr>
        <w:tc>
          <w:tcPr>
            <w:tcW w:w="4860" w:type="dxa"/>
            <w:tcBorders>
              <w:top w:val="nil"/>
              <w:left w:val="single" w:sz="4" w:space="0" w:color="auto"/>
              <w:bottom w:val="single" w:sz="4" w:space="0" w:color="auto"/>
              <w:right w:val="single" w:sz="4" w:space="0" w:color="auto"/>
            </w:tcBorders>
            <w:shd w:val="clear" w:color="auto" w:fill="auto"/>
          </w:tcPr>
          <w:p w:rsidR="00FE14E6" w:rsidRPr="006C65A0" w:rsidRDefault="00FE14E6" w:rsidP="005C0C16">
            <w:pPr>
              <w:rPr>
                <w:rFonts w:ascii="Times New Roman" w:hAnsi="Times New Roman"/>
                <w:sz w:val="24"/>
                <w:szCs w:val="24"/>
              </w:rPr>
            </w:pPr>
            <w:proofErr w:type="gramStart"/>
            <w:r w:rsidRPr="006C65A0">
              <w:rPr>
                <w:rFonts w:ascii="Times New Roman" w:hAnsi="Times New Roman"/>
                <w:sz w:val="24"/>
                <w:szCs w:val="24"/>
              </w:rPr>
              <w:t>Расходы на проведение работ по газификации здания  администрации  Романовского сельского поселения  в рамках подпрограммы "Создание условий для обеспечения качественными коммунальными услугами населения Романовского сельского поселения" муниципальной программы Романовского сельского поселения «Обеспечение качественными жилищно-коммунальными услугами населения Романовского сельского поселения Дубовского района» (Иные закупки товаров, работ и услуг для обеспечения государственных (муниципальных) нужд)</w:t>
            </w:r>
            <w:proofErr w:type="gramEnd"/>
          </w:p>
        </w:tc>
        <w:tc>
          <w:tcPr>
            <w:tcW w:w="900" w:type="dxa"/>
            <w:tcBorders>
              <w:top w:val="nil"/>
              <w:left w:val="nil"/>
              <w:bottom w:val="single" w:sz="4" w:space="0" w:color="auto"/>
              <w:right w:val="single" w:sz="4" w:space="0" w:color="auto"/>
            </w:tcBorders>
            <w:shd w:val="clear" w:color="auto" w:fill="auto"/>
          </w:tcPr>
          <w:p w:rsidR="00FE14E6" w:rsidRPr="006C65A0" w:rsidRDefault="00FE14E6" w:rsidP="005C0C16">
            <w:pPr>
              <w:rPr>
                <w:rFonts w:ascii="Times New Roman" w:hAnsi="Times New Roman"/>
                <w:sz w:val="24"/>
                <w:szCs w:val="24"/>
              </w:rPr>
            </w:pPr>
            <w:r w:rsidRPr="006C65A0">
              <w:rPr>
                <w:rFonts w:ascii="Times New Roman" w:hAnsi="Times New Roman"/>
                <w:sz w:val="24"/>
                <w:szCs w:val="24"/>
              </w:rPr>
              <w:t>951</w:t>
            </w:r>
          </w:p>
        </w:tc>
        <w:tc>
          <w:tcPr>
            <w:tcW w:w="706" w:type="dxa"/>
            <w:tcBorders>
              <w:top w:val="nil"/>
              <w:left w:val="nil"/>
              <w:bottom w:val="single" w:sz="4" w:space="0" w:color="auto"/>
              <w:right w:val="single" w:sz="4" w:space="0" w:color="auto"/>
            </w:tcBorders>
            <w:shd w:val="clear" w:color="auto" w:fill="auto"/>
          </w:tcPr>
          <w:p w:rsidR="00FE14E6" w:rsidRPr="006C65A0" w:rsidRDefault="00FE14E6" w:rsidP="005C0C16">
            <w:pPr>
              <w:rPr>
                <w:rFonts w:ascii="Times New Roman" w:hAnsi="Times New Roman"/>
                <w:sz w:val="24"/>
                <w:szCs w:val="24"/>
              </w:rPr>
            </w:pPr>
            <w:r w:rsidRPr="006C65A0">
              <w:rPr>
                <w:rFonts w:ascii="Times New Roman" w:hAnsi="Times New Roman"/>
                <w:sz w:val="24"/>
                <w:szCs w:val="24"/>
              </w:rPr>
              <w:t>01</w:t>
            </w:r>
          </w:p>
        </w:tc>
        <w:tc>
          <w:tcPr>
            <w:tcW w:w="745" w:type="dxa"/>
            <w:tcBorders>
              <w:top w:val="nil"/>
              <w:left w:val="nil"/>
              <w:bottom w:val="single" w:sz="4" w:space="0" w:color="auto"/>
              <w:right w:val="single" w:sz="4" w:space="0" w:color="auto"/>
            </w:tcBorders>
            <w:shd w:val="clear" w:color="auto" w:fill="auto"/>
          </w:tcPr>
          <w:p w:rsidR="00FE14E6" w:rsidRPr="006C65A0" w:rsidRDefault="00FE14E6" w:rsidP="005C0C16">
            <w:pPr>
              <w:rPr>
                <w:rFonts w:ascii="Times New Roman" w:hAnsi="Times New Roman"/>
                <w:sz w:val="24"/>
                <w:szCs w:val="24"/>
              </w:rPr>
            </w:pPr>
            <w:r w:rsidRPr="006C65A0">
              <w:rPr>
                <w:rFonts w:ascii="Times New Roman" w:hAnsi="Times New Roman"/>
                <w:sz w:val="24"/>
                <w:szCs w:val="24"/>
              </w:rPr>
              <w:t>04</w:t>
            </w:r>
          </w:p>
        </w:tc>
        <w:tc>
          <w:tcPr>
            <w:tcW w:w="1429" w:type="dxa"/>
            <w:tcBorders>
              <w:top w:val="nil"/>
              <w:left w:val="nil"/>
              <w:bottom w:val="single" w:sz="4" w:space="0" w:color="auto"/>
              <w:right w:val="single" w:sz="4" w:space="0" w:color="auto"/>
            </w:tcBorders>
            <w:shd w:val="clear" w:color="auto" w:fill="auto"/>
          </w:tcPr>
          <w:p w:rsidR="00FE14E6" w:rsidRPr="006C65A0" w:rsidRDefault="00FE14E6" w:rsidP="005C0C16">
            <w:pPr>
              <w:rPr>
                <w:rFonts w:ascii="Times New Roman" w:hAnsi="Times New Roman"/>
                <w:sz w:val="24"/>
                <w:szCs w:val="24"/>
              </w:rPr>
            </w:pPr>
            <w:r w:rsidRPr="006C65A0">
              <w:rPr>
                <w:rFonts w:ascii="Times New Roman" w:hAnsi="Times New Roman"/>
                <w:sz w:val="24"/>
                <w:szCs w:val="24"/>
              </w:rPr>
              <w:t>02 1 2804</w:t>
            </w:r>
          </w:p>
        </w:tc>
        <w:tc>
          <w:tcPr>
            <w:tcW w:w="720" w:type="dxa"/>
            <w:tcBorders>
              <w:top w:val="nil"/>
              <w:left w:val="nil"/>
              <w:bottom w:val="single" w:sz="4" w:space="0" w:color="auto"/>
              <w:right w:val="single" w:sz="4" w:space="0" w:color="auto"/>
            </w:tcBorders>
            <w:shd w:val="clear" w:color="auto" w:fill="auto"/>
          </w:tcPr>
          <w:p w:rsidR="00FE14E6" w:rsidRPr="006C65A0" w:rsidRDefault="00FE14E6" w:rsidP="005C0C16">
            <w:pPr>
              <w:rPr>
                <w:rFonts w:ascii="Times New Roman" w:hAnsi="Times New Roman"/>
                <w:sz w:val="24"/>
                <w:szCs w:val="24"/>
              </w:rPr>
            </w:pPr>
            <w:r w:rsidRPr="006C65A0">
              <w:rPr>
                <w:rFonts w:ascii="Times New Roman" w:hAnsi="Times New Roman"/>
                <w:sz w:val="24"/>
                <w:szCs w:val="24"/>
              </w:rPr>
              <w:t>240</w:t>
            </w:r>
          </w:p>
        </w:tc>
        <w:tc>
          <w:tcPr>
            <w:tcW w:w="1260" w:type="dxa"/>
            <w:tcBorders>
              <w:top w:val="nil"/>
              <w:left w:val="nil"/>
              <w:bottom w:val="single" w:sz="4" w:space="0" w:color="auto"/>
              <w:right w:val="single" w:sz="4" w:space="0" w:color="auto"/>
            </w:tcBorders>
            <w:shd w:val="clear" w:color="auto" w:fill="auto"/>
          </w:tcPr>
          <w:p w:rsidR="00FE14E6" w:rsidRPr="006C65A0" w:rsidRDefault="000C761B" w:rsidP="005C0C16">
            <w:pPr>
              <w:jc w:val="right"/>
              <w:rPr>
                <w:rFonts w:ascii="Times New Roman" w:hAnsi="Times New Roman"/>
                <w:sz w:val="24"/>
                <w:szCs w:val="24"/>
              </w:rPr>
            </w:pPr>
            <w:r w:rsidRPr="006C65A0">
              <w:rPr>
                <w:rFonts w:ascii="Times New Roman" w:hAnsi="Times New Roman"/>
                <w:sz w:val="24"/>
                <w:szCs w:val="24"/>
              </w:rPr>
              <w:t>135,8</w:t>
            </w:r>
          </w:p>
        </w:tc>
      </w:tr>
      <w:tr w:rsidR="00FE14E6" w:rsidRPr="006C65A0" w:rsidTr="002C4855">
        <w:trPr>
          <w:trHeight w:val="630"/>
        </w:trPr>
        <w:tc>
          <w:tcPr>
            <w:tcW w:w="4860" w:type="dxa"/>
            <w:tcBorders>
              <w:top w:val="nil"/>
              <w:left w:val="single" w:sz="4" w:space="0" w:color="auto"/>
              <w:bottom w:val="single" w:sz="4" w:space="0" w:color="auto"/>
              <w:right w:val="single" w:sz="4" w:space="0" w:color="auto"/>
            </w:tcBorders>
            <w:shd w:val="clear" w:color="auto" w:fill="auto"/>
          </w:tcPr>
          <w:p w:rsidR="00FE14E6" w:rsidRPr="006C65A0" w:rsidRDefault="00FE14E6" w:rsidP="005C0C16">
            <w:pPr>
              <w:rPr>
                <w:rFonts w:ascii="Times New Roman" w:hAnsi="Times New Roman"/>
                <w:sz w:val="24"/>
                <w:szCs w:val="24"/>
              </w:rPr>
            </w:pPr>
            <w:r w:rsidRPr="006C65A0">
              <w:rPr>
                <w:rFonts w:ascii="Times New Roman" w:hAnsi="Times New Roman"/>
                <w:sz w:val="24"/>
                <w:szCs w:val="24"/>
              </w:rPr>
              <w:t xml:space="preserve">Расходы на огнезащитную обработку кровли здания Администрации Романовского сельского поселения в рамках подпрограммы «Пожарная безопасность» муниципальной программы муниципальной </w:t>
            </w:r>
            <w:r w:rsidRPr="006C65A0">
              <w:rPr>
                <w:rFonts w:ascii="Times New Roman" w:hAnsi="Times New Roman"/>
                <w:sz w:val="24"/>
                <w:szCs w:val="24"/>
              </w:rPr>
              <w:lastRenderedPageBreak/>
              <w:t>программы Романовского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900" w:type="dxa"/>
            <w:tcBorders>
              <w:top w:val="nil"/>
              <w:left w:val="nil"/>
              <w:bottom w:val="single" w:sz="4" w:space="0" w:color="auto"/>
              <w:right w:val="single" w:sz="4" w:space="0" w:color="auto"/>
            </w:tcBorders>
            <w:shd w:val="clear" w:color="auto" w:fill="auto"/>
          </w:tcPr>
          <w:p w:rsidR="00FE14E6" w:rsidRPr="006C65A0" w:rsidRDefault="00FE14E6" w:rsidP="005C0C16">
            <w:pPr>
              <w:rPr>
                <w:rFonts w:ascii="Times New Roman" w:hAnsi="Times New Roman"/>
                <w:sz w:val="24"/>
                <w:szCs w:val="24"/>
              </w:rPr>
            </w:pPr>
            <w:r w:rsidRPr="006C65A0">
              <w:rPr>
                <w:rFonts w:ascii="Times New Roman" w:hAnsi="Times New Roman"/>
                <w:sz w:val="24"/>
                <w:szCs w:val="24"/>
              </w:rPr>
              <w:lastRenderedPageBreak/>
              <w:t>951</w:t>
            </w:r>
          </w:p>
        </w:tc>
        <w:tc>
          <w:tcPr>
            <w:tcW w:w="706" w:type="dxa"/>
            <w:tcBorders>
              <w:top w:val="nil"/>
              <w:left w:val="nil"/>
              <w:bottom w:val="single" w:sz="4" w:space="0" w:color="auto"/>
              <w:right w:val="single" w:sz="4" w:space="0" w:color="auto"/>
            </w:tcBorders>
            <w:shd w:val="clear" w:color="auto" w:fill="auto"/>
          </w:tcPr>
          <w:p w:rsidR="00FE14E6" w:rsidRPr="006C65A0" w:rsidRDefault="00FE14E6" w:rsidP="005C0C16">
            <w:pPr>
              <w:rPr>
                <w:rFonts w:ascii="Times New Roman" w:hAnsi="Times New Roman"/>
                <w:sz w:val="24"/>
                <w:szCs w:val="24"/>
              </w:rPr>
            </w:pPr>
            <w:r w:rsidRPr="006C65A0">
              <w:rPr>
                <w:rFonts w:ascii="Times New Roman" w:hAnsi="Times New Roman"/>
                <w:sz w:val="24"/>
                <w:szCs w:val="24"/>
              </w:rPr>
              <w:t>01</w:t>
            </w:r>
          </w:p>
        </w:tc>
        <w:tc>
          <w:tcPr>
            <w:tcW w:w="745" w:type="dxa"/>
            <w:tcBorders>
              <w:top w:val="nil"/>
              <w:left w:val="nil"/>
              <w:bottom w:val="single" w:sz="4" w:space="0" w:color="auto"/>
              <w:right w:val="single" w:sz="4" w:space="0" w:color="auto"/>
            </w:tcBorders>
            <w:shd w:val="clear" w:color="auto" w:fill="auto"/>
          </w:tcPr>
          <w:p w:rsidR="00FE14E6" w:rsidRPr="006C65A0" w:rsidRDefault="00FE14E6" w:rsidP="005C0C16">
            <w:pPr>
              <w:rPr>
                <w:rFonts w:ascii="Times New Roman" w:hAnsi="Times New Roman"/>
                <w:sz w:val="24"/>
                <w:szCs w:val="24"/>
              </w:rPr>
            </w:pPr>
            <w:r w:rsidRPr="006C65A0">
              <w:rPr>
                <w:rFonts w:ascii="Times New Roman" w:hAnsi="Times New Roman"/>
                <w:sz w:val="24"/>
                <w:szCs w:val="24"/>
              </w:rPr>
              <w:t>04</w:t>
            </w:r>
          </w:p>
        </w:tc>
        <w:tc>
          <w:tcPr>
            <w:tcW w:w="1429" w:type="dxa"/>
            <w:tcBorders>
              <w:top w:val="nil"/>
              <w:left w:val="nil"/>
              <w:bottom w:val="single" w:sz="4" w:space="0" w:color="auto"/>
              <w:right w:val="single" w:sz="4" w:space="0" w:color="auto"/>
            </w:tcBorders>
            <w:shd w:val="clear" w:color="auto" w:fill="auto"/>
          </w:tcPr>
          <w:p w:rsidR="00FE14E6" w:rsidRPr="006C65A0" w:rsidRDefault="00FE14E6" w:rsidP="005C0C16">
            <w:pPr>
              <w:rPr>
                <w:rFonts w:ascii="Times New Roman" w:hAnsi="Times New Roman"/>
                <w:sz w:val="24"/>
                <w:szCs w:val="24"/>
              </w:rPr>
            </w:pPr>
            <w:r w:rsidRPr="006C65A0">
              <w:rPr>
                <w:rFonts w:ascii="Times New Roman" w:hAnsi="Times New Roman"/>
                <w:sz w:val="24"/>
                <w:szCs w:val="24"/>
              </w:rPr>
              <w:t>04 1 2807</w:t>
            </w:r>
          </w:p>
        </w:tc>
        <w:tc>
          <w:tcPr>
            <w:tcW w:w="720" w:type="dxa"/>
            <w:tcBorders>
              <w:top w:val="nil"/>
              <w:left w:val="nil"/>
              <w:bottom w:val="single" w:sz="4" w:space="0" w:color="auto"/>
              <w:right w:val="single" w:sz="4" w:space="0" w:color="auto"/>
            </w:tcBorders>
            <w:shd w:val="clear" w:color="auto" w:fill="auto"/>
          </w:tcPr>
          <w:p w:rsidR="00FE14E6" w:rsidRPr="006C65A0" w:rsidRDefault="00FE14E6" w:rsidP="005C0C16">
            <w:pPr>
              <w:rPr>
                <w:rFonts w:ascii="Times New Roman" w:hAnsi="Times New Roman"/>
                <w:sz w:val="24"/>
                <w:szCs w:val="24"/>
              </w:rPr>
            </w:pPr>
            <w:r w:rsidRPr="006C65A0">
              <w:rPr>
                <w:rFonts w:ascii="Times New Roman" w:hAnsi="Times New Roman"/>
                <w:sz w:val="24"/>
                <w:szCs w:val="24"/>
              </w:rPr>
              <w:t>240</w:t>
            </w:r>
          </w:p>
        </w:tc>
        <w:tc>
          <w:tcPr>
            <w:tcW w:w="1260" w:type="dxa"/>
            <w:tcBorders>
              <w:top w:val="nil"/>
              <w:left w:val="nil"/>
              <w:bottom w:val="single" w:sz="4" w:space="0" w:color="auto"/>
              <w:right w:val="single" w:sz="4" w:space="0" w:color="auto"/>
            </w:tcBorders>
            <w:shd w:val="clear" w:color="auto" w:fill="auto"/>
          </w:tcPr>
          <w:p w:rsidR="00FE14E6" w:rsidRPr="006C65A0" w:rsidRDefault="00FE14E6" w:rsidP="005C0C16">
            <w:pPr>
              <w:jc w:val="right"/>
              <w:rPr>
                <w:rFonts w:ascii="Times New Roman" w:hAnsi="Times New Roman"/>
                <w:sz w:val="24"/>
                <w:szCs w:val="24"/>
              </w:rPr>
            </w:pPr>
            <w:r w:rsidRPr="006C65A0">
              <w:rPr>
                <w:rFonts w:ascii="Times New Roman" w:hAnsi="Times New Roman"/>
                <w:sz w:val="24"/>
                <w:szCs w:val="24"/>
              </w:rPr>
              <w:t>6,8</w:t>
            </w:r>
          </w:p>
        </w:tc>
      </w:tr>
      <w:tr w:rsidR="00FE14E6" w:rsidRPr="006C65A0" w:rsidTr="002C4855">
        <w:trPr>
          <w:trHeight w:val="699"/>
        </w:trPr>
        <w:tc>
          <w:tcPr>
            <w:tcW w:w="4860" w:type="dxa"/>
            <w:tcBorders>
              <w:top w:val="nil"/>
              <w:left w:val="single" w:sz="4" w:space="0" w:color="auto"/>
              <w:bottom w:val="single" w:sz="4" w:space="0" w:color="auto"/>
              <w:right w:val="single" w:sz="4" w:space="0" w:color="auto"/>
            </w:tcBorders>
            <w:shd w:val="clear" w:color="auto" w:fill="auto"/>
          </w:tcPr>
          <w:p w:rsidR="00FE14E6" w:rsidRPr="006C65A0" w:rsidRDefault="00FE14E6" w:rsidP="005C0C16">
            <w:pPr>
              <w:rPr>
                <w:rFonts w:ascii="Times New Roman" w:hAnsi="Times New Roman"/>
                <w:sz w:val="24"/>
                <w:szCs w:val="24"/>
              </w:rPr>
            </w:pPr>
            <w:r w:rsidRPr="006C65A0">
              <w:rPr>
                <w:rFonts w:ascii="Times New Roman" w:hAnsi="Times New Roman"/>
                <w:sz w:val="24"/>
                <w:szCs w:val="24"/>
              </w:rPr>
              <w:lastRenderedPageBreak/>
              <w:t>Расходы на изготовление плана эвакуации Администрации Романовского сельского поселения в рамках подпрограммы «Пожарная безопасность» муниципальной программы муниципальной программы Романовского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900" w:type="dxa"/>
            <w:tcBorders>
              <w:top w:val="nil"/>
              <w:left w:val="nil"/>
              <w:bottom w:val="single" w:sz="4" w:space="0" w:color="auto"/>
              <w:right w:val="single" w:sz="4" w:space="0" w:color="auto"/>
            </w:tcBorders>
            <w:shd w:val="clear" w:color="auto" w:fill="auto"/>
          </w:tcPr>
          <w:p w:rsidR="00FE14E6" w:rsidRPr="006C65A0" w:rsidRDefault="00FE14E6" w:rsidP="005C0C16">
            <w:pPr>
              <w:rPr>
                <w:rFonts w:ascii="Times New Roman" w:hAnsi="Times New Roman"/>
                <w:sz w:val="24"/>
                <w:szCs w:val="24"/>
              </w:rPr>
            </w:pPr>
            <w:r w:rsidRPr="006C65A0">
              <w:rPr>
                <w:rFonts w:ascii="Times New Roman" w:hAnsi="Times New Roman"/>
                <w:sz w:val="24"/>
                <w:szCs w:val="24"/>
              </w:rPr>
              <w:t>951</w:t>
            </w:r>
          </w:p>
        </w:tc>
        <w:tc>
          <w:tcPr>
            <w:tcW w:w="706" w:type="dxa"/>
            <w:tcBorders>
              <w:top w:val="nil"/>
              <w:left w:val="nil"/>
              <w:bottom w:val="single" w:sz="4" w:space="0" w:color="auto"/>
              <w:right w:val="single" w:sz="4" w:space="0" w:color="auto"/>
            </w:tcBorders>
            <w:shd w:val="clear" w:color="auto" w:fill="auto"/>
          </w:tcPr>
          <w:p w:rsidR="00FE14E6" w:rsidRPr="006C65A0" w:rsidRDefault="00FE14E6" w:rsidP="005C0C16">
            <w:pPr>
              <w:rPr>
                <w:rFonts w:ascii="Times New Roman" w:hAnsi="Times New Roman"/>
                <w:sz w:val="24"/>
                <w:szCs w:val="24"/>
              </w:rPr>
            </w:pPr>
            <w:r w:rsidRPr="006C65A0">
              <w:rPr>
                <w:rFonts w:ascii="Times New Roman" w:hAnsi="Times New Roman"/>
                <w:sz w:val="24"/>
                <w:szCs w:val="24"/>
              </w:rPr>
              <w:t>01</w:t>
            </w:r>
          </w:p>
        </w:tc>
        <w:tc>
          <w:tcPr>
            <w:tcW w:w="745" w:type="dxa"/>
            <w:tcBorders>
              <w:top w:val="nil"/>
              <w:left w:val="nil"/>
              <w:bottom w:val="single" w:sz="4" w:space="0" w:color="auto"/>
              <w:right w:val="single" w:sz="4" w:space="0" w:color="auto"/>
            </w:tcBorders>
            <w:shd w:val="clear" w:color="auto" w:fill="auto"/>
          </w:tcPr>
          <w:p w:rsidR="00FE14E6" w:rsidRPr="006C65A0" w:rsidRDefault="00FE14E6" w:rsidP="005C0C16">
            <w:pPr>
              <w:rPr>
                <w:rFonts w:ascii="Times New Roman" w:hAnsi="Times New Roman"/>
                <w:sz w:val="24"/>
                <w:szCs w:val="24"/>
              </w:rPr>
            </w:pPr>
            <w:r w:rsidRPr="006C65A0">
              <w:rPr>
                <w:rFonts w:ascii="Times New Roman" w:hAnsi="Times New Roman"/>
                <w:sz w:val="24"/>
                <w:szCs w:val="24"/>
              </w:rPr>
              <w:t>04</w:t>
            </w:r>
          </w:p>
        </w:tc>
        <w:tc>
          <w:tcPr>
            <w:tcW w:w="1429" w:type="dxa"/>
            <w:tcBorders>
              <w:top w:val="nil"/>
              <w:left w:val="nil"/>
              <w:bottom w:val="single" w:sz="4" w:space="0" w:color="auto"/>
              <w:right w:val="single" w:sz="4" w:space="0" w:color="auto"/>
            </w:tcBorders>
            <w:shd w:val="clear" w:color="auto" w:fill="auto"/>
          </w:tcPr>
          <w:p w:rsidR="00FE14E6" w:rsidRPr="006C65A0" w:rsidRDefault="00FE14E6" w:rsidP="005C0C16">
            <w:pPr>
              <w:rPr>
                <w:rFonts w:ascii="Times New Roman" w:hAnsi="Times New Roman"/>
                <w:sz w:val="24"/>
                <w:szCs w:val="24"/>
              </w:rPr>
            </w:pPr>
            <w:r w:rsidRPr="006C65A0">
              <w:rPr>
                <w:rFonts w:ascii="Times New Roman" w:hAnsi="Times New Roman"/>
                <w:sz w:val="24"/>
                <w:szCs w:val="24"/>
              </w:rPr>
              <w:t>04 1 2832</w:t>
            </w:r>
          </w:p>
        </w:tc>
        <w:tc>
          <w:tcPr>
            <w:tcW w:w="720" w:type="dxa"/>
            <w:tcBorders>
              <w:top w:val="nil"/>
              <w:left w:val="nil"/>
              <w:bottom w:val="single" w:sz="4" w:space="0" w:color="auto"/>
              <w:right w:val="single" w:sz="4" w:space="0" w:color="auto"/>
            </w:tcBorders>
            <w:shd w:val="clear" w:color="auto" w:fill="auto"/>
          </w:tcPr>
          <w:p w:rsidR="00FE14E6" w:rsidRPr="006C65A0" w:rsidRDefault="00FE14E6" w:rsidP="005C0C16">
            <w:pPr>
              <w:rPr>
                <w:rFonts w:ascii="Times New Roman" w:hAnsi="Times New Roman"/>
                <w:sz w:val="24"/>
                <w:szCs w:val="24"/>
              </w:rPr>
            </w:pPr>
            <w:r w:rsidRPr="006C65A0">
              <w:rPr>
                <w:rFonts w:ascii="Times New Roman" w:hAnsi="Times New Roman"/>
                <w:sz w:val="24"/>
                <w:szCs w:val="24"/>
              </w:rPr>
              <w:t>240</w:t>
            </w:r>
          </w:p>
        </w:tc>
        <w:tc>
          <w:tcPr>
            <w:tcW w:w="1260" w:type="dxa"/>
            <w:tcBorders>
              <w:top w:val="nil"/>
              <w:left w:val="nil"/>
              <w:bottom w:val="single" w:sz="4" w:space="0" w:color="auto"/>
              <w:right w:val="single" w:sz="4" w:space="0" w:color="auto"/>
            </w:tcBorders>
            <w:shd w:val="clear" w:color="auto" w:fill="auto"/>
          </w:tcPr>
          <w:p w:rsidR="00FE14E6" w:rsidRPr="006C65A0" w:rsidRDefault="00FE14E6" w:rsidP="005C0C16">
            <w:pPr>
              <w:jc w:val="right"/>
              <w:rPr>
                <w:rFonts w:ascii="Times New Roman" w:hAnsi="Times New Roman"/>
                <w:sz w:val="24"/>
                <w:szCs w:val="24"/>
              </w:rPr>
            </w:pPr>
            <w:r w:rsidRPr="006C65A0">
              <w:rPr>
                <w:rFonts w:ascii="Times New Roman" w:hAnsi="Times New Roman"/>
                <w:sz w:val="24"/>
                <w:szCs w:val="24"/>
              </w:rPr>
              <w:t>2,9</w:t>
            </w:r>
          </w:p>
        </w:tc>
      </w:tr>
      <w:tr w:rsidR="00FE14E6" w:rsidRPr="006C65A0" w:rsidTr="002C4855">
        <w:trPr>
          <w:trHeight w:val="315"/>
        </w:trPr>
        <w:tc>
          <w:tcPr>
            <w:tcW w:w="4860" w:type="dxa"/>
            <w:tcBorders>
              <w:top w:val="single" w:sz="4" w:space="0" w:color="auto"/>
              <w:left w:val="single" w:sz="4" w:space="0" w:color="auto"/>
              <w:bottom w:val="single" w:sz="4" w:space="0" w:color="auto"/>
              <w:right w:val="single" w:sz="4" w:space="0" w:color="auto"/>
            </w:tcBorders>
            <w:shd w:val="clear" w:color="auto" w:fill="auto"/>
          </w:tcPr>
          <w:p w:rsidR="00FE14E6" w:rsidRPr="006C65A0" w:rsidRDefault="00FE14E6" w:rsidP="005C0C16">
            <w:pPr>
              <w:rPr>
                <w:rFonts w:ascii="Times New Roman" w:hAnsi="Times New Roman"/>
                <w:sz w:val="24"/>
                <w:szCs w:val="24"/>
              </w:rPr>
            </w:pPr>
            <w:r w:rsidRPr="006C65A0">
              <w:rPr>
                <w:rFonts w:ascii="Times New Roman" w:hAnsi="Times New Roman"/>
                <w:sz w:val="24"/>
                <w:szCs w:val="24"/>
              </w:rPr>
              <w:t>Расходы на выплаты по оплате труда работников органов местного самоуправления Романовского сельского поселения, в рамках обеспечения деятельности Администрации Романовского сельского поселения (Расходы на выплаты персоналу государственных (муниципальных) органов)</w:t>
            </w:r>
          </w:p>
        </w:tc>
        <w:tc>
          <w:tcPr>
            <w:tcW w:w="900"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951</w:t>
            </w:r>
          </w:p>
        </w:tc>
        <w:tc>
          <w:tcPr>
            <w:tcW w:w="706"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01</w:t>
            </w:r>
          </w:p>
        </w:tc>
        <w:tc>
          <w:tcPr>
            <w:tcW w:w="745"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04</w:t>
            </w:r>
          </w:p>
        </w:tc>
        <w:tc>
          <w:tcPr>
            <w:tcW w:w="1429"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98 2 0011</w:t>
            </w:r>
          </w:p>
        </w:tc>
        <w:tc>
          <w:tcPr>
            <w:tcW w:w="720"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120</w:t>
            </w:r>
          </w:p>
        </w:tc>
        <w:tc>
          <w:tcPr>
            <w:tcW w:w="1260" w:type="dxa"/>
            <w:tcBorders>
              <w:top w:val="single" w:sz="4" w:space="0" w:color="auto"/>
              <w:left w:val="nil"/>
              <w:bottom w:val="single" w:sz="4" w:space="0" w:color="auto"/>
              <w:right w:val="single" w:sz="4" w:space="0" w:color="auto"/>
            </w:tcBorders>
            <w:shd w:val="clear" w:color="auto" w:fill="auto"/>
          </w:tcPr>
          <w:p w:rsidR="00FE14E6" w:rsidRPr="006C65A0" w:rsidRDefault="000C761B" w:rsidP="00F44381">
            <w:pPr>
              <w:jc w:val="right"/>
              <w:rPr>
                <w:rFonts w:ascii="Times New Roman" w:hAnsi="Times New Roman"/>
                <w:sz w:val="24"/>
                <w:szCs w:val="24"/>
              </w:rPr>
            </w:pPr>
            <w:r w:rsidRPr="006C65A0">
              <w:rPr>
                <w:rFonts w:ascii="Times New Roman" w:hAnsi="Times New Roman"/>
                <w:sz w:val="24"/>
                <w:szCs w:val="24"/>
              </w:rPr>
              <w:t>1764</w:t>
            </w:r>
            <w:r w:rsidR="00F44381" w:rsidRPr="006C65A0">
              <w:rPr>
                <w:rFonts w:ascii="Times New Roman" w:hAnsi="Times New Roman"/>
                <w:sz w:val="24"/>
                <w:szCs w:val="24"/>
              </w:rPr>
              <w:t>,</w:t>
            </w:r>
            <w:r w:rsidRPr="006C65A0">
              <w:rPr>
                <w:rFonts w:ascii="Times New Roman" w:hAnsi="Times New Roman"/>
                <w:sz w:val="24"/>
                <w:szCs w:val="24"/>
              </w:rPr>
              <w:t>6</w:t>
            </w:r>
          </w:p>
        </w:tc>
      </w:tr>
      <w:tr w:rsidR="00FE14E6" w:rsidRPr="006C65A0" w:rsidTr="002C4855">
        <w:trPr>
          <w:trHeight w:val="630"/>
        </w:trPr>
        <w:tc>
          <w:tcPr>
            <w:tcW w:w="4860" w:type="dxa"/>
            <w:tcBorders>
              <w:top w:val="nil"/>
              <w:left w:val="single" w:sz="4" w:space="0" w:color="auto"/>
              <w:bottom w:val="single" w:sz="4" w:space="0" w:color="auto"/>
              <w:right w:val="single" w:sz="4" w:space="0" w:color="auto"/>
            </w:tcBorders>
            <w:shd w:val="clear" w:color="auto" w:fill="auto"/>
          </w:tcPr>
          <w:p w:rsidR="00FE14E6" w:rsidRPr="006C65A0" w:rsidRDefault="00FE14E6" w:rsidP="005C0C16">
            <w:pPr>
              <w:rPr>
                <w:rFonts w:ascii="Times New Roman" w:hAnsi="Times New Roman"/>
                <w:sz w:val="24"/>
                <w:szCs w:val="24"/>
              </w:rPr>
            </w:pPr>
            <w:r w:rsidRPr="006C65A0">
              <w:rPr>
                <w:rFonts w:ascii="Times New Roman" w:hAnsi="Times New Roman"/>
                <w:sz w:val="24"/>
                <w:szCs w:val="24"/>
              </w:rPr>
              <w:t>Расходы на обеспечение функций органов местного самоуправления Романовского сельского поселения, в рамках обеспечения деятельности Администрации Романовского сельского поселения (Расходы на выплаты персоналу государственных (муниципальных) органов)</w:t>
            </w:r>
          </w:p>
        </w:tc>
        <w:tc>
          <w:tcPr>
            <w:tcW w:w="900"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951</w:t>
            </w:r>
          </w:p>
        </w:tc>
        <w:tc>
          <w:tcPr>
            <w:tcW w:w="706"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01</w:t>
            </w:r>
          </w:p>
        </w:tc>
        <w:tc>
          <w:tcPr>
            <w:tcW w:w="745"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04</w:t>
            </w:r>
          </w:p>
        </w:tc>
        <w:tc>
          <w:tcPr>
            <w:tcW w:w="1429"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98 2 0019</w:t>
            </w:r>
          </w:p>
        </w:tc>
        <w:tc>
          <w:tcPr>
            <w:tcW w:w="720"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120</w:t>
            </w:r>
          </w:p>
        </w:tc>
        <w:tc>
          <w:tcPr>
            <w:tcW w:w="1260" w:type="dxa"/>
            <w:tcBorders>
              <w:top w:val="nil"/>
              <w:left w:val="nil"/>
              <w:bottom w:val="single" w:sz="4" w:space="0" w:color="auto"/>
              <w:right w:val="single" w:sz="4" w:space="0" w:color="auto"/>
            </w:tcBorders>
            <w:shd w:val="clear" w:color="auto" w:fill="auto"/>
          </w:tcPr>
          <w:p w:rsidR="00FE14E6" w:rsidRPr="006C65A0" w:rsidRDefault="000C761B" w:rsidP="005C0C16">
            <w:pPr>
              <w:jc w:val="right"/>
              <w:rPr>
                <w:rFonts w:ascii="Times New Roman" w:hAnsi="Times New Roman"/>
                <w:sz w:val="24"/>
                <w:szCs w:val="24"/>
              </w:rPr>
            </w:pPr>
            <w:r w:rsidRPr="006C65A0">
              <w:rPr>
                <w:rFonts w:ascii="Times New Roman" w:hAnsi="Times New Roman"/>
                <w:sz w:val="24"/>
                <w:szCs w:val="24"/>
              </w:rPr>
              <w:t>182,4</w:t>
            </w:r>
          </w:p>
        </w:tc>
      </w:tr>
      <w:tr w:rsidR="00FE14E6" w:rsidRPr="006C65A0" w:rsidTr="002C4855">
        <w:trPr>
          <w:trHeight w:val="630"/>
        </w:trPr>
        <w:tc>
          <w:tcPr>
            <w:tcW w:w="4860" w:type="dxa"/>
            <w:tcBorders>
              <w:top w:val="nil"/>
              <w:left w:val="single" w:sz="4" w:space="0" w:color="auto"/>
              <w:bottom w:val="single" w:sz="4" w:space="0" w:color="auto"/>
              <w:right w:val="single" w:sz="4" w:space="0" w:color="auto"/>
            </w:tcBorders>
            <w:shd w:val="clear" w:color="auto" w:fill="auto"/>
          </w:tcPr>
          <w:p w:rsidR="00FE14E6" w:rsidRPr="006C65A0" w:rsidRDefault="00FE14E6" w:rsidP="005C0C16">
            <w:pPr>
              <w:rPr>
                <w:rFonts w:ascii="Times New Roman" w:hAnsi="Times New Roman"/>
                <w:sz w:val="24"/>
                <w:szCs w:val="24"/>
              </w:rPr>
            </w:pPr>
            <w:r w:rsidRPr="006C65A0">
              <w:rPr>
                <w:rFonts w:ascii="Times New Roman" w:hAnsi="Times New Roman"/>
                <w:sz w:val="24"/>
                <w:szCs w:val="24"/>
              </w:rPr>
              <w:t>Расходы на обеспечение функций органов местного самоуправления Романовского сельского поселения, в рамках обеспечения деятельности Администрации Романовского сельского поселения (Иные закупки товаров, работ и услуг для обеспечения государственных (муниципальных) нужд)</w:t>
            </w:r>
          </w:p>
        </w:tc>
        <w:tc>
          <w:tcPr>
            <w:tcW w:w="900"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951</w:t>
            </w:r>
          </w:p>
        </w:tc>
        <w:tc>
          <w:tcPr>
            <w:tcW w:w="706"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01</w:t>
            </w:r>
          </w:p>
        </w:tc>
        <w:tc>
          <w:tcPr>
            <w:tcW w:w="745"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04</w:t>
            </w:r>
          </w:p>
        </w:tc>
        <w:tc>
          <w:tcPr>
            <w:tcW w:w="1429"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98 2 0019</w:t>
            </w:r>
          </w:p>
        </w:tc>
        <w:tc>
          <w:tcPr>
            <w:tcW w:w="720"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240</w:t>
            </w:r>
          </w:p>
        </w:tc>
        <w:tc>
          <w:tcPr>
            <w:tcW w:w="1260" w:type="dxa"/>
            <w:tcBorders>
              <w:top w:val="nil"/>
              <w:left w:val="nil"/>
              <w:bottom w:val="single" w:sz="4" w:space="0" w:color="auto"/>
              <w:right w:val="single" w:sz="4" w:space="0" w:color="auto"/>
            </w:tcBorders>
            <w:shd w:val="clear" w:color="auto" w:fill="auto"/>
          </w:tcPr>
          <w:p w:rsidR="00FE14E6" w:rsidRPr="006C65A0" w:rsidRDefault="000C761B" w:rsidP="005C0C16">
            <w:pPr>
              <w:jc w:val="right"/>
              <w:rPr>
                <w:rFonts w:ascii="Times New Roman" w:hAnsi="Times New Roman"/>
                <w:sz w:val="24"/>
                <w:szCs w:val="24"/>
              </w:rPr>
            </w:pPr>
            <w:r w:rsidRPr="006C65A0">
              <w:rPr>
                <w:rFonts w:ascii="Times New Roman" w:hAnsi="Times New Roman"/>
                <w:sz w:val="24"/>
                <w:szCs w:val="24"/>
              </w:rPr>
              <w:t>212,4</w:t>
            </w:r>
          </w:p>
        </w:tc>
      </w:tr>
      <w:tr w:rsidR="00FE14E6" w:rsidRPr="006C65A0" w:rsidTr="002C4855">
        <w:trPr>
          <w:trHeight w:val="630"/>
        </w:trPr>
        <w:tc>
          <w:tcPr>
            <w:tcW w:w="4860" w:type="dxa"/>
            <w:tcBorders>
              <w:top w:val="single" w:sz="4" w:space="0" w:color="auto"/>
              <w:left w:val="single" w:sz="4" w:space="0" w:color="auto"/>
              <w:bottom w:val="single" w:sz="4" w:space="0" w:color="auto"/>
              <w:right w:val="single" w:sz="4" w:space="0" w:color="auto"/>
            </w:tcBorders>
            <w:shd w:val="clear" w:color="auto" w:fill="auto"/>
          </w:tcPr>
          <w:p w:rsidR="00FE14E6" w:rsidRPr="006C65A0" w:rsidRDefault="00FE14E6" w:rsidP="005C0C16">
            <w:pPr>
              <w:rPr>
                <w:rFonts w:ascii="Times New Roman" w:hAnsi="Times New Roman"/>
                <w:sz w:val="24"/>
                <w:szCs w:val="24"/>
              </w:rPr>
            </w:pPr>
            <w:r w:rsidRPr="006C65A0">
              <w:rPr>
                <w:rFonts w:ascii="Times New Roman" w:hAnsi="Times New Roman"/>
                <w:sz w:val="24"/>
                <w:szCs w:val="24"/>
              </w:rPr>
              <w:t xml:space="preserve">Расходы на обеспечение функций органов местного самоуправления Романовского сельского поселения, в рамках обеспечения деятельности Администрации Романовского </w:t>
            </w:r>
            <w:r w:rsidRPr="006C65A0">
              <w:rPr>
                <w:rFonts w:ascii="Times New Roman" w:hAnsi="Times New Roman"/>
                <w:sz w:val="24"/>
                <w:szCs w:val="24"/>
              </w:rPr>
              <w:lastRenderedPageBreak/>
              <w:t>сельского поселения (Уплата налогов, сборов и иных платежей)</w:t>
            </w:r>
          </w:p>
        </w:tc>
        <w:tc>
          <w:tcPr>
            <w:tcW w:w="900"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lastRenderedPageBreak/>
              <w:t>951</w:t>
            </w:r>
          </w:p>
        </w:tc>
        <w:tc>
          <w:tcPr>
            <w:tcW w:w="706"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01</w:t>
            </w:r>
          </w:p>
        </w:tc>
        <w:tc>
          <w:tcPr>
            <w:tcW w:w="745"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04</w:t>
            </w:r>
          </w:p>
        </w:tc>
        <w:tc>
          <w:tcPr>
            <w:tcW w:w="1429"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98 2 0019</w:t>
            </w:r>
          </w:p>
        </w:tc>
        <w:tc>
          <w:tcPr>
            <w:tcW w:w="720"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850</w:t>
            </w:r>
          </w:p>
        </w:tc>
        <w:tc>
          <w:tcPr>
            <w:tcW w:w="1260" w:type="dxa"/>
            <w:tcBorders>
              <w:top w:val="single" w:sz="4" w:space="0" w:color="auto"/>
              <w:left w:val="nil"/>
              <w:bottom w:val="single" w:sz="4" w:space="0" w:color="auto"/>
              <w:right w:val="single" w:sz="4" w:space="0" w:color="auto"/>
            </w:tcBorders>
            <w:shd w:val="clear" w:color="auto" w:fill="auto"/>
          </w:tcPr>
          <w:p w:rsidR="00FE14E6" w:rsidRPr="006C65A0" w:rsidRDefault="000C761B" w:rsidP="005C0C16">
            <w:pPr>
              <w:jc w:val="right"/>
              <w:rPr>
                <w:rFonts w:ascii="Times New Roman" w:hAnsi="Times New Roman"/>
                <w:sz w:val="24"/>
                <w:szCs w:val="24"/>
              </w:rPr>
            </w:pPr>
            <w:r w:rsidRPr="006C65A0">
              <w:rPr>
                <w:rFonts w:ascii="Times New Roman" w:hAnsi="Times New Roman"/>
                <w:sz w:val="24"/>
                <w:szCs w:val="24"/>
              </w:rPr>
              <w:t>4,2</w:t>
            </w:r>
          </w:p>
        </w:tc>
      </w:tr>
      <w:tr w:rsidR="00FE14E6" w:rsidRPr="006C65A0" w:rsidTr="002C4855">
        <w:trPr>
          <w:trHeight w:val="630"/>
        </w:trPr>
        <w:tc>
          <w:tcPr>
            <w:tcW w:w="4860" w:type="dxa"/>
            <w:tcBorders>
              <w:top w:val="single" w:sz="4" w:space="0" w:color="auto"/>
              <w:left w:val="single" w:sz="4" w:space="0" w:color="auto"/>
              <w:bottom w:val="single" w:sz="4" w:space="0" w:color="auto"/>
              <w:right w:val="single" w:sz="4" w:space="0" w:color="auto"/>
            </w:tcBorders>
            <w:shd w:val="clear" w:color="auto" w:fill="auto"/>
          </w:tcPr>
          <w:p w:rsidR="00FE14E6" w:rsidRPr="006C65A0" w:rsidRDefault="00FE14E6" w:rsidP="005C0C16">
            <w:pPr>
              <w:rPr>
                <w:rFonts w:ascii="Times New Roman" w:hAnsi="Times New Roman"/>
                <w:sz w:val="24"/>
                <w:szCs w:val="24"/>
              </w:rPr>
            </w:pPr>
            <w:proofErr w:type="gramStart"/>
            <w:r w:rsidRPr="006C65A0">
              <w:rPr>
                <w:rFonts w:ascii="Times New Roman" w:hAnsi="Times New Roman"/>
                <w:sz w:val="24"/>
                <w:szCs w:val="24"/>
              </w:rPr>
              <w:lastRenderedPageBreak/>
              <w:t>Расходы на 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в рамках непрограмных расходов органов местного самоуправления Романовского сельского поселения (Иные закупки товаров, работ и услуг для обеспечения государственных (муниципальных) нужд)</w:t>
            </w:r>
            <w:proofErr w:type="gramEnd"/>
          </w:p>
        </w:tc>
        <w:tc>
          <w:tcPr>
            <w:tcW w:w="900" w:type="dxa"/>
            <w:tcBorders>
              <w:top w:val="single" w:sz="4" w:space="0" w:color="auto"/>
              <w:left w:val="single" w:sz="4" w:space="0" w:color="auto"/>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951</w:t>
            </w:r>
          </w:p>
        </w:tc>
        <w:tc>
          <w:tcPr>
            <w:tcW w:w="706" w:type="dxa"/>
            <w:tcBorders>
              <w:top w:val="single" w:sz="4" w:space="0" w:color="auto"/>
              <w:left w:val="single" w:sz="4" w:space="0" w:color="auto"/>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01</w:t>
            </w:r>
          </w:p>
        </w:tc>
        <w:tc>
          <w:tcPr>
            <w:tcW w:w="745" w:type="dxa"/>
            <w:tcBorders>
              <w:top w:val="single" w:sz="4" w:space="0" w:color="auto"/>
              <w:left w:val="single" w:sz="4" w:space="0" w:color="auto"/>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04</w:t>
            </w:r>
          </w:p>
        </w:tc>
        <w:tc>
          <w:tcPr>
            <w:tcW w:w="1429" w:type="dxa"/>
            <w:tcBorders>
              <w:top w:val="single" w:sz="4" w:space="0" w:color="auto"/>
              <w:left w:val="single" w:sz="4" w:space="0" w:color="auto"/>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99 9 7239</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240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E14E6" w:rsidRPr="006C65A0" w:rsidRDefault="00FE14E6" w:rsidP="005C0C16">
            <w:pPr>
              <w:jc w:val="right"/>
              <w:rPr>
                <w:rFonts w:ascii="Times New Roman" w:hAnsi="Times New Roman"/>
                <w:sz w:val="24"/>
                <w:szCs w:val="24"/>
              </w:rPr>
            </w:pPr>
            <w:r w:rsidRPr="006C65A0">
              <w:rPr>
                <w:rFonts w:ascii="Times New Roman" w:hAnsi="Times New Roman"/>
                <w:sz w:val="24"/>
                <w:szCs w:val="24"/>
              </w:rPr>
              <w:t>0,2</w:t>
            </w:r>
          </w:p>
        </w:tc>
      </w:tr>
      <w:tr w:rsidR="00FE14E6" w:rsidRPr="006C65A0" w:rsidTr="002C4855">
        <w:trPr>
          <w:trHeight w:val="630"/>
        </w:trPr>
        <w:tc>
          <w:tcPr>
            <w:tcW w:w="4860" w:type="dxa"/>
            <w:tcBorders>
              <w:top w:val="single" w:sz="4" w:space="0" w:color="auto"/>
              <w:left w:val="single" w:sz="4" w:space="0" w:color="auto"/>
              <w:bottom w:val="single" w:sz="4" w:space="0" w:color="auto"/>
              <w:right w:val="single" w:sz="4" w:space="0" w:color="auto"/>
            </w:tcBorders>
            <w:shd w:val="clear" w:color="auto" w:fill="auto"/>
          </w:tcPr>
          <w:p w:rsidR="00FE14E6" w:rsidRPr="006C65A0" w:rsidRDefault="00FE14E6" w:rsidP="005C0C16">
            <w:pPr>
              <w:rPr>
                <w:rFonts w:ascii="Times New Roman" w:hAnsi="Times New Roman"/>
                <w:sz w:val="24"/>
                <w:szCs w:val="24"/>
              </w:rPr>
            </w:pPr>
            <w:r w:rsidRPr="006C65A0">
              <w:rPr>
                <w:rFonts w:ascii="Times New Roman" w:hAnsi="Times New Roman"/>
                <w:sz w:val="24"/>
                <w:szCs w:val="24"/>
              </w:rPr>
              <w:t>Расходы на оплату членского взноса в Ассоциацию Совета муниципальных образований Ростовской области в рамках подпрограммы «Развитие муниципального управления и муниципальной службы в Романовском сельском поселении, дополнительное профессиональное образование муниципальных служащих Администрации Романовского сельского поселения» муниципальной программы Романовского сельского поселения «Муниципальная политика» (Уплата налогов, сборов и иных платежей)</w:t>
            </w:r>
          </w:p>
        </w:tc>
        <w:tc>
          <w:tcPr>
            <w:tcW w:w="900"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951</w:t>
            </w:r>
          </w:p>
        </w:tc>
        <w:tc>
          <w:tcPr>
            <w:tcW w:w="706"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01</w:t>
            </w:r>
          </w:p>
        </w:tc>
        <w:tc>
          <w:tcPr>
            <w:tcW w:w="745"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13</w:t>
            </w:r>
          </w:p>
        </w:tc>
        <w:tc>
          <w:tcPr>
            <w:tcW w:w="1429"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10 1 2816</w:t>
            </w:r>
          </w:p>
        </w:tc>
        <w:tc>
          <w:tcPr>
            <w:tcW w:w="720"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850</w:t>
            </w:r>
          </w:p>
        </w:tc>
        <w:tc>
          <w:tcPr>
            <w:tcW w:w="1260"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right"/>
              <w:rPr>
                <w:rFonts w:ascii="Times New Roman" w:hAnsi="Times New Roman"/>
                <w:sz w:val="24"/>
                <w:szCs w:val="24"/>
              </w:rPr>
            </w:pPr>
            <w:r w:rsidRPr="006C65A0">
              <w:rPr>
                <w:rFonts w:ascii="Times New Roman" w:hAnsi="Times New Roman"/>
                <w:sz w:val="24"/>
                <w:szCs w:val="24"/>
              </w:rPr>
              <w:t>3,0</w:t>
            </w:r>
          </w:p>
        </w:tc>
      </w:tr>
      <w:tr w:rsidR="00FE14E6" w:rsidRPr="006C65A0" w:rsidTr="002C4855">
        <w:trPr>
          <w:trHeight w:val="315"/>
        </w:trPr>
        <w:tc>
          <w:tcPr>
            <w:tcW w:w="4860" w:type="dxa"/>
            <w:tcBorders>
              <w:top w:val="nil"/>
              <w:left w:val="single" w:sz="4" w:space="0" w:color="auto"/>
              <w:bottom w:val="single" w:sz="4" w:space="0" w:color="auto"/>
              <w:right w:val="single" w:sz="4" w:space="0" w:color="auto"/>
            </w:tcBorders>
            <w:shd w:val="clear" w:color="auto" w:fill="auto"/>
          </w:tcPr>
          <w:p w:rsidR="00FE14E6" w:rsidRPr="006C65A0" w:rsidRDefault="00FE14E6" w:rsidP="005C0C16">
            <w:pPr>
              <w:rPr>
                <w:rFonts w:ascii="Times New Roman" w:hAnsi="Times New Roman"/>
                <w:sz w:val="24"/>
                <w:szCs w:val="24"/>
              </w:rPr>
            </w:pPr>
            <w:r w:rsidRPr="006C65A0">
              <w:rPr>
                <w:rFonts w:ascii="Times New Roman" w:hAnsi="Times New Roman"/>
                <w:sz w:val="24"/>
                <w:szCs w:val="24"/>
              </w:rPr>
              <w:t>Расходы на реализацию мероприятий по оценке рыночной стоимости муниципального имущества в рамках подпрограммы "Повышение эффективности управления муниципальной собственностью" муниципальной программы «Оформление права собственности и использование имущества муниципального образования «Романовское сельское поселение» (Иные закупки товаров, работ и услуг для обеспечения государственных (муниципальных) нужд)</w:t>
            </w:r>
          </w:p>
        </w:tc>
        <w:tc>
          <w:tcPr>
            <w:tcW w:w="900"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951</w:t>
            </w:r>
          </w:p>
        </w:tc>
        <w:tc>
          <w:tcPr>
            <w:tcW w:w="706"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01</w:t>
            </w:r>
          </w:p>
        </w:tc>
        <w:tc>
          <w:tcPr>
            <w:tcW w:w="745"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13</w:t>
            </w:r>
          </w:p>
        </w:tc>
        <w:tc>
          <w:tcPr>
            <w:tcW w:w="1429"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12 1 2819</w:t>
            </w:r>
          </w:p>
        </w:tc>
        <w:tc>
          <w:tcPr>
            <w:tcW w:w="720"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240</w:t>
            </w:r>
          </w:p>
        </w:tc>
        <w:tc>
          <w:tcPr>
            <w:tcW w:w="1260" w:type="dxa"/>
            <w:tcBorders>
              <w:top w:val="nil"/>
              <w:left w:val="nil"/>
              <w:bottom w:val="single" w:sz="4" w:space="0" w:color="auto"/>
              <w:right w:val="single" w:sz="4" w:space="0" w:color="auto"/>
            </w:tcBorders>
            <w:shd w:val="clear" w:color="auto" w:fill="auto"/>
          </w:tcPr>
          <w:p w:rsidR="00FE14E6" w:rsidRPr="006C65A0" w:rsidRDefault="00FE14E6" w:rsidP="005C0C16">
            <w:pPr>
              <w:jc w:val="right"/>
              <w:rPr>
                <w:rFonts w:ascii="Times New Roman" w:hAnsi="Times New Roman"/>
                <w:sz w:val="24"/>
                <w:szCs w:val="24"/>
              </w:rPr>
            </w:pPr>
            <w:r w:rsidRPr="006C65A0">
              <w:rPr>
                <w:rFonts w:ascii="Times New Roman" w:hAnsi="Times New Roman"/>
                <w:sz w:val="24"/>
                <w:szCs w:val="24"/>
              </w:rPr>
              <w:t>3,0</w:t>
            </w:r>
          </w:p>
        </w:tc>
      </w:tr>
      <w:tr w:rsidR="00FE14E6" w:rsidRPr="006C65A0" w:rsidTr="002C4855">
        <w:trPr>
          <w:trHeight w:val="315"/>
        </w:trPr>
        <w:tc>
          <w:tcPr>
            <w:tcW w:w="4860" w:type="dxa"/>
            <w:tcBorders>
              <w:top w:val="nil"/>
              <w:left w:val="single" w:sz="4" w:space="0" w:color="auto"/>
              <w:bottom w:val="single" w:sz="4" w:space="0" w:color="auto"/>
              <w:right w:val="single" w:sz="4" w:space="0" w:color="auto"/>
            </w:tcBorders>
            <w:shd w:val="clear" w:color="auto" w:fill="auto"/>
          </w:tcPr>
          <w:p w:rsidR="00FE14E6" w:rsidRPr="006C65A0" w:rsidRDefault="00FE14E6" w:rsidP="005C0C16">
            <w:pPr>
              <w:rPr>
                <w:rFonts w:ascii="Times New Roman" w:hAnsi="Times New Roman"/>
                <w:sz w:val="24"/>
                <w:szCs w:val="24"/>
              </w:rPr>
            </w:pPr>
            <w:r w:rsidRPr="006C65A0">
              <w:rPr>
                <w:rFonts w:ascii="Times New Roman" w:hAnsi="Times New Roman"/>
                <w:sz w:val="24"/>
                <w:szCs w:val="24"/>
              </w:rPr>
              <w:t xml:space="preserve">Расходы на осуществление полномочий по распоряжению земельными участками государственная собственность на которые не разграничена в рамках подпрограммы « Повышение эффективности управления муниципальным собственностью» муниципальной программы ««Оформление </w:t>
            </w:r>
            <w:r w:rsidRPr="006C65A0">
              <w:rPr>
                <w:rFonts w:ascii="Times New Roman" w:hAnsi="Times New Roman"/>
                <w:sz w:val="24"/>
                <w:szCs w:val="24"/>
              </w:rPr>
              <w:lastRenderedPageBreak/>
              <w:t xml:space="preserve">права собственности и использование имущества муниципального образования «Романовское сельское поселение»» </w:t>
            </w:r>
            <w:proofErr w:type="gramStart"/>
            <w:r w:rsidRPr="006C65A0">
              <w:rPr>
                <w:rFonts w:ascii="Times New Roman" w:hAnsi="Times New Roman"/>
                <w:sz w:val="24"/>
                <w:szCs w:val="24"/>
              </w:rPr>
              <w:t xml:space="preserve">( </w:t>
            </w:r>
            <w:proofErr w:type="gramEnd"/>
            <w:r w:rsidRPr="006C65A0">
              <w:rPr>
                <w:rFonts w:ascii="Times New Roman" w:hAnsi="Times New Roman"/>
                <w:sz w:val="24"/>
                <w:szCs w:val="24"/>
              </w:rPr>
              <w:t>Иные закупки товаров, работ и услуг для обеспечения государственных ( муниципальных) нужд)</w:t>
            </w:r>
          </w:p>
        </w:tc>
        <w:tc>
          <w:tcPr>
            <w:tcW w:w="900"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lastRenderedPageBreak/>
              <w:t>951</w:t>
            </w:r>
          </w:p>
        </w:tc>
        <w:tc>
          <w:tcPr>
            <w:tcW w:w="706"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01</w:t>
            </w:r>
          </w:p>
        </w:tc>
        <w:tc>
          <w:tcPr>
            <w:tcW w:w="745"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13</w:t>
            </w:r>
          </w:p>
        </w:tc>
        <w:tc>
          <w:tcPr>
            <w:tcW w:w="1429"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12 1 8501</w:t>
            </w:r>
          </w:p>
        </w:tc>
        <w:tc>
          <w:tcPr>
            <w:tcW w:w="720"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240</w:t>
            </w:r>
          </w:p>
        </w:tc>
        <w:tc>
          <w:tcPr>
            <w:tcW w:w="1260" w:type="dxa"/>
            <w:tcBorders>
              <w:top w:val="nil"/>
              <w:left w:val="nil"/>
              <w:bottom w:val="single" w:sz="4" w:space="0" w:color="auto"/>
              <w:right w:val="single" w:sz="4" w:space="0" w:color="auto"/>
            </w:tcBorders>
            <w:shd w:val="clear" w:color="auto" w:fill="auto"/>
          </w:tcPr>
          <w:p w:rsidR="00FE14E6" w:rsidRPr="006C65A0" w:rsidRDefault="00FE14E6" w:rsidP="005C0C16">
            <w:pPr>
              <w:jc w:val="right"/>
              <w:rPr>
                <w:rFonts w:ascii="Times New Roman" w:hAnsi="Times New Roman"/>
                <w:sz w:val="24"/>
                <w:szCs w:val="24"/>
              </w:rPr>
            </w:pPr>
            <w:r w:rsidRPr="006C65A0">
              <w:rPr>
                <w:rFonts w:ascii="Times New Roman" w:hAnsi="Times New Roman"/>
                <w:sz w:val="24"/>
                <w:szCs w:val="24"/>
              </w:rPr>
              <w:t>12,0</w:t>
            </w:r>
          </w:p>
        </w:tc>
      </w:tr>
      <w:tr w:rsidR="00FE14E6" w:rsidRPr="006C65A0" w:rsidTr="002C4855">
        <w:trPr>
          <w:trHeight w:val="630"/>
        </w:trPr>
        <w:tc>
          <w:tcPr>
            <w:tcW w:w="4860" w:type="dxa"/>
            <w:tcBorders>
              <w:top w:val="single" w:sz="4" w:space="0" w:color="auto"/>
              <w:left w:val="single" w:sz="4" w:space="0" w:color="auto"/>
              <w:bottom w:val="single" w:sz="4" w:space="0" w:color="auto"/>
              <w:right w:val="single" w:sz="4" w:space="0" w:color="auto"/>
            </w:tcBorders>
            <w:shd w:val="clear" w:color="auto" w:fill="auto"/>
          </w:tcPr>
          <w:p w:rsidR="00FE14E6" w:rsidRPr="006C65A0" w:rsidRDefault="00FE14E6" w:rsidP="005C0C16">
            <w:pPr>
              <w:rPr>
                <w:rFonts w:ascii="Times New Roman" w:hAnsi="Times New Roman"/>
                <w:sz w:val="24"/>
                <w:szCs w:val="24"/>
              </w:rPr>
            </w:pPr>
            <w:r w:rsidRPr="006C65A0">
              <w:rPr>
                <w:rFonts w:ascii="Times New Roman" w:hAnsi="Times New Roman"/>
                <w:sz w:val="24"/>
                <w:szCs w:val="24"/>
              </w:rPr>
              <w:lastRenderedPageBreak/>
              <w:t>Расходы на обеспечение функций органов местного самоуправления Романовского сельского поселения, в рамках обеспечения деятельности Администрации Романовского сельского поселения (Иные закупки товаров, работ и услуг для обеспечения государственных (муниципальных) нужд)</w:t>
            </w:r>
          </w:p>
        </w:tc>
        <w:tc>
          <w:tcPr>
            <w:tcW w:w="900"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951</w:t>
            </w:r>
          </w:p>
        </w:tc>
        <w:tc>
          <w:tcPr>
            <w:tcW w:w="706"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01</w:t>
            </w:r>
          </w:p>
        </w:tc>
        <w:tc>
          <w:tcPr>
            <w:tcW w:w="745"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13</w:t>
            </w:r>
          </w:p>
        </w:tc>
        <w:tc>
          <w:tcPr>
            <w:tcW w:w="1429"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98 2 0019</w:t>
            </w:r>
          </w:p>
        </w:tc>
        <w:tc>
          <w:tcPr>
            <w:tcW w:w="720"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240</w:t>
            </w:r>
          </w:p>
        </w:tc>
        <w:tc>
          <w:tcPr>
            <w:tcW w:w="1260" w:type="dxa"/>
            <w:tcBorders>
              <w:top w:val="single" w:sz="4" w:space="0" w:color="auto"/>
              <w:left w:val="nil"/>
              <w:bottom w:val="single" w:sz="4" w:space="0" w:color="auto"/>
              <w:right w:val="single" w:sz="4" w:space="0" w:color="auto"/>
            </w:tcBorders>
            <w:shd w:val="clear" w:color="auto" w:fill="auto"/>
          </w:tcPr>
          <w:p w:rsidR="00FE14E6" w:rsidRPr="006C65A0" w:rsidRDefault="000C761B" w:rsidP="005C0C16">
            <w:pPr>
              <w:jc w:val="right"/>
              <w:rPr>
                <w:rFonts w:ascii="Times New Roman" w:hAnsi="Times New Roman"/>
                <w:sz w:val="24"/>
                <w:szCs w:val="24"/>
              </w:rPr>
            </w:pPr>
            <w:r w:rsidRPr="006C65A0">
              <w:rPr>
                <w:rFonts w:ascii="Times New Roman" w:hAnsi="Times New Roman"/>
                <w:sz w:val="24"/>
                <w:szCs w:val="24"/>
              </w:rPr>
              <w:t>14,8</w:t>
            </w:r>
          </w:p>
        </w:tc>
      </w:tr>
      <w:tr w:rsidR="00FE14E6" w:rsidRPr="006C65A0" w:rsidTr="002C4855">
        <w:trPr>
          <w:trHeight w:val="630"/>
        </w:trPr>
        <w:tc>
          <w:tcPr>
            <w:tcW w:w="4860" w:type="dxa"/>
            <w:tcBorders>
              <w:top w:val="single" w:sz="4" w:space="0" w:color="auto"/>
              <w:left w:val="single" w:sz="4" w:space="0" w:color="auto"/>
              <w:bottom w:val="single" w:sz="4" w:space="0" w:color="auto"/>
              <w:right w:val="single" w:sz="4" w:space="0" w:color="auto"/>
            </w:tcBorders>
            <w:shd w:val="clear" w:color="auto" w:fill="auto"/>
          </w:tcPr>
          <w:p w:rsidR="00FE14E6" w:rsidRPr="006C65A0" w:rsidRDefault="00FE14E6" w:rsidP="005C0C16">
            <w:pPr>
              <w:rPr>
                <w:rFonts w:ascii="Times New Roman" w:hAnsi="Times New Roman"/>
                <w:sz w:val="24"/>
                <w:szCs w:val="24"/>
              </w:rPr>
            </w:pPr>
            <w:r w:rsidRPr="006C65A0">
              <w:rPr>
                <w:rFonts w:ascii="Times New Roman" w:hAnsi="Times New Roman"/>
                <w:sz w:val="24"/>
                <w:szCs w:val="24"/>
              </w:rPr>
              <w:t>Расходы на обеспечение функций органов местного самоуправления Романовского сельского поселения в рамках непрограммных расходов (Уплата налогов, сборов и иных платежей)</w:t>
            </w:r>
          </w:p>
        </w:tc>
        <w:tc>
          <w:tcPr>
            <w:tcW w:w="900"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951</w:t>
            </w:r>
          </w:p>
        </w:tc>
        <w:tc>
          <w:tcPr>
            <w:tcW w:w="706"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01</w:t>
            </w:r>
          </w:p>
        </w:tc>
        <w:tc>
          <w:tcPr>
            <w:tcW w:w="745"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13</w:t>
            </w:r>
          </w:p>
        </w:tc>
        <w:tc>
          <w:tcPr>
            <w:tcW w:w="1429"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99 9 0019</w:t>
            </w:r>
          </w:p>
        </w:tc>
        <w:tc>
          <w:tcPr>
            <w:tcW w:w="720"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850</w:t>
            </w:r>
          </w:p>
        </w:tc>
        <w:tc>
          <w:tcPr>
            <w:tcW w:w="1260"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right"/>
              <w:rPr>
                <w:rFonts w:ascii="Times New Roman" w:hAnsi="Times New Roman"/>
                <w:sz w:val="24"/>
                <w:szCs w:val="24"/>
              </w:rPr>
            </w:pPr>
            <w:r w:rsidRPr="006C65A0">
              <w:rPr>
                <w:rFonts w:ascii="Times New Roman" w:hAnsi="Times New Roman"/>
                <w:sz w:val="24"/>
                <w:szCs w:val="24"/>
              </w:rPr>
              <w:t>0,9</w:t>
            </w:r>
          </w:p>
        </w:tc>
      </w:tr>
      <w:tr w:rsidR="00FE14E6" w:rsidRPr="006C65A0" w:rsidTr="002C4855">
        <w:trPr>
          <w:trHeight w:val="630"/>
        </w:trPr>
        <w:tc>
          <w:tcPr>
            <w:tcW w:w="4860" w:type="dxa"/>
            <w:tcBorders>
              <w:top w:val="single" w:sz="4" w:space="0" w:color="auto"/>
              <w:left w:val="single" w:sz="4" w:space="0" w:color="auto"/>
              <w:bottom w:val="single" w:sz="4" w:space="0" w:color="auto"/>
              <w:right w:val="single" w:sz="4" w:space="0" w:color="auto"/>
            </w:tcBorders>
            <w:shd w:val="clear" w:color="auto" w:fill="auto"/>
          </w:tcPr>
          <w:p w:rsidR="00FE14E6" w:rsidRPr="006C65A0" w:rsidRDefault="00FE14E6" w:rsidP="005C0C16">
            <w:pPr>
              <w:rPr>
                <w:rFonts w:ascii="Times New Roman" w:hAnsi="Times New Roman"/>
                <w:sz w:val="24"/>
                <w:szCs w:val="24"/>
              </w:rPr>
            </w:pPr>
            <w:r w:rsidRPr="006C65A0">
              <w:rPr>
                <w:rFonts w:ascii="Times New Roman" w:hAnsi="Times New Roman"/>
                <w:sz w:val="24"/>
                <w:szCs w:val="24"/>
              </w:rPr>
              <w:t>Реализация направления расходов в рамках непрограммных расходов органов местного самоуправления Романовского сельского поселени</w:t>
            </w:r>
            <w:proofErr w:type="gramStart"/>
            <w:r w:rsidRPr="006C65A0">
              <w:rPr>
                <w:rFonts w:ascii="Times New Roman" w:hAnsi="Times New Roman"/>
                <w:sz w:val="24"/>
                <w:szCs w:val="24"/>
              </w:rPr>
              <w:t>я(</w:t>
            </w:r>
            <w:proofErr w:type="gramEnd"/>
            <w:r w:rsidRPr="006C65A0">
              <w:rPr>
                <w:rFonts w:ascii="Times New Roman" w:hAnsi="Times New Roman"/>
                <w:sz w:val="24"/>
                <w:szCs w:val="24"/>
              </w:rPr>
              <w:t>Уплата налогов, сборов и иных платежей)</w:t>
            </w:r>
          </w:p>
        </w:tc>
        <w:tc>
          <w:tcPr>
            <w:tcW w:w="900"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951</w:t>
            </w:r>
          </w:p>
        </w:tc>
        <w:tc>
          <w:tcPr>
            <w:tcW w:w="706"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01</w:t>
            </w:r>
          </w:p>
        </w:tc>
        <w:tc>
          <w:tcPr>
            <w:tcW w:w="745"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13</w:t>
            </w:r>
          </w:p>
        </w:tc>
        <w:tc>
          <w:tcPr>
            <w:tcW w:w="1429"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99 9 9999</w:t>
            </w:r>
          </w:p>
        </w:tc>
        <w:tc>
          <w:tcPr>
            <w:tcW w:w="720"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850</w:t>
            </w:r>
          </w:p>
        </w:tc>
        <w:tc>
          <w:tcPr>
            <w:tcW w:w="1260"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right"/>
              <w:rPr>
                <w:rFonts w:ascii="Times New Roman" w:hAnsi="Times New Roman"/>
                <w:sz w:val="24"/>
                <w:szCs w:val="24"/>
              </w:rPr>
            </w:pPr>
            <w:r w:rsidRPr="006C65A0">
              <w:rPr>
                <w:rFonts w:ascii="Times New Roman" w:hAnsi="Times New Roman"/>
                <w:sz w:val="24"/>
                <w:szCs w:val="24"/>
              </w:rPr>
              <w:t>20,0</w:t>
            </w:r>
          </w:p>
        </w:tc>
      </w:tr>
      <w:tr w:rsidR="00FE14E6" w:rsidRPr="006C65A0" w:rsidTr="002C4855">
        <w:trPr>
          <w:trHeight w:val="630"/>
        </w:trPr>
        <w:tc>
          <w:tcPr>
            <w:tcW w:w="4860" w:type="dxa"/>
            <w:tcBorders>
              <w:top w:val="single" w:sz="4" w:space="0" w:color="auto"/>
              <w:left w:val="single" w:sz="4" w:space="0" w:color="auto"/>
              <w:bottom w:val="single" w:sz="4" w:space="0" w:color="auto"/>
              <w:right w:val="single" w:sz="4" w:space="0" w:color="auto"/>
            </w:tcBorders>
            <w:shd w:val="clear" w:color="auto" w:fill="auto"/>
          </w:tcPr>
          <w:p w:rsidR="00FE14E6" w:rsidRPr="006C65A0" w:rsidRDefault="00FE14E6" w:rsidP="005C0C16">
            <w:pPr>
              <w:rPr>
                <w:rFonts w:ascii="Times New Roman" w:hAnsi="Times New Roman"/>
                <w:sz w:val="24"/>
                <w:szCs w:val="24"/>
              </w:rPr>
            </w:pPr>
            <w:r w:rsidRPr="006C65A0">
              <w:rPr>
                <w:rFonts w:ascii="Times New Roman" w:hAnsi="Times New Roman"/>
                <w:sz w:val="24"/>
                <w:szCs w:val="24"/>
              </w:rPr>
              <w:t>Расходы на осуществление первичного воинского учета на территориях, где отсутствуют военные комиссариаты в рамках непрограммных расходов (Расходы на выплаты персоналу государственных (муниципальных) органов)</w:t>
            </w:r>
          </w:p>
        </w:tc>
        <w:tc>
          <w:tcPr>
            <w:tcW w:w="900"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951</w:t>
            </w:r>
          </w:p>
        </w:tc>
        <w:tc>
          <w:tcPr>
            <w:tcW w:w="706"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02</w:t>
            </w:r>
          </w:p>
        </w:tc>
        <w:tc>
          <w:tcPr>
            <w:tcW w:w="745"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03</w:t>
            </w:r>
          </w:p>
        </w:tc>
        <w:tc>
          <w:tcPr>
            <w:tcW w:w="1429"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99 9 5118</w:t>
            </w:r>
          </w:p>
        </w:tc>
        <w:tc>
          <w:tcPr>
            <w:tcW w:w="720"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120</w:t>
            </w:r>
          </w:p>
        </w:tc>
        <w:tc>
          <w:tcPr>
            <w:tcW w:w="1260"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right"/>
              <w:rPr>
                <w:rFonts w:ascii="Times New Roman" w:hAnsi="Times New Roman"/>
                <w:sz w:val="24"/>
                <w:szCs w:val="24"/>
              </w:rPr>
            </w:pPr>
            <w:r w:rsidRPr="006C65A0">
              <w:rPr>
                <w:rFonts w:ascii="Times New Roman" w:hAnsi="Times New Roman"/>
                <w:sz w:val="24"/>
                <w:szCs w:val="24"/>
              </w:rPr>
              <w:t>65,9</w:t>
            </w:r>
          </w:p>
        </w:tc>
      </w:tr>
      <w:tr w:rsidR="00FE14E6" w:rsidRPr="006C65A0" w:rsidTr="002C4855">
        <w:trPr>
          <w:trHeight w:val="630"/>
        </w:trPr>
        <w:tc>
          <w:tcPr>
            <w:tcW w:w="4860" w:type="dxa"/>
            <w:tcBorders>
              <w:top w:val="single" w:sz="4" w:space="0" w:color="auto"/>
              <w:left w:val="single" w:sz="4" w:space="0" w:color="auto"/>
              <w:bottom w:val="single" w:sz="4" w:space="0" w:color="auto"/>
              <w:right w:val="single" w:sz="4" w:space="0" w:color="auto"/>
            </w:tcBorders>
            <w:shd w:val="clear" w:color="auto" w:fill="auto"/>
          </w:tcPr>
          <w:p w:rsidR="00FE14E6" w:rsidRPr="006C65A0" w:rsidRDefault="00FE14E6" w:rsidP="005C0C16">
            <w:pPr>
              <w:rPr>
                <w:rFonts w:ascii="Times New Roman" w:hAnsi="Times New Roman"/>
                <w:sz w:val="24"/>
                <w:szCs w:val="24"/>
              </w:rPr>
            </w:pPr>
            <w:r w:rsidRPr="006C65A0">
              <w:rPr>
                <w:rFonts w:ascii="Times New Roman" w:hAnsi="Times New Roman"/>
                <w:sz w:val="24"/>
                <w:szCs w:val="24"/>
              </w:rPr>
              <w:t>Расходы на предоставление межбюджетных трансфертов другим бюджетам бюджетной системы Российской Федерации за счет средств местных бюджетов рамках подпрограммы «Защита от чрезвычайных ситуаций" муниципальной программы Романовского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межбюджетные трансферты)</w:t>
            </w:r>
          </w:p>
        </w:tc>
        <w:tc>
          <w:tcPr>
            <w:tcW w:w="900"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951</w:t>
            </w:r>
          </w:p>
        </w:tc>
        <w:tc>
          <w:tcPr>
            <w:tcW w:w="706"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03</w:t>
            </w:r>
          </w:p>
        </w:tc>
        <w:tc>
          <w:tcPr>
            <w:tcW w:w="745"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09</w:t>
            </w:r>
          </w:p>
        </w:tc>
        <w:tc>
          <w:tcPr>
            <w:tcW w:w="1429"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04 2 8901</w:t>
            </w:r>
          </w:p>
        </w:tc>
        <w:tc>
          <w:tcPr>
            <w:tcW w:w="720"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540</w:t>
            </w:r>
          </w:p>
        </w:tc>
        <w:tc>
          <w:tcPr>
            <w:tcW w:w="1260"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right"/>
              <w:rPr>
                <w:rFonts w:ascii="Times New Roman" w:hAnsi="Times New Roman"/>
                <w:sz w:val="24"/>
                <w:szCs w:val="24"/>
              </w:rPr>
            </w:pPr>
            <w:r w:rsidRPr="006C65A0">
              <w:rPr>
                <w:rFonts w:ascii="Times New Roman" w:hAnsi="Times New Roman"/>
                <w:sz w:val="24"/>
                <w:szCs w:val="24"/>
              </w:rPr>
              <w:t>33,2</w:t>
            </w:r>
          </w:p>
        </w:tc>
      </w:tr>
      <w:tr w:rsidR="00FE14E6" w:rsidRPr="006C65A0" w:rsidTr="002C4855">
        <w:trPr>
          <w:trHeight w:val="748"/>
        </w:trPr>
        <w:tc>
          <w:tcPr>
            <w:tcW w:w="4860" w:type="dxa"/>
            <w:tcBorders>
              <w:top w:val="single" w:sz="4" w:space="0" w:color="auto"/>
              <w:left w:val="single" w:sz="4" w:space="0" w:color="auto"/>
              <w:bottom w:val="single" w:sz="4" w:space="0" w:color="auto"/>
              <w:right w:val="single" w:sz="4" w:space="0" w:color="auto"/>
            </w:tcBorders>
            <w:shd w:val="clear" w:color="auto" w:fill="auto"/>
          </w:tcPr>
          <w:p w:rsidR="00FE14E6" w:rsidRPr="006C65A0" w:rsidRDefault="00FE14E6" w:rsidP="005C0C16">
            <w:pPr>
              <w:rPr>
                <w:rFonts w:ascii="Times New Roman" w:hAnsi="Times New Roman"/>
                <w:sz w:val="24"/>
                <w:szCs w:val="24"/>
              </w:rPr>
            </w:pPr>
            <w:r w:rsidRPr="006C65A0">
              <w:rPr>
                <w:rFonts w:ascii="Times New Roman" w:hAnsi="Times New Roman"/>
                <w:sz w:val="24"/>
                <w:szCs w:val="24"/>
              </w:rPr>
              <w:t xml:space="preserve">Расходы на приобретение стендов, учебно-методических материалов, фильмов, участие в акциях антитеррористической </w:t>
            </w:r>
            <w:r w:rsidRPr="006C65A0">
              <w:rPr>
                <w:rFonts w:ascii="Times New Roman" w:hAnsi="Times New Roman"/>
                <w:sz w:val="24"/>
                <w:szCs w:val="24"/>
              </w:rPr>
              <w:lastRenderedPageBreak/>
              <w:t>направленности в рамках подпрограммы «Профилактика экстремизма и терроризма в Романовском сельском поселении» муниципальной программы Романовского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900"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lastRenderedPageBreak/>
              <w:t>951</w:t>
            </w:r>
          </w:p>
        </w:tc>
        <w:tc>
          <w:tcPr>
            <w:tcW w:w="706"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03</w:t>
            </w:r>
          </w:p>
        </w:tc>
        <w:tc>
          <w:tcPr>
            <w:tcW w:w="745"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14</w:t>
            </w:r>
          </w:p>
        </w:tc>
        <w:tc>
          <w:tcPr>
            <w:tcW w:w="1429"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03 2 2806</w:t>
            </w:r>
          </w:p>
        </w:tc>
        <w:tc>
          <w:tcPr>
            <w:tcW w:w="720"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240</w:t>
            </w:r>
          </w:p>
        </w:tc>
        <w:tc>
          <w:tcPr>
            <w:tcW w:w="1260"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right"/>
              <w:rPr>
                <w:rFonts w:ascii="Times New Roman" w:hAnsi="Times New Roman"/>
                <w:sz w:val="24"/>
                <w:szCs w:val="24"/>
              </w:rPr>
            </w:pPr>
            <w:r w:rsidRPr="006C65A0">
              <w:rPr>
                <w:rFonts w:ascii="Times New Roman" w:hAnsi="Times New Roman"/>
                <w:sz w:val="24"/>
                <w:szCs w:val="24"/>
              </w:rPr>
              <w:t>0,5</w:t>
            </w:r>
          </w:p>
        </w:tc>
      </w:tr>
      <w:tr w:rsidR="00FE14E6" w:rsidRPr="006C65A0" w:rsidTr="002C4855">
        <w:trPr>
          <w:trHeight w:val="630"/>
        </w:trPr>
        <w:tc>
          <w:tcPr>
            <w:tcW w:w="4860" w:type="dxa"/>
            <w:tcBorders>
              <w:top w:val="single" w:sz="4" w:space="0" w:color="auto"/>
              <w:left w:val="single" w:sz="4" w:space="0" w:color="auto"/>
              <w:bottom w:val="single" w:sz="4" w:space="0" w:color="auto"/>
              <w:right w:val="single" w:sz="4" w:space="0" w:color="auto"/>
            </w:tcBorders>
            <w:shd w:val="clear" w:color="auto" w:fill="auto"/>
          </w:tcPr>
          <w:p w:rsidR="00FE14E6" w:rsidRPr="006C65A0" w:rsidRDefault="00FE14E6" w:rsidP="005C0C16">
            <w:pPr>
              <w:rPr>
                <w:rFonts w:ascii="Times New Roman" w:hAnsi="Times New Roman"/>
                <w:sz w:val="24"/>
                <w:szCs w:val="24"/>
              </w:rPr>
            </w:pPr>
            <w:r w:rsidRPr="006C65A0">
              <w:rPr>
                <w:rFonts w:ascii="Times New Roman" w:hAnsi="Times New Roman"/>
                <w:sz w:val="24"/>
                <w:szCs w:val="24"/>
              </w:rPr>
              <w:lastRenderedPageBreak/>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Романовского сельского поселения</w:t>
            </w:r>
            <w:proofErr w:type="gramStart"/>
            <w:r w:rsidRPr="006C65A0">
              <w:rPr>
                <w:rFonts w:ascii="Times New Roman" w:hAnsi="Times New Roman"/>
                <w:sz w:val="24"/>
                <w:szCs w:val="24"/>
              </w:rPr>
              <w:t>"м</w:t>
            </w:r>
            <w:proofErr w:type="gramEnd"/>
            <w:r w:rsidRPr="006C65A0">
              <w:rPr>
                <w:rFonts w:ascii="Times New Roman" w:hAnsi="Times New Roman"/>
                <w:sz w:val="24"/>
                <w:szCs w:val="24"/>
              </w:rPr>
              <w:t>униципальной программы Романовского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900"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951</w:t>
            </w:r>
          </w:p>
        </w:tc>
        <w:tc>
          <w:tcPr>
            <w:tcW w:w="706"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04</w:t>
            </w:r>
          </w:p>
        </w:tc>
        <w:tc>
          <w:tcPr>
            <w:tcW w:w="745"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09</w:t>
            </w:r>
          </w:p>
        </w:tc>
        <w:tc>
          <w:tcPr>
            <w:tcW w:w="1429"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08 1 2812</w:t>
            </w:r>
          </w:p>
        </w:tc>
        <w:tc>
          <w:tcPr>
            <w:tcW w:w="720"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240</w:t>
            </w:r>
          </w:p>
        </w:tc>
        <w:tc>
          <w:tcPr>
            <w:tcW w:w="1260" w:type="dxa"/>
            <w:tcBorders>
              <w:top w:val="single" w:sz="4" w:space="0" w:color="auto"/>
              <w:left w:val="nil"/>
              <w:bottom w:val="single" w:sz="4" w:space="0" w:color="auto"/>
              <w:right w:val="single" w:sz="4" w:space="0" w:color="auto"/>
            </w:tcBorders>
            <w:shd w:val="clear" w:color="auto" w:fill="auto"/>
          </w:tcPr>
          <w:p w:rsidR="00FE14E6" w:rsidRPr="006C65A0" w:rsidRDefault="000C761B" w:rsidP="005C0C16">
            <w:pPr>
              <w:jc w:val="right"/>
              <w:rPr>
                <w:rFonts w:ascii="Times New Roman" w:hAnsi="Times New Roman"/>
                <w:sz w:val="24"/>
                <w:szCs w:val="24"/>
              </w:rPr>
            </w:pPr>
            <w:r w:rsidRPr="006C65A0">
              <w:rPr>
                <w:rFonts w:ascii="Times New Roman" w:hAnsi="Times New Roman"/>
                <w:sz w:val="24"/>
                <w:szCs w:val="24"/>
              </w:rPr>
              <w:t>35,4</w:t>
            </w:r>
          </w:p>
        </w:tc>
      </w:tr>
      <w:tr w:rsidR="00FE14E6" w:rsidRPr="006C65A0" w:rsidTr="002C4855">
        <w:trPr>
          <w:trHeight w:val="315"/>
        </w:trPr>
        <w:tc>
          <w:tcPr>
            <w:tcW w:w="4860" w:type="dxa"/>
            <w:tcBorders>
              <w:top w:val="single" w:sz="4" w:space="0" w:color="auto"/>
              <w:left w:val="single" w:sz="4" w:space="0" w:color="auto"/>
              <w:bottom w:val="single" w:sz="4" w:space="0" w:color="auto"/>
              <w:right w:val="single" w:sz="4" w:space="0" w:color="auto"/>
            </w:tcBorders>
            <w:shd w:val="clear" w:color="auto" w:fill="auto"/>
          </w:tcPr>
          <w:p w:rsidR="00FE14E6" w:rsidRPr="006C65A0" w:rsidRDefault="00FE14E6" w:rsidP="005C0C16">
            <w:pPr>
              <w:rPr>
                <w:rFonts w:ascii="Times New Roman" w:hAnsi="Times New Roman"/>
                <w:sz w:val="24"/>
                <w:szCs w:val="24"/>
              </w:rPr>
            </w:pPr>
            <w:proofErr w:type="gramStart"/>
            <w:r w:rsidRPr="006C65A0">
              <w:rPr>
                <w:rFonts w:ascii="Times New Roman" w:hAnsi="Times New Roman"/>
                <w:sz w:val="24"/>
                <w:szCs w:val="24"/>
              </w:rPr>
              <w:t>Софинансирование расходов на 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коммунальными услугами населения Романовского сельского поселения" муниципальной программы Романовского сельского поселения «Обеспечение качественными жилищно-коммунальными услугами населения Романовского сельского поселения Дубовского района» (Субсидии юридическим лицам (кроме некоммерческих организаций), индивидуальным предпринимателям, физическим лицам)</w:t>
            </w:r>
            <w:proofErr w:type="gramEnd"/>
          </w:p>
        </w:tc>
        <w:tc>
          <w:tcPr>
            <w:tcW w:w="900" w:type="dxa"/>
            <w:tcBorders>
              <w:top w:val="single" w:sz="4" w:space="0" w:color="auto"/>
              <w:left w:val="single" w:sz="4" w:space="0" w:color="auto"/>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951</w:t>
            </w:r>
          </w:p>
        </w:tc>
        <w:tc>
          <w:tcPr>
            <w:tcW w:w="706" w:type="dxa"/>
            <w:tcBorders>
              <w:top w:val="single" w:sz="4" w:space="0" w:color="auto"/>
              <w:left w:val="single" w:sz="4" w:space="0" w:color="auto"/>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05</w:t>
            </w:r>
          </w:p>
        </w:tc>
        <w:tc>
          <w:tcPr>
            <w:tcW w:w="745" w:type="dxa"/>
            <w:tcBorders>
              <w:top w:val="single" w:sz="4" w:space="0" w:color="auto"/>
              <w:left w:val="single" w:sz="4" w:space="0" w:color="auto"/>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02</w:t>
            </w:r>
          </w:p>
        </w:tc>
        <w:tc>
          <w:tcPr>
            <w:tcW w:w="1429" w:type="dxa"/>
            <w:tcBorders>
              <w:top w:val="single" w:sz="4" w:space="0" w:color="auto"/>
              <w:left w:val="single" w:sz="4" w:space="0" w:color="auto"/>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02 1 2802</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810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E14E6" w:rsidRPr="006C65A0" w:rsidRDefault="000C761B" w:rsidP="005C0C16">
            <w:pPr>
              <w:jc w:val="right"/>
              <w:rPr>
                <w:rFonts w:ascii="Times New Roman" w:hAnsi="Times New Roman"/>
                <w:sz w:val="24"/>
                <w:szCs w:val="24"/>
              </w:rPr>
            </w:pPr>
            <w:r w:rsidRPr="006C65A0">
              <w:rPr>
                <w:rFonts w:ascii="Times New Roman" w:hAnsi="Times New Roman"/>
                <w:sz w:val="24"/>
                <w:szCs w:val="24"/>
              </w:rPr>
              <w:t>23,8</w:t>
            </w:r>
          </w:p>
        </w:tc>
      </w:tr>
      <w:tr w:rsidR="00FE14E6" w:rsidRPr="006C65A0" w:rsidTr="002C4855">
        <w:trPr>
          <w:trHeight w:val="420"/>
        </w:trPr>
        <w:tc>
          <w:tcPr>
            <w:tcW w:w="4860" w:type="dxa"/>
            <w:tcBorders>
              <w:top w:val="single" w:sz="4" w:space="0" w:color="auto"/>
              <w:left w:val="single" w:sz="4" w:space="0" w:color="auto"/>
              <w:bottom w:val="single" w:sz="4" w:space="0" w:color="auto"/>
              <w:right w:val="single" w:sz="4" w:space="0" w:color="auto"/>
            </w:tcBorders>
            <w:shd w:val="clear" w:color="auto" w:fill="auto"/>
          </w:tcPr>
          <w:p w:rsidR="00FE14E6" w:rsidRPr="006C65A0" w:rsidRDefault="00FE14E6" w:rsidP="005C0C16">
            <w:pPr>
              <w:rPr>
                <w:rFonts w:ascii="Times New Roman" w:hAnsi="Times New Roman"/>
                <w:sz w:val="24"/>
                <w:szCs w:val="24"/>
              </w:rPr>
            </w:pPr>
            <w:proofErr w:type="gramStart"/>
            <w:r w:rsidRPr="006C65A0">
              <w:rPr>
                <w:rFonts w:ascii="Times New Roman" w:hAnsi="Times New Roman"/>
                <w:sz w:val="24"/>
                <w:szCs w:val="24"/>
              </w:rPr>
              <w:t xml:space="preserve">Расходы на 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коммунальными услугами населения Романовского сельского поселения" муниципальной программы Романовского сельского поселения «Обеспечение </w:t>
            </w:r>
            <w:r w:rsidRPr="006C65A0">
              <w:rPr>
                <w:rFonts w:ascii="Times New Roman" w:hAnsi="Times New Roman"/>
                <w:sz w:val="24"/>
                <w:szCs w:val="24"/>
              </w:rPr>
              <w:lastRenderedPageBreak/>
              <w:t>качественными жилищно-коммунальными услугами населения Романовского сельского поселения Дубовского района» (Субсидии юридическим лицам (кроме некоммерческих организаций), индивидуальным предпринимателям, физическим лицам)</w:t>
            </w:r>
            <w:proofErr w:type="gramEnd"/>
          </w:p>
        </w:tc>
        <w:tc>
          <w:tcPr>
            <w:tcW w:w="900" w:type="dxa"/>
            <w:tcBorders>
              <w:top w:val="single" w:sz="4" w:space="0" w:color="auto"/>
              <w:left w:val="single" w:sz="4" w:space="0" w:color="auto"/>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lastRenderedPageBreak/>
              <w:t>951</w:t>
            </w:r>
          </w:p>
        </w:tc>
        <w:tc>
          <w:tcPr>
            <w:tcW w:w="706" w:type="dxa"/>
            <w:tcBorders>
              <w:top w:val="single" w:sz="4" w:space="0" w:color="auto"/>
              <w:left w:val="single" w:sz="4" w:space="0" w:color="auto"/>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05</w:t>
            </w:r>
          </w:p>
        </w:tc>
        <w:tc>
          <w:tcPr>
            <w:tcW w:w="745" w:type="dxa"/>
            <w:tcBorders>
              <w:top w:val="single" w:sz="4" w:space="0" w:color="auto"/>
              <w:left w:val="single" w:sz="4" w:space="0" w:color="auto"/>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02</w:t>
            </w:r>
          </w:p>
        </w:tc>
        <w:tc>
          <w:tcPr>
            <w:tcW w:w="1429" w:type="dxa"/>
            <w:tcBorders>
              <w:top w:val="single" w:sz="4" w:space="0" w:color="auto"/>
              <w:left w:val="single" w:sz="4" w:space="0" w:color="auto"/>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02 1 7366</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810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E14E6" w:rsidRPr="006C65A0" w:rsidRDefault="000C761B" w:rsidP="005C0C16">
            <w:pPr>
              <w:jc w:val="right"/>
              <w:rPr>
                <w:rFonts w:ascii="Times New Roman" w:hAnsi="Times New Roman"/>
                <w:sz w:val="24"/>
                <w:szCs w:val="24"/>
              </w:rPr>
            </w:pPr>
            <w:r w:rsidRPr="006C65A0">
              <w:rPr>
                <w:rFonts w:ascii="Times New Roman" w:hAnsi="Times New Roman"/>
                <w:sz w:val="24"/>
                <w:szCs w:val="24"/>
              </w:rPr>
              <w:t>636,7</w:t>
            </w:r>
          </w:p>
        </w:tc>
      </w:tr>
      <w:tr w:rsidR="00FE14E6" w:rsidRPr="006C65A0" w:rsidTr="002C4855">
        <w:trPr>
          <w:trHeight w:val="630"/>
        </w:trPr>
        <w:tc>
          <w:tcPr>
            <w:tcW w:w="4860" w:type="dxa"/>
            <w:tcBorders>
              <w:top w:val="single" w:sz="4" w:space="0" w:color="auto"/>
              <w:left w:val="single" w:sz="4" w:space="0" w:color="auto"/>
              <w:bottom w:val="single" w:sz="4" w:space="0" w:color="auto"/>
              <w:right w:val="single" w:sz="4" w:space="0" w:color="auto"/>
            </w:tcBorders>
            <w:shd w:val="clear" w:color="auto" w:fill="auto"/>
          </w:tcPr>
          <w:p w:rsidR="00FE14E6" w:rsidRPr="006C65A0" w:rsidRDefault="00FE14E6" w:rsidP="005C0C16">
            <w:pPr>
              <w:rPr>
                <w:rFonts w:ascii="Times New Roman" w:hAnsi="Times New Roman"/>
                <w:sz w:val="24"/>
                <w:szCs w:val="24"/>
              </w:rPr>
            </w:pPr>
            <w:r w:rsidRPr="006C65A0">
              <w:rPr>
                <w:rFonts w:ascii="Times New Roman" w:hAnsi="Times New Roman"/>
                <w:sz w:val="24"/>
                <w:szCs w:val="24"/>
              </w:rPr>
              <w:lastRenderedPageBreak/>
              <w:t>Мероприятия по уличному освещению населенных пунктов Романовского сельского поселения в рамках подпрограммы "Создание условий для обеспечения качественными коммунальными услугами населения Романовского сельского поселения" муниципальной программы Романовского сельского поселения «Обеспечение качественными жилищно-коммунальными услугами населения Романовского сельского поселения Дубовского района» (Иные закупки товаров, работ и услуг для обеспечения государственных (муниципальных) нужд)</w:t>
            </w:r>
          </w:p>
        </w:tc>
        <w:tc>
          <w:tcPr>
            <w:tcW w:w="900"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951</w:t>
            </w:r>
          </w:p>
        </w:tc>
        <w:tc>
          <w:tcPr>
            <w:tcW w:w="706"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05</w:t>
            </w:r>
          </w:p>
        </w:tc>
        <w:tc>
          <w:tcPr>
            <w:tcW w:w="745"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03</w:t>
            </w:r>
          </w:p>
        </w:tc>
        <w:tc>
          <w:tcPr>
            <w:tcW w:w="1429"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02 1 2803</w:t>
            </w:r>
          </w:p>
        </w:tc>
        <w:tc>
          <w:tcPr>
            <w:tcW w:w="720"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240</w:t>
            </w:r>
          </w:p>
        </w:tc>
        <w:tc>
          <w:tcPr>
            <w:tcW w:w="1260" w:type="dxa"/>
            <w:tcBorders>
              <w:top w:val="single" w:sz="4" w:space="0" w:color="auto"/>
              <w:left w:val="nil"/>
              <w:bottom w:val="single" w:sz="4" w:space="0" w:color="auto"/>
              <w:right w:val="single" w:sz="4" w:space="0" w:color="auto"/>
            </w:tcBorders>
            <w:shd w:val="clear" w:color="auto" w:fill="auto"/>
          </w:tcPr>
          <w:p w:rsidR="00FE14E6" w:rsidRPr="006C65A0" w:rsidRDefault="000C761B" w:rsidP="005C0C16">
            <w:pPr>
              <w:jc w:val="right"/>
              <w:rPr>
                <w:rFonts w:ascii="Times New Roman" w:hAnsi="Times New Roman"/>
                <w:sz w:val="24"/>
                <w:szCs w:val="24"/>
              </w:rPr>
            </w:pPr>
            <w:r w:rsidRPr="006C65A0">
              <w:rPr>
                <w:rFonts w:ascii="Times New Roman" w:hAnsi="Times New Roman"/>
                <w:sz w:val="24"/>
                <w:szCs w:val="24"/>
              </w:rPr>
              <w:t>19,9</w:t>
            </w:r>
          </w:p>
        </w:tc>
      </w:tr>
      <w:tr w:rsidR="00FE14E6" w:rsidRPr="006C65A0" w:rsidTr="002C4855">
        <w:trPr>
          <w:trHeight w:val="945"/>
        </w:trPr>
        <w:tc>
          <w:tcPr>
            <w:tcW w:w="4860" w:type="dxa"/>
            <w:tcBorders>
              <w:top w:val="single" w:sz="4" w:space="0" w:color="auto"/>
              <w:left w:val="single" w:sz="4" w:space="0" w:color="auto"/>
              <w:bottom w:val="single" w:sz="4" w:space="0" w:color="auto"/>
              <w:right w:val="single" w:sz="4" w:space="0" w:color="auto"/>
            </w:tcBorders>
            <w:shd w:val="clear" w:color="auto" w:fill="auto"/>
          </w:tcPr>
          <w:p w:rsidR="00FE14E6" w:rsidRPr="006C65A0" w:rsidRDefault="00FE14E6" w:rsidP="005C0C16">
            <w:pPr>
              <w:rPr>
                <w:rFonts w:ascii="Times New Roman" w:hAnsi="Times New Roman"/>
                <w:sz w:val="24"/>
                <w:szCs w:val="24"/>
              </w:rPr>
            </w:pPr>
            <w:r w:rsidRPr="006C65A0">
              <w:rPr>
                <w:rFonts w:ascii="Times New Roman" w:hAnsi="Times New Roman"/>
                <w:sz w:val="24"/>
                <w:szCs w:val="24"/>
              </w:rPr>
              <w:t>Расходы на приобретение  триммеров в рамках подпрограммы "Создание условий для обеспечения качественными коммунальными услугами населения Романовского сельского поселения" муниципальной программы Романовского сельского поселения «Обеспечение качественными жилищно-коммунальными услугами населения Романовского сельского поселения Дубовского района» (Иные закупки товаров, работ и услуг для обеспечения государственных (муниципальных) нужд)</w:t>
            </w:r>
          </w:p>
        </w:tc>
        <w:tc>
          <w:tcPr>
            <w:tcW w:w="900"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951</w:t>
            </w:r>
          </w:p>
        </w:tc>
        <w:tc>
          <w:tcPr>
            <w:tcW w:w="706"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05</w:t>
            </w:r>
          </w:p>
        </w:tc>
        <w:tc>
          <w:tcPr>
            <w:tcW w:w="745"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03</w:t>
            </w:r>
          </w:p>
        </w:tc>
        <w:tc>
          <w:tcPr>
            <w:tcW w:w="1429"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02 1 2805</w:t>
            </w:r>
          </w:p>
        </w:tc>
        <w:tc>
          <w:tcPr>
            <w:tcW w:w="720"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240</w:t>
            </w:r>
          </w:p>
        </w:tc>
        <w:tc>
          <w:tcPr>
            <w:tcW w:w="1260" w:type="dxa"/>
            <w:tcBorders>
              <w:top w:val="single" w:sz="4" w:space="0" w:color="auto"/>
              <w:left w:val="nil"/>
              <w:bottom w:val="single" w:sz="4" w:space="0" w:color="auto"/>
              <w:right w:val="single" w:sz="4" w:space="0" w:color="auto"/>
            </w:tcBorders>
            <w:shd w:val="clear" w:color="auto" w:fill="auto"/>
          </w:tcPr>
          <w:p w:rsidR="00FE14E6" w:rsidRPr="006C65A0" w:rsidRDefault="00FE14E6" w:rsidP="005C0C16">
            <w:pPr>
              <w:jc w:val="right"/>
              <w:rPr>
                <w:rFonts w:ascii="Times New Roman" w:hAnsi="Times New Roman"/>
                <w:sz w:val="24"/>
                <w:szCs w:val="24"/>
              </w:rPr>
            </w:pPr>
            <w:r w:rsidRPr="006C65A0">
              <w:rPr>
                <w:rFonts w:ascii="Times New Roman" w:hAnsi="Times New Roman"/>
                <w:sz w:val="24"/>
                <w:szCs w:val="24"/>
              </w:rPr>
              <w:t>28,3</w:t>
            </w:r>
          </w:p>
        </w:tc>
      </w:tr>
      <w:tr w:rsidR="00FE14E6" w:rsidRPr="006C65A0" w:rsidTr="002C4855">
        <w:trPr>
          <w:trHeight w:val="630"/>
        </w:trPr>
        <w:tc>
          <w:tcPr>
            <w:tcW w:w="4860" w:type="dxa"/>
            <w:tcBorders>
              <w:top w:val="nil"/>
              <w:left w:val="single" w:sz="4" w:space="0" w:color="auto"/>
              <w:bottom w:val="single" w:sz="4" w:space="0" w:color="auto"/>
              <w:right w:val="single" w:sz="4" w:space="0" w:color="auto"/>
            </w:tcBorders>
            <w:shd w:val="clear" w:color="auto" w:fill="auto"/>
          </w:tcPr>
          <w:p w:rsidR="00FE14E6" w:rsidRPr="006C65A0" w:rsidRDefault="00FE14E6" w:rsidP="005C0C16">
            <w:pPr>
              <w:rPr>
                <w:rFonts w:ascii="Times New Roman" w:hAnsi="Times New Roman"/>
                <w:sz w:val="24"/>
                <w:szCs w:val="24"/>
              </w:rPr>
            </w:pPr>
            <w:r w:rsidRPr="006C65A0">
              <w:rPr>
                <w:rFonts w:ascii="Times New Roman" w:hAnsi="Times New Roman"/>
                <w:sz w:val="24"/>
                <w:szCs w:val="24"/>
              </w:rPr>
              <w:t xml:space="preserve">Расходы на приобритерие детских спортивных  площадок в рамках подпрограммы "Создание условий для обеспечения качественными коммунальными услугами населения Романовского сельского поселения" муниципальной программы Романовского сельского поселения «Обеспечение качественными жилищно-коммунальными услугами населения Романовского сельского поселения Дубовского района» (Иные закупки товаров, работ и услуг для </w:t>
            </w:r>
            <w:r w:rsidRPr="006C65A0">
              <w:rPr>
                <w:rFonts w:ascii="Times New Roman" w:hAnsi="Times New Roman"/>
                <w:sz w:val="24"/>
                <w:szCs w:val="24"/>
              </w:rPr>
              <w:lastRenderedPageBreak/>
              <w:t>обеспечения государственных (муниципальных) нужд)</w:t>
            </w:r>
          </w:p>
        </w:tc>
        <w:tc>
          <w:tcPr>
            <w:tcW w:w="900"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lastRenderedPageBreak/>
              <w:t>951</w:t>
            </w:r>
          </w:p>
        </w:tc>
        <w:tc>
          <w:tcPr>
            <w:tcW w:w="706"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05</w:t>
            </w:r>
          </w:p>
        </w:tc>
        <w:tc>
          <w:tcPr>
            <w:tcW w:w="745"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03</w:t>
            </w:r>
          </w:p>
        </w:tc>
        <w:tc>
          <w:tcPr>
            <w:tcW w:w="1429"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02 1 2828</w:t>
            </w:r>
          </w:p>
        </w:tc>
        <w:tc>
          <w:tcPr>
            <w:tcW w:w="720"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240</w:t>
            </w:r>
          </w:p>
        </w:tc>
        <w:tc>
          <w:tcPr>
            <w:tcW w:w="1260" w:type="dxa"/>
            <w:tcBorders>
              <w:top w:val="nil"/>
              <w:left w:val="nil"/>
              <w:bottom w:val="single" w:sz="4" w:space="0" w:color="auto"/>
              <w:right w:val="single" w:sz="4" w:space="0" w:color="auto"/>
            </w:tcBorders>
            <w:shd w:val="clear" w:color="auto" w:fill="auto"/>
          </w:tcPr>
          <w:p w:rsidR="00FE14E6" w:rsidRPr="006C65A0" w:rsidRDefault="00FE14E6" w:rsidP="005C0C16">
            <w:pPr>
              <w:jc w:val="right"/>
              <w:rPr>
                <w:rFonts w:ascii="Times New Roman" w:hAnsi="Times New Roman"/>
                <w:sz w:val="24"/>
                <w:szCs w:val="24"/>
              </w:rPr>
            </w:pPr>
            <w:r w:rsidRPr="006C65A0">
              <w:rPr>
                <w:rFonts w:ascii="Times New Roman" w:hAnsi="Times New Roman"/>
                <w:sz w:val="24"/>
                <w:szCs w:val="24"/>
              </w:rPr>
              <w:t>32,1</w:t>
            </w:r>
          </w:p>
        </w:tc>
      </w:tr>
      <w:tr w:rsidR="00FE14E6" w:rsidRPr="006C65A0" w:rsidTr="002C4855">
        <w:trPr>
          <w:trHeight w:val="630"/>
        </w:trPr>
        <w:tc>
          <w:tcPr>
            <w:tcW w:w="4860" w:type="dxa"/>
            <w:tcBorders>
              <w:top w:val="nil"/>
              <w:left w:val="single" w:sz="4" w:space="0" w:color="auto"/>
              <w:bottom w:val="single" w:sz="4" w:space="0" w:color="auto"/>
              <w:right w:val="single" w:sz="4" w:space="0" w:color="auto"/>
            </w:tcBorders>
            <w:shd w:val="clear" w:color="auto" w:fill="auto"/>
          </w:tcPr>
          <w:p w:rsidR="00FE14E6" w:rsidRPr="006C65A0" w:rsidRDefault="00FE14E6" w:rsidP="005C0C16">
            <w:pPr>
              <w:rPr>
                <w:rFonts w:ascii="Times New Roman" w:hAnsi="Times New Roman"/>
                <w:sz w:val="24"/>
                <w:szCs w:val="24"/>
              </w:rPr>
            </w:pPr>
            <w:r w:rsidRPr="006C65A0">
              <w:rPr>
                <w:rFonts w:ascii="Times New Roman" w:hAnsi="Times New Roman"/>
                <w:sz w:val="24"/>
                <w:szCs w:val="24"/>
              </w:rPr>
              <w:lastRenderedPageBreak/>
              <w:t>Мероприятия по улучшению благоустройства населенных пунктов в рамках подпрограммы "Создание условий для обеспечения качественными коммунальными услугами населения Романовского сельского поселения" муниципальной программы Романовского сельского поселения «Обеспечение качественными жилищно-коммунальными услугами населения Романовского сельского поселения Дубовского района»</w:t>
            </w:r>
          </w:p>
        </w:tc>
        <w:tc>
          <w:tcPr>
            <w:tcW w:w="900"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951</w:t>
            </w:r>
          </w:p>
        </w:tc>
        <w:tc>
          <w:tcPr>
            <w:tcW w:w="706"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05</w:t>
            </w:r>
          </w:p>
        </w:tc>
        <w:tc>
          <w:tcPr>
            <w:tcW w:w="745"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03</w:t>
            </w:r>
          </w:p>
        </w:tc>
        <w:tc>
          <w:tcPr>
            <w:tcW w:w="1429"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02 1 2833</w:t>
            </w:r>
          </w:p>
        </w:tc>
        <w:tc>
          <w:tcPr>
            <w:tcW w:w="720"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240</w:t>
            </w:r>
          </w:p>
        </w:tc>
        <w:tc>
          <w:tcPr>
            <w:tcW w:w="1260" w:type="dxa"/>
            <w:tcBorders>
              <w:top w:val="nil"/>
              <w:left w:val="nil"/>
              <w:bottom w:val="single" w:sz="4" w:space="0" w:color="auto"/>
              <w:right w:val="single" w:sz="4" w:space="0" w:color="auto"/>
            </w:tcBorders>
            <w:shd w:val="clear" w:color="auto" w:fill="auto"/>
          </w:tcPr>
          <w:p w:rsidR="00FE14E6" w:rsidRPr="006C65A0" w:rsidRDefault="00FE14E6" w:rsidP="005C0C16">
            <w:pPr>
              <w:jc w:val="right"/>
              <w:rPr>
                <w:rFonts w:ascii="Times New Roman" w:hAnsi="Times New Roman"/>
                <w:sz w:val="24"/>
                <w:szCs w:val="24"/>
              </w:rPr>
            </w:pPr>
            <w:r w:rsidRPr="006C65A0">
              <w:rPr>
                <w:rFonts w:ascii="Times New Roman" w:hAnsi="Times New Roman"/>
                <w:sz w:val="24"/>
                <w:szCs w:val="24"/>
              </w:rPr>
              <w:t>35,0</w:t>
            </w:r>
          </w:p>
        </w:tc>
      </w:tr>
      <w:tr w:rsidR="00FE14E6" w:rsidRPr="006C65A0" w:rsidTr="002C4855">
        <w:trPr>
          <w:trHeight w:val="945"/>
        </w:trPr>
        <w:tc>
          <w:tcPr>
            <w:tcW w:w="4860" w:type="dxa"/>
            <w:tcBorders>
              <w:top w:val="nil"/>
              <w:left w:val="single" w:sz="4" w:space="0" w:color="auto"/>
              <w:bottom w:val="single" w:sz="4" w:space="0" w:color="auto"/>
              <w:right w:val="single" w:sz="4" w:space="0" w:color="auto"/>
            </w:tcBorders>
            <w:shd w:val="clear" w:color="auto" w:fill="auto"/>
          </w:tcPr>
          <w:p w:rsidR="00FE14E6" w:rsidRPr="006C65A0" w:rsidRDefault="00FE14E6" w:rsidP="005C0C16">
            <w:pPr>
              <w:rPr>
                <w:rFonts w:ascii="Times New Roman" w:hAnsi="Times New Roman"/>
                <w:sz w:val="24"/>
                <w:szCs w:val="24"/>
              </w:rPr>
            </w:pPr>
            <w:r w:rsidRPr="006C65A0">
              <w:rPr>
                <w:rFonts w:ascii="Times New Roman" w:hAnsi="Times New Roman"/>
                <w:sz w:val="24"/>
                <w:szCs w:val="24"/>
              </w:rPr>
              <w:t>Мероприятия по осуществлению экологического надзора (природно-очаговые мероприятия</w:t>
            </w:r>
            <w:proofErr w:type="gramStart"/>
            <w:r w:rsidRPr="006C65A0">
              <w:rPr>
                <w:rFonts w:ascii="Times New Roman" w:hAnsi="Times New Roman"/>
                <w:sz w:val="24"/>
                <w:szCs w:val="24"/>
              </w:rPr>
              <w:t>)Р</w:t>
            </w:r>
            <w:proofErr w:type="gramEnd"/>
            <w:r w:rsidRPr="006C65A0">
              <w:rPr>
                <w:rFonts w:ascii="Times New Roman" w:hAnsi="Times New Roman"/>
                <w:sz w:val="24"/>
                <w:szCs w:val="24"/>
              </w:rPr>
              <w:t>омановского сельского поселения в рамках подпрограммы «Охрана окружающей среды» муниципальной программы Романовского сельского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900"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951</w:t>
            </w:r>
          </w:p>
        </w:tc>
        <w:tc>
          <w:tcPr>
            <w:tcW w:w="706"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05</w:t>
            </w:r>
          </w:p>
        </w:tc>
        <w:tc>
          <w:tcPr>
            <w:tcW w:w="745"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03</w:t>
            </w:r>
          </w:p>
        </w:tc>
        <w:tc>
          <w:tcPr>
            <w:tcW w:w="1429"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06 1 2823</w:t>
            </w:r>
          </w:p>
        </w:tc>
        <w:tc>
          <w:tcPr>
            <w:tcW w:w="720" w:type="dxa"/>
            <w:tcBorders>
              <w:top w:val="nil"/>
              <w:left w:val="nil"/>
              <w:bottom w:val="single" w:sz="4" w:space="0" w:color="auto"/>
              <w:right w:val="single" w:sz="4" w:space="0" w:color="auto"/>
            </w:tcBorders>
            <w:shd w:val="clear" w:color="auto" w:fill="auto"/>
          </w:tcPr>
          <w:p w:rsidR="00FE14E6" w:rsidRPr="006C65A0" w:rsidRDefault="00FE14E6" w:rsidP="005C0C16">
            <w:pPr>
              <w:jc w:val="center"/>
              <w:rPr>
                <w:rFonts w:ascii="Times New Roman" w:hAnsi="Times New Roman"/>
                <w:sz w:val="24"/>
                <w:szCs w:val="24"/>
              </w:rPr>
            </w:pPr>
            <w:r w:rsidRPr="006C65A0">
              <w:rPr>
                <w:rFonts w:ascii="Times New Roman" w:hAnsi="Times New Roman"/>
                <w:sz w:val="24"/>
                <w:szCs w:val="24"/>
              </w:rPr>
              <w:t>240</w:t>
            </w:r>
          </w:p>
        </w:tc>
        <w:tc>
          <w:tcPr>
            <w:tcW w:w="1260" w:type="dxa"/>
            <w:tcBorders>
              <w:top w:val="nil"/>
              <w:left w:val="nil"/>
              <w:bottom w:val="single" w:sz="4" w:space="0" w:color="auto"/>
              <w:right w:val="single" w:sz="4" w:space="0" w:color="auto"/>
            </w:tcBorders>
            <w:shd w:val="clear" w:color="auto" w:fill="auto"/>
          </w:tcPr>
          <w:p w:rsidR="00FE14E6" w:rsidRPr="006C65A0" w:rsidRDefault="00FE14E6" w:rsidP="005C0C16">
            <w:pPr>
              <w:jc w:val="right"/>
              <w:rPr>
                <w:rFonts w:ascii="Times New Roman" w:hAnsi="Times New Roman"/>
                <w:sz w:val="24"/>
                <w:szCs w:val="24"/>
              </w:rPr>
            </w:pPr>
            <w:r w:rsidRPr="006C65A0">
              <w:rPr>
                <w:rFonts w:ascii="Times New Roman" w:hAnsi="Times New Roman"/>
                <w:sz w:val="24"/>
                <w:szCs w:val="24"/>
              </w:rPr>
              <w:t>7,9</w:t>
            </w:r>
          </w:p>
        </w:tc>
      </w:tr>
      <w:tr w:rsidR="00F44381" w:rsidRPr="006C65A0" w:rsidTr="00F44381">
        <w:trPr>
          <w:trHeight w:val="945"/>
        </w:trPr>
        <w:tc>
          <w:tcPr>
            <w:tcW w:w="4860" w:type="dxa"/>
            <w:tcBorders>
              <w:top w:val="nil"/>
              <w:left w:val="single" w:sz="4" w:space="0" w:color="auto"/>
              <w:bottom w:val="single" w:sz="4" w:space="0" w:color="auto"/>
              <w:right w:val="single" w:sz="4" w:space="0" w:color="auto"/>
            </w:tcBorders>
            <w:shd w:val="clear" w:color="auto" w:fill="auto"/>
          </w:tcPr>
          <w:p w:rsidR="00F44381" w:rsidRPr="006C65A0" w:rsidRDefault="00F44381" w:rsidP="005C0C16">
            <w:pPr>
              <w:rPr>
                <w:rFonts w:ascii="Times New Roman" w:hAnsi="Times New Roman"/>
                <w:sz w:val="24"/>
                <w:szCs w:val="24"/>
              </w:rPr>
            </w:pPr>
            <w:r w:rsidRPr="006C65A0">
              <w:rPr>
                <w:rFonts w:ascii="Times New Roman" w:hAnsi="Times New Roman"/>
                <w:sz w:val="24"/>
                <w:szCs w:val="24"/>
              </w:rPr>
              <w:t>Мероприятия по регулированию численности безнадзорных животных Романовского сельского поселения в рамках подпрограммы  «Охрана окружающей среды» муниципальной программы Романовского сельского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900" w:type="dxa"/>
            <w:tcBorders>
              <w:top w:val="nil"/>
              <w:left w:val="nil"/>
              <w:bottom w:val="single" w:sz="4" w:space="0" w:color="auto"/>
              <w:right w:val="single" w:sz="4" w:space="0" w:color="auto"/>
            </w:tcBorders>
            <w:shd w:val="clear" w:color="auto" w:fill="auto"/>
          </w:tcPr>
          <w:p w:rsidR="00F44381" w:rsidRPr="006C65A0" w:rsidRDefault="00F44381" w:rsidP="005C0C16">
            <w:pPr>
              <w:jc w:val="center"/>
              <w:rPr>
                <w:rFonts w:ascii="Times New Roman" w:hAnsi="Times New Roman"/>
                <w:sz w:val="24"/>
                <w:szCs w:val="24"/>
              </w:rPr>
            </w:pPr>
            <w:r w:rsidRPr="006C65A0">
              <w:rPr>
                <w:rFonts w:ascii="Times New Roman" w:hAnsi="Times New Roman"/>
                <w:sz w:val="24"/>
                <w:szCs w:val="24"/>
              </w:rPr>
              <w:t>951</w:t>
            </w:r>
          </w:p>
        </w:tc>
        <w:tc>
          <w:tcPr>
            <w:tcW w:w="706" w:type="dxa"/>
            <w:tcBorders>
              <w:top w:val="nil"/>
              <w:left w:val="nil"/>
              <w:bottom w:val="single" w:sz="4" w:space="0" w:color="auto"/>
              <w:right w:val="single" w:sz="4" w:space="0" w:color="auto"/>
            </w:tcBorders>
            <w:shd w:val="clear" w:color="auto" w:fill="auto"/>
          </w:tcPr>
          <w:p w:rsidR="00F44381" w:rsidRPr="006C65A0" w:rsidRDefault="00F44381" w:rsidP="005C0C16">
            <w:pPr>
              <w:jc w:val="center"/>
              <w:rPr>
                <w:rFonts w:ascii="Times New Roman" w:hAnsi="Times New Roman"/>
                <w:sz w:val="24"/>
                <w:szCs w:val="24"/>
              </w:rPr>
            </w:pPr>
            <w:r w:rsidRPr="006C65A0">
              <w:rPr>
                <w:rFonts w:ascii="Times New Roman" w:hAnsi="Times New Roman"/>
                <w:sz w:val="24"/>
                <w:szCs w:val="24"/>
              </w:rPr>
              <w:t>05</w:t>
            </w:r>
          </w:p>
        </w:tc>
        <w:tc>
          <w:tcPr>
            <w:tcW w:w="745" w:type="dxa"/>
            <w:tcBorders>
              <w:top w:val="nil"/>
              <w:left w:val="nil"/>
              <w:bottom w:val="single" w:sz="4" w:space="0" w:color="auto"/>
              <w:right w:val="single" w:sz="4" w:space="0" w:color="auto"/>
            </w:tcBorders>
            <w:shd w:val="clear" w:color="auto" w:fill="auto"/>
          </w:tcPr>
          <w:p w:rsidR="00F44381" w:rsidRPr="006C65A0" w:rsidRDefault="00F44381" w:rsidP="005C0C16">
            <w:pPr>
              <w:jc w:val="center"/>
              <w:rPr>
                <w:rFonts w:ascii="Times New Roman" w:hAnsi="Times New Roman"/>
                <w:sz w:val="24"/>
                <w:szCs w:val="24"/>
              </w:rPr>
            </w:pPr>
            <w:r w:rsidRPr="006C65A0">
              <w:rPr>
                <w:rFonts w:ascii="Times New Roman" w:hAnsi="Times New Roman"/>
                <w:sz w:val="24"/>
                <w:szCs w:val="24"/>
              </w:rPr>
              <w:t>03</w:t>
            </w:r>
          </w:p>
        </w:tc>
        <w:tc>
          <w:tcPr>
            <w:tcW w:w="1429" w:type="dxa"/>
            <w:tcBorders>
              <w:top w:val="nil"/>
              <w:left w:val="nil"/>
              <w:bottom w:val="single" w:sz="4" w:space="0" w:color="auto"/>
              <w:right w:val="single" w:sz="4" w:space="0" w:color="auto"/>
            </w:tcBorders>
            <w:shd w:val="clear" w:color="auto" w:fill="auto"/>
          </w:tcPr>
          <w:p w:rsidR="00F44381" w:rsidRPr="006C65A0" w:rsidRDefault="00F44381" w:rsidP="005C0C16">
            <w:pPr>
              <w:jc w:val="center"/>
              <w:rPr>
                <w:rFonts w:ascii="Times New Roman" w:hAnsi="Times New Roman"/>
                <w:sz w:val="24"/>
                <w:szCs w:val="24"/>
              </w:rPr>
            </w:pPr>
            <w:r w:rsidRPr="006C65A0">
              <w:rPr>
                <w:rFonts w:ascii="Times New Roman" w:hAnsi="Times New Roman"/>
                <w:sz w:val="24"/>
                <w:szCs w:val="24"/>
              </w:rPr>
              <w:t>06 1 2827</w:t>
            </w:r>
          </w:p>
        </w:tc>
        <w:tc>
          <w:tcPr>
            <w:tcW w:w="720" w:type="dxa"/>
            <w:tcBorders>
              <w:top w:val="nil"/>
              <w:left w:val="nil"/>
              <w:bottom w:val="single" w:sz="4" w:space="0" w:color="auto"/>
              <w:right w:val="single" w:sz="4" w:space="0" w:color="auto"/>
            </w:tcBorders>
            <w:shd w:val="clear" w:color="auto" w:fill="auto"/>
          </w:tcPr>
          <w:p w:rsidR="00F44381" w:rsidRPr="006C65A0" w:rsidRDefault="00F44381" w:rsidP="005C0C16">
            <w:pPr>
              <w:jc w:val="center"/>
              <w:rPr>
                <w:rFonts w:ascii="Times New Roman" w:hAnsi="Times New Roman"/>
                <w:sz w:val="24"/>
                <w:szCs w:val="24"/>
              </w:rPr>
            </w:pPr>
            <w:r w:rsidRPr="006C65A0">
              <w:rPr>
                <w:rFonts w:ascii="Times New Roman" w:hAnsi="Times New Roman"/>
                <w:sz w:val="24"/>
                <w:szCs w:val="24"/>
              </w:rPr>
              <w:t>240</w:t>
            </w:r>
          </w:p>
        </w:tc>
        <w:tc>
          <w:tcPr>
            <w:tcW w:w="1260" w:type="dxa"/>
            <w:tcBorders>
              <w:top w:val="nil"/>
              <w:left w:val="nil"/>
              <w:bottom w:val="single" w:sz="4" w:space="0" w:color="auto"/>
              <w:right w:val="single" w:sz="4" w:space="0" w:color="auto"/>
            </w:tcBorders>
            <w:shd w:val="clear" w:color="auto" w:fill="auto"/>
          </w:tcPr>
          <w:p w:rsidR="00F44381" w:rsidRPr="006C65A0" w:rsidRDefault="00F44381" w:rsidP="005C0C16">
            <w:pPr>
              <w:jc w:val="right"/>
              <w:rPr>
                <w:rFonts w:ascii="Times New Roman" w:hAnsi="Times New Roman"/>
                <w:sz w:val="24"/>
                <w:szCs w:val="24"/>
              </w:rPr>
            </w:pPr>
            <w:r w:rsidRPr="006C65A0">
              <w:rPr>
                <w:rFonts w:ascii="Times New Roman" w:hAnsi="Times New Roman"/>
                <w:sz w:val="24"/>
                <w:szCs w:val="24"/>
              </w:rPr>
              <w:t>6,8</w:t>
            </w:r>
          </w:p>
        </w:tc>
      </w:tr>
      <w:tr w:rsidR="00F44381" w:rsidRPr="006C65A0" w:rsidTr="00F44381">
        <w:trPr>
          <w:trHeight w:val="268"/>
        </w:trPr>
        <w:tc>
          <w:tcPr>
            <w:tcW w:w="4860" w:type="dxa"/>
            <w:tcBorders>
              <w:top w:val="nil"/>
              <w:left w:val="single" w:sz="4" w:space="0" w:color="auto"/>
              <w:bottom w:val="single" w:sz="4" w:space="0" w:color="auto"/>
              <w:right w:val="single" w:sz="4" w:space="0" w:color="auto"/>
            </w:tcBorders>
            <w:shd w:val="clear" w:color="auto" w:fill="auto"/>
          </w:tcPr>
          <w:p w:rsidR="00F44381" w:rsidRPr="006C65A0" w:rsidRDefault="00F44381" w:rsidP="00F44381">
            <w:pPr>
              <w:rPr>
                <w:rFonts w:ascii="Times New Roman" w:hAnsi="Times New Roman"/>
                <w:sz w:val="24"/>
                <w:szCs w:val="24"/>
              </w:rPr>
            </w:pPr>
            <w:r w:rsidRPr="006C65A0">
              <w:rPr>
                <w:rFonts w:ascii="Times New Roman" w:hAnsi="Times New Roman"/>
                <w:sz w:val="24"/>
                <w:szCs w:val="24"/>
              </w:rPr>
              <w:t xml:space="preserve">Расходы на организацию утилизации и переработки бытовых и промышленных отходов рамках подпрограммы «Формирование комплексной системы управления отходами и вторичными материальными ресурсами на территории Романовского сельского поселения» муниципальной программы Романовского сельского поселения «Охрана окружающей среды и рациональное природопользование» (Иные закупки товаров, работ и услуг для обеспечения государственных </w:t>
            </w:r>
            <w:r w:rsidRPr="006C65A0">
              <w:rPr>
                <w:rFonts w:ascii="Times New Roman" w:hAnsi="Times New Roman"/>
                <w:sz w:val="24"/>
                <w:szCs w:val="24"/>
              </w:rPr>
              <w:lastRenderedPageBreak/>
              <w:t>(муниципальных) нужд)</w:t>
            </w:r>
          </w:p>
        </w:tc>
        <w:tc>
          <w:tcPr>
            <w:tcW w:w="900" w:type="dxa"/>
            <w:tcBorders>
              <w:top w:val="nil"/>
              <w:left w:val="nil"/>
              <w:bottom w:val="single" w:sz="4" w:space="0" w:color="auto"/>
              <w:right w:val="single" w:sz="4" w:space="0" w:color="auto"/>
            </w:tcBorders>
            <w:shd w:val="clear" w:color="auto" w:fill="auto"/>
          </w:tcPr>
          <w:p w:rsidR="00F44381" w:rsidRPr="006C65A0" w:rsidRDefault="00F44381" w:rsidP="005C0C16">
            <w:pPr>
              <w:jc w:val="center"/>
              <w:rPr>
                <w:rFonts w:ascii="Times New Roman" w:hAnsi="Times New Roman"/>
                <w:sz w:val="24"/>
                <w:szCs w:val="24"/>
              </w:rPr>
            </w:pPr>
            <w:r w:rsidRPr="006C65A0">
              <w:rPr>
                <w:rFonts w:ascii="Times New Roman" w:hAnsi="Times New Roman"/>
                <w:sz w:val="24"/>
                <w:szCs w:val="24"/>
              </w:rPr>
              <w:lastRenderedPageBreak/>
              <w:t>951</w:t>
            </w:r>
          </w:p>
        </w:tc>
        <w:tc>
          <w:tcPr>
            <w:tcW w:w="706" w:type="dxa"/>
            <w:tcBorders>
              <w:top w:val="nil"/>
              <w:left w:val="nil"/>
              <w:bottom w:val="single" w:sz="4" w:space="0" w:color="auto"/>
              <w:right w:val="single" w:sz="4" w:space="0" w:color="auto"/>
            </w:tcBorders>
            <w:shd w:val="clear" w:color="auto" w:fill="auto"/>
          </w:tcPr>
          <w:p w:rsidR="00F44381" w:rsidRPr="006C65A0" w:rsidRDefault="00F44381" w:rsidP="005C0C16">
            <w:pPr>
              <w:jc w:val="center"/>
              <w:rPr>
                <w:rFonts w:ascii="Times New Roman" w:hAnsi="Times New Roman"/>
                <w:sz w:val="24"/>
                <w:szCs w:val="24"/>
              </w:rPr>
            </w:pPr>
            <w:r w:rsidRPr="006C65A0">
              <w:rPr>
                <w:rFonts w:ascii="Times New Roman" w:hAnsi="Times New Roman"/>
                <w:sz w:val="24"/>
                <w:szCs w:val="24"/>
              </w:rPr>
              <w:t>05</w:t>
            </w:r>
          </w:p>
        </w:tc>
        <w:tc>
          <w:tcPr>
            <w:tcW w:w="745" w:type="dxa"/>
            <w:tcBorders>
              <w:top w:val="nil"/>
              <w:left w:val="nil"/>
              <w:bottom w:val="single" w:sz="4" w:space="0" w:color="auto"/>
              <w:right w:val="single" w:sz="4" w:space="0" w:color="auto"/>
            </w:tcBorders>
            <w:shd w:val="clear" w:color="auto" w:fill="auto"/>
          </w:tcPr>
          <w:p w:rsidR="00F44381" w:rsidRPr="006C65A0" w:rsidRDefault="00F44381" w:rsidP="005C0C16">
            <w:pPr>
              <w:jc w:val="center"/>
              <w:rPr>
                <w:rFonts w:ascii="Times New Roman" w:hAnsi="Times New Roman"/>
                <w:sz w:val="24"/>
                <w:szCs w:val="24"/>
              </w:rPr>
            </w:pPr>
            <w:r w:rsidRPr="006C65A0">
              <w:rPr>
                <w:rFonts w:ascii="Times New Roman" w:hAnsi="Times New Roman"/>
                <w:sz w:val="24"/>
                <w:szCs w:val="24"/>
              </w:rPr>
              <w:t>03</w:t>
            </w:r>
          </w:p>
        </w:tc>
        <w:tc>
          <w:tcPr>
            <w:tcW w:w="1429" w:type="dxa"/>
            <w:tcBorders>
              <w:top w:val="nil"/>
              <w:left w:val="nil"/>
              <w:bottom w:val="single" w:sz="4" w:space="0" w:color="auto"/>
              <w:right w:val="single" w:sz="4" w:space="0" w:color="auto"/>
            </w:tcBorders>
            <w:shd w:val="clear" w:color="auto" w:fill="auto"/>
          </w:tcPr>
          <w:p w:rsidR="00F44381" w:rsidRPr="006C65A0" w:rsidRDefault="00F44381" w:rsidP="005C0C16">
            <w:pPr>
              <w:jc w:val="center"/>
              <w:rPr>
                <w:rFonts w:ascii="Times New Roman" w:hAnsi="Times New Roman"/>
                <w:sz w:val="24"/>
                <w:szCs w:val="24"/>
              </w:rPr>
            </w:pPr>
            <w:r w:rsidRPr="006C65A0">
              <w:rPr>
                <w:rFonts w:ascii="Times New Roman" w:hAnsi="Times New Roman"/>
                <w:sz w:val="24"/>
                <w:szCs w:val="24"/>
              </w:rPr>
              <w:t>06 2 2810</w:t>
            </w:r>
          </w:p>
        </w:tc>
        <w:tc>
          <w:tcPr>
            <w:tcW w:w="720" w:type="dxa"/>
            <w:tcBorders>
              <w:top w:val="nil"/>
              <w:left w:val="nil"/>
              <w:bottom w:val="single" w:sz="4" w:space="0" w:color="auto"/>
              <w:right w:val="single" w:sz="4" w:space="0" w:color="auto"/>
            </w:tcBorders>
            <w:shd w:val="clear" w:color="auto" w:fill="auto"/>
          </w:tcPr>
          <w:p w:rsidR="00F44381" w:rsidRPr="006C65A0" w:rsidRDefault="00F44381" w:rsidP="005C0C16">
            <w:pPr>
              <w:jc w:val="center"/>
              <w:rPr>
                <w:rFonts w:ascii="Times New Roman" w:hAnsi="Times New Roman"/>
                <w:sz w:val="24"/>
                <w:szCs w:val="24"/>
              </w:rPr>
            </w:pPr>
            <w:r w:rsidRPr="006C65A0">
              <w:rPr>
                <w:rFonts w:ascii="Times New Roman" w:hAnsi="Times New Roman"/>
                <w:sz w:val="24"/>
                <w:szCs w:val="24"/>
              </w:rPr>
              <w:t>240</w:t>
            </w:r>
          </w:p>
        </w:tc>
        <w:tc>
          <w:tcPr>
            <w:tcW w:w="1260" w:type="dxa"/>
            <w:tcBorders>
              <w:top w:val="nil"/>
              <w:left w:val="nil"/>
              <w:bottom w:val="single" w:sz="4" w:space="0" w:color="auto"/>
              <w:right w:val="single" w:sz="4" w:space="0" w:color="auto"/>
            </w:tcBorders>
            <w:shd w:val="clear" w:color="auto" w:fill="auto"/>
          </w:tcPr>
          <w:p w:rsidR="00F44381" w:rsidRPr="006C65A0" w:rsidRDefault="00F44381" w:rsidP="006C65A0">
            <w:pPr>
              <w:jc w:val="right"/>
              <w:rPr>
                <w:rFonts w:ascii="Times New Roman" w:hAnsi="Times New Roman"/>
                <w:sz w:val="24"/>
                <w:szCs w:val="24"/>
              </w:rPr>
            </w:pPr>
            <w:r w:rsidRPr="006C65A0">
              <w:rPr>
                <w:rFonts w:ascii="Times New Roman" w:hAnsi="Times New Roman"/>
                <w:sz w:val="24"/>
                <w:szCs w:val="24"/>
              </w:rPr>
              <w:t>5,</w:t>
            </w:r>
            <w:r w:rsidR="006C65A0" w:rsidRPr="006C65A0">
              <w:rPr>
                <w:rFonts w:ascii="Times New Roman" w:hAnsi="Times New Roman"/>
                <w:sz w:val="24"/>
                <w:szCs w:val="24"/>
              </w:rPr>
              <w:t>7</w:t>
            </w:r>
          </w:p>
        </w:tc>
      </w:tr>
      <w:tr w:rsidR="00F44381" w:rsidRPr="006C65A0" w:rsidTr="00F44381">
        <w:trPr>
          <w:trHeight w:val="4051"/>
        </w:trPr>
        <w:tc>
          <w:tcPr>
            <w:tcW w:w="4860" w:type="dxa"/>
            <w:tcBorders>
              <w:top w:val="nil"/>
              <w:left w:val="single" w:sz="4" w:space="0" w:color="auto"/>
              <w:bottom w:val="single" w:sz="4" w:space="0" w:color="auto"/>
              <w:right w:val="single" w:sz="4" w:space="0" w:color="auto"/>
            </w:tcBorders>
            <w:shd w:val="clear" w:color="auto" w:fill="auto"/>
          </w:tcPr>
          <w:p w:rsidR="00F44381" w:rsidRPr="006C65A0" w:rsidRDefault="00F44381" w:rsidP="00F44381">
            <w:pPr>
              <w:rPr>
                <w:rFonts w:ascii="Times New Roman" w:hAnsi="Times New Roman"/>
                <w:sz w:val="24"/>
                <w:szCs w:val="24"/>
              </w:rPr>
            </w:pPr>
            <w:r w:rsidRPr="006C65A0">
              <w:rPr>
                <w:rFonts w:ascii="Times New Roman" w:hAnsi="Times New Roman"/>
                <w:sz w:val="24"/>
                <w:szCs w:val="24"/>
              </w:rPr>
              <w:lastRenderedPageBreak/>
              <w:t>Расходы на организацию утилизации и переработки бытовых и промышленных отходов рамках подпрограммы «Формирование комплексной системы управления отходами и вторичными материальными ресурсами на территории Романовского сельского поселения» муниципальной программы Романовского сельского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900" w:type="dxa"/>
            <w:tcBorders>
              <w:top w:val="nil"/>
              <w:left w:val="nil"/>
              <w:bottom w:val="single" w:sz="4" w:space="0" w:color="auto"/>
              <w:right w:val="single" w:sz="4" w:space="0" w:color="auto"/>
            </w:tcBorders>
            <w:shd w:val="clear" w:color="auto" w:fill="auto"/>
          </w:tcPr>
          <w:p w:rsidR="00F44381" w:rsidRPr="006C65A0" w:rsidRDefault="00F44381" w:rsidP="005C0C16">
            <w:pPr>
              <w:jc w:val="center"/>
              <w:rPr>
                <w:rFonts w:ascii="Times New Roman" w:hAnsi="Times New Roman"/>
                <w:sz w:val="24"/>
                <w:szCs w:val="24"/>
              </w:rPr>
            </w:pPr>
            <w:r w:rsidRPr="006C65A0">
              <w:rPr>
                <w:rFonts w:ascii="Times New Roman" w:hAnsi="Times New Roman"/>
                <w:sz w:val="24"/>
                <w:szCs w:val="24"/>
              </w:rPr>
              <w:t>951</w:t>
            </w:r>
          </w:p>
        </w:tc>
        <w:tc>
          <w:tcPr>
            <w:tcW w:w="706" w:type="dxa"/>
            <w:tcBorders>
              <w:top w:val="nil"/>
              <w:left w:val="nil"/>
              <w:bottom w:val="single" w:sz="4" w:space="0" w:color="auto"/>
              <w:right w:val="single" w:sz="4" w:space="0" w:color="auto"/>
            </w:tcBorders>
            <w:shd w:val="clear" w:color="auto" w:fill="auto"/>
          </w:tcPr>
          <w:p w:rsidR="00F44381" w:rsidRPr="006C65A0" w:rsidRDefault="00F44381" w:rsidP="005C0C16">
            <w:pPr>
              <w:jc w:val="center"/>
              <w:rPr>
                <w:rFonts w:ascii="Times New Roman" w:hAnsi="Times New Roman"/>
                <w:sz w:val="24"/>
                <w:szCs w:val="24"/>
              </w:rPr>
            </w:pPr>
            <w:r w:rsidRPr="006C65A0">
              <w:rPr>
                <w:rFonts w:ascii="Times New Roman" w:hAnsi="Times New Roman"/>
                <w:sz w:val="24"/>
                <w:szCs w:val="24"/>
              </w:rPr>
              <w:t>05</w:t>
            </w:r>
          </w:p>
        </w:tc>
        <w:tc>
          <w:tcPr>
            <w:tcW w:w="745" w:type="dxa"/>
            <w:tcBorders>
              <w:top w:val="nil"/>
              <w:left w:val="nil"/>
              <w:bottom w:val="single" w:sz="4" w:space="0" w:color="auto"/>
              <w:right w:val="single" w:sz="4" w:space="0" w:color="auto"/>
            </w:tcBorders>
            <w:shd w:val="clear" w:color="auto" w:fill="auto"/>
          </w:tcPr>
          <w:p w:rsidR="00F44381" w:rsidRPr="006C65A0" w:rsidRDefault="00F44381" w:rsidP="005C0C16">
            <w:pPr>
              <w:jc w:val="center"/>
              <w:rPr>
                <w:rFonts w:ascii="Times New Roman" w:hAnsi="Times New Roman"/>
                <w:sz w:val="24"/>
                <w:szCs w:val="24"/>
              </w:rPr>
            </w:pPr>
            <w:r w:rsidRPr="006C65A0">
              <w:rPr>
                <w:rFonts w:ascii="Times New Roman" w:hAnsi="Times New Roman"/>
                <w:sz w:val="24"/>
                <w:szCs w:val="24"/>
              </w:rPr>
              <w:t>03</w:t>
            </w:r>
          </w:p>
        </w:tc>
        <w:tc>
          <w:tcPr>
            <w:tcW w:w="1429" w:type="dxa"/>
            <w:tcBorders>
              <w:top w:val="nil"/>
              <w:left w:val="nil"/>
              <w:bottom w:val="single" w:sz="4" w:space="0" w:color="auto"/>
              <w:right w:val="single" w:sz="4" w:space="0" w:color="auto"/>
            </w:tcBorders>
            <w:shd w:val="clear" w:color="auto" w:fill="auto"/>
          </w:tcPr>
          <w:p w:rsidR="00F44381" w:rsidRPr="006C65A0" w:rsidRDefault="00F44381" w:rsidP="005C0C16">
            <w:pPr>
              <w:jc w:val="center"/>
              <w:rPr>
                <w:rFonts w:ascii="Times New Roman" w:hAnsi="Times New Roman"/>
                <w:sz w:val="24"/>
                <w:szCs w:val="24"/>
              </w:rPr>
            </w:pPr>
            <w:r w:rsidRPr="006C65A0">
              <w:rPr>
                <w:rFonts w:ascii="Times New Roman" w:hAnsi="Times New Roman"/>
                <w:sz w:val="24"/>
                <w:szCs w:val="24"/>
              </w:rPr>
              <w:t>06 2 2826</w:t>
            </w:r>
          </w:p>
        </w:tc>
        <w:tc>
          <w:tcPr>
            <w:tcW w:w="720" w:type="dxa"/>
            <w:tcBorders>
              <w:top w:val="nil"/>
              <w:left w:val="nil"/>
              <w:bottom w:val="single" w:sz="4" w:space="0" w:color="auto"/>
              <w:right w:val="single" w:sz="4" w:space="0" w:color="auto"/>
            </w:tcBorders>
            <w:shd w:val="clear" w:color="auto" w:fill="auto"/>
          </w:tcPr>
          <w:p w:rsidR="00F44381" w:rsidRPr="006C65A0" w:rsidRDefault="00F44381" w:rsidP="005C0C16">
            <w:pPr>
              <w:jc w:val="center"/>
              <w:rPr>
                <w:rFonts w:ascii="Times New Roman" w:hAnsi="Times New Roman"/>
                <w:sz w:val="24"/>
                <w:szCs w:val="24"/>
              </w:rPr>
            </w:pPr>
            <w:r w:rsidRPr="006C65A0">
              <w:rPr>
                <w:rFonts w:ascii="Times New Roman" w:hAnsi="Times New Roman"/>
                <w:sz w:val="24"/>
                <w:szCs w:val="24"/>
              </w:rPr>
              <w:t>240</w:t>
            </w:r>
          </w:p>
        </w:tc>
        <w:tc>
          <w:tcPr>
            <w:tcW w:w="1260" w:type="dxa"/>
            <w:tcBorders>
              <w:top w:val="nil"/>
              <w:left w:val="nil"/>
              <w:bottom w:val="single" w:sz="4" w:space="0" w:color="auto"/>
              <w:right w:val="single" w:sz="4" w:space="0" w:color="auto"/>
            </w:tcBorders>
            <w:shd w:val="clear" w:color="auto" w:fill="auto"/>
          </w:tcPr>
          <w:p w:rsidR="00F44381" w:rsidRPr="006C65A0" w:rsidRDefault="00F44381" w:rsidP="005C0C16">
            <w:pPr>
              <w:jc w:val="right"/>
              <w:rPr>
                <w:rFonts w:ascii="Times New Roman" w:hAnsi="Times New Roman"/>
                <w:sz w:val="24"/>
                <w:szCs w:val="24"/>
              </w:rPr>
            </w:pPr>
            <w:r w:rsidRPr="006C65A0">
              <w:rPr>
                <w:rFonts w:ascii="Times New Roman" w:hAnsi="Times New Roman"/>
                <w:sz w:val="24"/>
                <w:szCs w:val="24"/>
              </w:rPr>
              <w:t>1,5</w:t>
            </w:r>
          </w:p>
        </w:tc>
      </w:tr>
      <w:tr w:rsidR="00F44381" w:rsidRPr="006C65A0" w:rsidTr="00F44381">
        <w:trPr>
          <w:trHeight w:val="945"/>
        </w:trPr>
        <w:tc>
          <w:tcPr>
            <w:tcW w:w="4860" w:type="dxa"/>
            <w:tcBorders>
              <w:top w:val="nil"/>
              <w:left w:val="single" w:sz="4" w:space="0" w:color="auto"/>
              <w:bottom w:val="single" w:sz="4" w:space="0" w:color="auto"/>
              <w:right w:val="single" w:sz="4" w:space="0" w:color="auto"/>
            </w:tcBorders>
            <w:shd w:val="clear" w:color="auto" w:fill="auto"/>
          </w:tcPr>
          <w:p w:rsidR="00F44381" w:rsidRPr="006C65A0" w:rsidRDefault="00F44381" w:rsidP="005C0C16">
            <w:pPr>
              <w:rPr>
                <w:rFonts w:ascii="Times New Roman" w:hAnsi="Times New Roman"/>
                <w:sz w:val="24"/>
                <w:szCs w:val="24"/>
              </w:rPr>
            </w:pPr>
            <w:proofErr w:type="gramStart"/>
            <w:r w:rsidRPr="006C65A0">
              <w:rPr>
                <w:rFonts w:ascii="Times New Roman" w:hAnsi="Times New Roman"/>
                <w:sz w:val="24"/>
                <w:szCs w:val="24"/>
              </w:rPr>
              <w:t>Расходы на проведения мероприятии по замене ламп накаливания и других неэффективных элементов систем освещения, в том числе светильников, на энергосберегающие в рамках муниципальной программы Романовского сельского поселения " Энергоэффективность и развитие энергетики" (Иные закупки товаров, работ и услуг для обеспечения государственных (муниципальных) нужд)</w:t>
            </w:r>
            <w:proofErr w:type="gramEnd"/>
          </w:p>
        </w:tc>
        <w:tc>
          <w:tcPr>
            <w:tcW w:w="900" w:type="dxa"/>
            <w:tcBorders>
              <w:top w:val="nil"/>
              <w:left w:val="nil"/>
              <w:bottom w:val="single" w:sz="4" w:space="0" w:color="auto"/>
              <w:right w:val="single" w:sz="4" w:space="0" w:color="auto"/>
            </w:tcBorders>
            <w:shd w:val="clear" w:color="auto" w:fill="auto"/>
          </w:tcPr>
          <w:p w:rsidR="00F44381" w:rsidRPr="006C65A0" w:rsidRDefault="00F44381" w:rsidP="005C0C16">
            <w:pPr>
              <w:jc w:val="center"/>
              <w:rPr>
                <w:rFonts w:ascii="Times New Roman" w:hAnsi="Times New Roman"/>
                <w:sz w:val="24"/>
                <w:szCs w:val="24"/>
              </w:rPr>
            </w:pPr>
            <w:r w:rsidRPr="006C65A0">
              <w:rPr>
                <w:rFonts w:ascii="Times New Roman" w:hAnsi="Times New Roman"/>
                <w:sz w:val="24"/>
                <w:szCs w:val="24"/>
              </w:rPr>
              <w:t>951</w:t>
            </w:r>
          </w:p>
        </w:tc>
        <w:tc>
          <w:tcPr>
            <w:tcW w:w="706" w:type="dxa"/>
            <w:tcBorders>
              <w:top w:val="nil"/>
              <w:left w:val="nil"/>
              <w:bottom w:val="single" w:sz="4" w:space="0" w:color="auto"/>
              <w:right w:val="single" w:sz="4" w:space="0" w:color="auto"/>
            </w:tcBorders>
            <w:shd w:val="clear" w:color="auto" w:fill="auto"/>
          </w:tcPr>
          <w:p w:rsidR="00F44381" w:rsidRPr="006C65A0" w:rsidRDefault="00F44381" w:rsidP="005C0C16">
            <w:pPr>
              <w:jc w:val="center"/>
              <w:rPr>
                <w:rFonts w:ascii="Times New Roman" w:hAnsi="Times New Roman"/>
                <w:sz w:val="24"/>
                <w:szCs w:val="24"/>
              </w:rPr>
            </w:pPr>
            <w:r w:rsidRPr="006C65A0">
              <w:rPr>
                <w:rFonts w:ascii="Times New Roman" w:hAnsi="Times New Roman"/>
                <w:sz w:val="24"/>
                <w:szCs w:val="24"/>
              </w:rPr>
              <w:t>05</w:t>
            </w:r>
          </w:p>
        </w:tc>
        <w:tc>
          <w:tcPr>
            <w:tcW w:w="745" w:type="dxa"/>
            <w:tcBorders>
              <w:top w:val="nil"/>
              <w:left w:val="nil"/>
              <w:bottom w:val="single" w:sz="4" w:space="0" w:color="auto"/>
              <w:right w:val="single" w:sz="4" w:space="0" w:color="auto"/>
            </w:tcBorders>
            <w:shd w:val="clear" w:color="auto" w:fill="auto"/>
          </w:tcPr>
          <w:p w:rsidR="00F44381" w:rsidRPr="006C65A0" w:rsidRDefault="00F44381" w:rsidP="005C0C16">
            <w:pPr>
              <w:jc w:val="center"/>
              <w:rPr>
                <w:rFonts w:ascii="Times New Roman" w:hAnsi="Times New Roman"/>
                <w:sz w:val="24"/>
                <w:szCs w:val="24"/>
              </w:rPr>
            </w:pPr>
            <w:r w:rsidRPr="006C65A0">
              <w:rPr>
                <w:rFonts w:ascii="Times New Roman" w:hAnsi="Times New Roman"/>
                <w:sz w:val="24"/>
                <w:szCs w:val="24"/>
              </w:rPr>
              <w:t>03</w:t>
            </w:r>
          </w:p>
        </w:tc>
        <w:tc>
          <w:tcPr>
            <w:tcW w:w="1429" w:type="dxa"/>
            <w:tcBorders>
              <w:top w:val="nil"/>
              <w:left w:val="nil"/>
              <w:bottom w:val="single" w:sz="4" w:space="0" w:color="auto"/>
              <w:right w:val="single" w:sz="4" w:space="0" w:color="auto"/>
            </w:tcBorders>
            <w:shd w:val="clear" w:color="auto" w:fill="auto"/>
          </w:tcPr>
          <w:p w:rsidR="00F44381" w:rsidRPr="006C65A0" w:rsidRDefault="00F44381" w:rsidP="005C0C16">
            <w:pPr>
              <w:jc w:val="center"/>
              <w:rPr>
                <w:rFonts w:ascii="Times New Roman" w:hAnsi="Times New Roman"/>
                <w:sz w:val="24"/>
                <w:szCs w:val="24"/>
              </w:rPr>
            </w:pPr>
            <w:r w:rsidRPr="006C65A0">
              <w:rPr>
                <w:rFonts w:ascii="Times New Roman" w:hAnsi="Times New Roman"/>
                <w:sz w:val="24"/>
                <w:szCs w:val="24"/>
              </w:rPr>
              <w:t>09 0 2813</w:t>
            </w:r>
          </w:p>
        </w:tc>
        <w:tc>
          <w:tcPr>
            <w:tcW w:w="720" w:type="dxa"/>
            <w:tcBorders>
              <w:top w:val="nil"/>
              <w:left w:val="nil"/>
              <w:bottom w:val="single" w:sz="4" w:space="0" w:color="auto"/>
              <w:right w:val="single" w:sz="4" w:space="0" w:color="auto"/>
            </w:tcBorders>
            <w:shd w:val="clear" w:color="auto" w:fill="auto"/>
          </w:tcPr>
          <w:p w:rsidR="00F44381" w:rsidRPr="006C65A0" w:rsidRDefault="00F44381" w:rsidP="005C0C16">
            <w:pPr>
              <w:jc w:val="center"/>
              <w:rPr>
                <w:rFonts w:ascii="Times New Roman" w:hAnsi="Times New Roman"/>
                <w:sz w:val="24"/>
                <w:szCs w:val="24"/>
              </w:rPr>
            </w:pPr>
            <w:r w:rsidRPr="006C65A0">
              <w:rPr>
                <w:rFonts w:ascii="Times New Roman" w:hAnsi="Times New Roman"/>
                <w:sz w:val="24"/>
                <w:szCs w:val="24"/>
              </w:rPr>
              <w:t>240</w:t>
            </w:r>
          </w:p>
        </w:tc>
        <w:tc>
          <w:tcPr>
            <w:tcW w:w="1260" w:type="dxa"/>
            <w:tcBorders>
              <w:top w:val="nil"/>
              <w:left w:val="nil"/>
              <w:bottom w:val="single" w:sz="4" w:space="0" w:color="auto"/>
              <w:right w:val="single" w:sz="4" w:space="0" w:color="auto"/>
            </w:tcBorders>
            <w:shd w:val="clear" w:color="auto" w:fill="auto"/>
          </w:tcPr>
          <w:p w:rsidR="00F44381" w:rsidRPr="006C65A0" w:rsidRDefault="00F44381" w:rsidP="006C65A0">
            <w:pPr>
              <w:jc w:val="right"/>
              <w:rPr>
                <w:rFonts w:ascii="Times New Roman" w:hAnsi="Times New Roman"/>
                <w:sz w:val="24"/>
                <w:szCs w:val="24"/>
              </w:rPr>
            </w:pPr>
            <w:r w:rsidRPr="006C65A0">
              <w:rPr>
                <w:rFonts w:ascii="Times New Roman" w:hAnsi="Times New Roman"/>
                <w:sz w:val="24"/>
                <w:szCs w:val="24"/>
              </w:rPr>
              <w:t>16,</w:t>
            </w:r>
            <w:r w:rsidR="006C65A0" w:rsidRPr="006C65A0">
              <w:rPr>
                <w:rFonts w:ascii="Times New Roman" w:hAnsi="Times New Roman"/>
                <w:sz w:val="24"/>
                <w:szCs w:val="24"/>
              </w:rPr>
              <w:t>8</w:t>
            </w:r>
          </w:p>
        </w:tc>
      </w:tr>
      <w:tr w:rsidR="00F44381" w:rsidRPr="006C65A0" w:rsidTr="00F44381">
        <w:trPr>
          <w:trHeight w:val="945"/>
        </w:trPr>
        <w:tc>
          <w:tcPr>
            <w:tcW w:w="4860" w:type="dxa"/>
            <w:tcBorders>
              <w:top w:val="nil"/>
              <w:left w:val="single" w:sz="4" w:space="0" w:color="auto"/>
              <w:bottom w:val="single" w:sz="4" w:space="0" w:color="auto"/>
              <w:right w:val="single" w:sz="4" w:space="0" w:color="auto"/>
            </w:tcBorders>
            <w:shd w:val="clear" w:color="auto" w:fill="auto"/>
          </w:tcPr>
          <w:p w:rsidR="00F44381" w:rsidRPr="006C65A0" w:rsidRDefault="00F44381" w:rsidP="005C0C16">
            <w:pPr>
              <w:rPr>
                <w:rFonts w:ascii="Times New Roman" w:hAnsi="Times New Roman"/>
                <w:sz w:val="24"/>
                <w:szCs w:val="24"/>
              </w:rPr>
            </w:pPr>
            <w:r w:rsidRPr="006C65A0">
              <w:rPr>
                <w:rFonts w:ascii="Times New Roman" w:hAnsi="Times New Roman"/>
                <w:sz w:val="24"/>
                <w:szCs w:val="24"/>
              </w:rPr>
              <w:t>Расходы на предоставление межбюджетных трансфертов другим бюджетам бюджетной системы Российской Федерации за счет средств местных бюджетов рамках подпрограммы "Предоставление межбюджетных трансфертов бюджету муниципального образования «Дубовский район» из бюджета сельского поселения" муниципальной программы Романовского сельского поселения «Управление муниципальными финансами и создание условий для эффективного управления муниципальными финансами» (Иные межбюджетные трансферты)</w:t>
            </w:r>
          </w:p>
        </w:tc>
        <w:tc>
          <w:tcPr>
            <w:tcW w:w="900" w:type="dxa"/>
            <w:tcBorders>
              <w:top w:val="nil"/>
              <w:left w:val="nil"/>
              <w:bottom w:val="single" w:sz="4" w:space="0" w:color="auto"/>
              <w:right w:val="single" w:sz="4" w:space="0" w:color="auto"/>
            </w:tcBorders>
            <w:shd w:val="clear" w:color="auto" w:fill="auto"/>
          </w:tcPr>
          <w:p w:rsidR="00F44381" w:rsidRPr="006C65A0" w:rsidRDefault="00F44381" w:rsidP="005C0C16">
            <w:pPr>
              <w:jc w:val="center"/>
              <w:rPr>
                <w:rFonts w:ascii="Times New Roman" w:hAnsi="Times New Roman"/>
                <w:sz w:val="24"/>
                <w:szCs w:val="24"/>
              </w:rPr>
            </w:pPr>
            <w:r w:rsidRPr="006C65A0">
              <w:rPr>
                <w:rFonts w:ascii="Times New Roman" w:hAnsi="Times New Roman"/>
                <w:sz w:val="24"/>
                <w:szCs w:val="24"/>
              </w:rPr>
              <w:t>951</w:t>
            </w:r>
          </w:p>
        </w:tc>
        <w:tc>
          <w:tcPr>
            <w:tcW w:w="706" w:type="dxa"/>
            <w:tcBorders>
              <w:top w:val="nil"/>
              <w:left w:val="nil"/>
              <w:bottom w:val="single" w:sz="4" w:space="0" w:color="auto"/>
              <w:right w:val="single" w:sz="4" w:space="0" w:color="auto"/>
            </w:tcBorders>
            <w:shd w:val="clear" w:color="auto" w:fill="auto"/>
          </w:tcPr>
          <w:p w:rsidR="00F44381" w:rsidRPr="006C65A0" w:rsidRDefault="00F44381" w:rsidP="005C0C16">
            <w:pPr>
              <w:jc w:val="center"/>
              <w:rPr>
                <w:rFonts w:ascii="Times New Roman" w:hAnsi="Times New Roman"/>
                <w:sz w:val="24"/>
                <w:szCs w:val="24"/>
              </w:rPr>
            </w:pPr>
            <w:r w:rsidRPr="006C65A0">
              <w:rPr>
                <w:rFonts w:ascii="Times New Roman" w:hAnsi="Times New Roman"/>
                <w:sz w:val="24"/>
                <w:szCs w:val="24"/>
              </w:rPr>
              <w:t>05</w:t>
            </w:r>
          </w:p>
        </w:tc>
        <w:tc>
          <w:tcPr>
            <w:tcW w:w="745" w:type="dxa"/>
            <w:tcBorders>
              <w:top w:val="nil"/>
              <w:left w:val="nil"/>
              <w:bottom w:val="single" w:sz="4" w:space="0" w:color="auto"/>
              <w:right w:val="single" w:sz="4" w:space="0" w:color="auto"/>
            </w:tcBorders>
            <w:shd w:val="clear" w:color="auto" w:fill="auto"/>
          </w:tcPr>
          <w:p w:rsidR="00F44381" w:rsidRPr="006C65A0" w:rsidRDefault="00F44381" w:rsidP="005C0C16">
            <w:pPr>
              <w:jc w:val="center"/>
              <w:rPr>
                <w:rFonts w:ascii="Times New Roman" w:hAnsi="Times New Roman"/>
                <w:sz w:val="24"/>
                <w:szCs w:val="24"/>
              </w:rPr>
            </w:pPr>
            <w:r w:rsidRPr="006C65A0">
              <w:rPr>
                <w:rFonts w:ascii="Times New Roman" w:hAnsi="Times New Roman"/>
                <w:sz w:val="24"/>
                <w:szCs w:val="24"/>
              </w:rPr>
              <w:t>05</w:t>
            </w:r>
          </w:p>
        </w:tc>
        <w:tc>
          <w:tcPr>
            <w:tcW w:w="1429" w:type="dxa"/>
            <w:tcBorders>
              <w:top w:val="nil"/>
              <w:left w:val="nil"/>
              <w:bottom w:val="single" w:sz="4" w:space="0" w:color="auto"/>
              <w:right w:val="single" w:sz="4" w:space="0" w:color="auto"/>
            </w:tcBorders>
            <w:shd w:val="clear" w:color="auto" w:fill="auto"/>
          </w:tcPr>
          <w:p w:rsidR="00F44381" w:rsidRPr="006C65A0" w:rsidRDefault="00F44381" w:rsidP="005C0C16">
            <w:pPr>
              <w:jc w:val="center"/>
              <w:rPr>
                <w:rFonts w:ascii="Times New Roman" w:hAnsi="Times New Roman"/>
                <w:sz w:val="24"/>
                <w:szCs w:val="24"/>
              </w:rPr>
            </w:pPr>
            <w:r w:rsidRPr="006C65A0">
              <w:rPr>
                <w:rFonts w:ascii="Times New Roman" w:hAnsi="Times New Roman"/>
                <w:sz w:val="24"/>
                <w:szCs w:val="24"/>
              </w:rPr>
              <w:t>11 5 8901</w:t>
            </w:r>
          </w:p>
        </w:tc>
        <w:tc>
          <w:tcPr>
            <w:tcW w:w="720" w:type="dxa"/>
            <w:tcBorders>
              <w:top w:val="nil"/>
              <w:left w:val="nil"/>
              <w:bottom w:val="single" w:sz="4" w:space="0" w:color="auto"/>
              <w:right w:val="single" w:sz="4" w:space="0" w:color="auto"/>
            </w:tcBorders>
            <w:shd w:val="clear" w:color="auto" w:fill="auto"/>
          </w:tcPr>
          <w:p w:rsidR="00F44381" w:rsidRPr="006C65A0" w:rsidRDefault="00F44381" w:rsidP="005C0C16">
            <w:pPr>
              <w:jc w:val="center"/>
              <w:rPr>
                <w:rFonts w:ascii="Times New Roman" w:hAnsi="Times New Roman"/>
                <w:sz w:val="24"/>
                <w:szCs w:val="24"/>
              </w:rPr>
            </w:pPr>
            <w:r w:rsidRPr="006C65A0">
              <w:rPr>
                <w:rFonts w:ascii="Times New Roman" w:hAnsi="Times New Roman"/>
                <w:sz w:val="24"/>
                <w:szCs w:val="24"/>
              </w:rPr>
              <w:t>540</w:t>
            </w:r>
          </w:p>
        </w:tc>
        <w:tc>
          <w:tcPr>
            <w:tcW w:w="1260" w:type="dxa"/>
            <w:tcBorders>
              <w:top w:val="nil"/>
              <w:left w:val="nil"/>
              <w:bottom w:val="single" w:sz="4" w:space="0" w:color="auto"/>
              <w:right w:val="single" w:sz="4" w:space="0" w:color="auto"/>
            </w:tcBorders>
            <w:shd w:val="clear" w:color="auto" w:fill="auto"/>
          </w:tcPr>
          <w:p w:rsidR="00F44381" w:rsidRPr="006C65A0" w:rsidRDefault="00F44381" w:rsidP="005C0C16">
            <w:pPr>
              <w:jc w:val="right"/>
              <w:rPr>
                <w:rFonts w:ascii="Times New Roman" w:hAnsi="Times New Roman"/>
                <w:sz w:val="24"/>
                <w:szCs w:val="24"/>
              </w:rPr>
            </w:pPr>
            <w:r w:rsidRPr="006C65A0">
              <w:rPr>
                <w:rFonts w:ascii="Times New Roman" w:hAnsi="Times New Roman"/>
                <w:sz w:val="24"/>
                <w:szCs w:val="24"/>
              </w:rPr>
              <w:t>48,8</w:t>
            </w:r>
          </w:p>
        </w:tc>
      </w:tr>
      <w:tr w:rsidR="00F44381" w:rsidRPr="006C65A0" w:rsidTr="006C65A0">
        <w:trPr>
          <w:trHeight w:val="410"/>
        </w:trPr>
        <w:tc>
          <w:tcPr>
            <w:tcW w:w="4860" w:type="dxa"/>
            <w:tcBorders>
              <w:top w:val="nil"/>
              <w:left w:val="single" w:sz="4" w:space="0" w:color="auto"/>
              <w:bottom w:val="single" w:sz="4" w:space="0" w:color="auto"/>
              <w:right w:val="single" w:sz="4" w:space="0" w:color="auto"/>
            </w:tcBorders>
            <w:shd w:val="clear" w:color="auto" w:fill="auto"/>
          </w:tcPr>
          <w:p w:rsidR="00F44381" w:rsidRPr="006C65A0" w:rsidRDefault="00F44381" w:rsidP="005C0C16">
            <w:pPr>
              <w:rPr>
                <w:rFonts w:ascii="Times New Roman" w:hAnsi="Times New Roman"/>
                <w:sz w:val="24"/>
                <w:szCs w:val="24"/>
              </w:rPr>
            </w:pPr>
            <w:r w:rsidRPr="006C65A0">
              <w:rPr>
                <w:rFonts w:ascii="Times New Roman" w:hAnsi="Times New Roman"/>
                <w:sz w:val="24"/>
                <w:szCs w:val="24"/>
              </w:rPr>
              <w:t>Расходы на обеспечение деятельности (оказание услуг) муниципальных учреждений Романовского сельского поселения в рамках подпрограммы "Развитие культуры</w:t>
            </w:r>
            <w:proofErr w:type="gramStart"/>
            <w:r w:rsidRPr="006C65A0">
              <w:rPr>
                <w:rFonts w:ascii="Times New Roman" w:hAnsi="Times New Roman"/>
                <w:sz w:val="24"/>
                <w:szCs w:val="24"/>
              </w:rPr>
              <w:t>"м</w:t>
            </w:r>
            <w:proofErr w:type="gramEnd"/>
            <w:r w:rsidRPr="006C65A0">
              <w:rPr>
                <w:rFonts w:ascii="Times New Roman" w:hAnsi="Times New Roman"/>
                <w:sz w:val="24"/>
                <w:szCs w:val="24"/>
              </w:rPr>
              <w:t xml:space="preserve">униципальной программы Романовского сельского поселения "Развитие культуры и туризма" </w:t>
            </w:r>
            <w:r w:rsidRPr="006C65A0">
              <w:rPr>
                <w:rFonts w:ascii="Times New Roman" w:hAnsi="Times New Roman"/>
                <w:sz w:val="24"/>
                <w:szCs w:val="24"/>
              </w:rPr>
              <w:lastRenderedPageBreak/>
              <w:t>(Субсидии бюджетным учреждениям)</w:t>
            </w:r>
          </w:p>
        </w:tc>
        <w:tc>
          <w:tcPr>
            <w:tcW w:w="900" w:type="dxa"/>
            <w:tcBorders>
              <w:top w:val="nil"/>
              <w:left w:val="nil"/>
              <w:bottom w:val="single" w:sz="4" w:space="0" w:color="auto"/>
              <w:right w:val="single" w:sz="4" w:space="0" w:color="auto"/>
            </w:tcBorders>
            <w:shd w:val="clear" w:color="auto" w:fill="auto"/>
          </w:tcPr>
          <w:p w:rsidR="00F44381" w:rsidRPr="006C65A0" w:rsidRDefault="00F44381" w:rsidP="005C0C16">
            <w:pPr>
              <w:jc w:val="center"/>
              <w:rPr>
                <w:rFonts w:ascii="Times New Roman" w:hAnsi="Times New Roman"/>
                <w:sz w:val="24"/>
                <w:szCs w:val="24"/>
              </w:rPr>
            </w:pPr>
            <w:r w:rsidRPr="006C65A0">
              <w:rPr>
                <w:rFonts w:ascii="Times New Roman" w:hAnsi="Times New Roman"/>
                <w:sz w:val="24"/>
                <w:szCs w:val="24"/>
              </w:rPr>
              <w:lastRenderedPageBreak/>
              <w:t>951</w:t>
            </w:r>
          </w:p>
        </w:tc>
        <w:tc>
          <w:tcPr>
            <w:tcW w:w="706" w:type="dxa"/>
            <w:tcBorders>
              <w:top w:val="nil"/>
              <w:left w:val="nil"/>
              <w:bottom w:val="single" w:sz="4" w:space="0" w:color="auto"/>
              <w:right w:val="single" w:sz="4" w:space="0" w:color="auto"/>
            </w:tcBorders>
            <w:shd w:val="clear" w:color="auto" w:fill="auto"/>
          </w:tcPr>
          <w:p w:rsidR="00F44381" w:rsidRPr="006C65A0" w:rsidRDefault="00F44381" w:rsidP="005C0C16">
            <w:pPr>
              <w:jc w:val="center"/>
              <w:rPr>
                <w:rFonts w:ascii="Times New Roman" w:hAnsi="Times New Roman"/>
                <w:sz w:val="24"/>
                <w:szCs w:val="24"/>
              </w:rPr>
            </w:pPr>
            <w:r w:rsidRPr="006C65A0">
              <w:rPr>
                <w:rFonts w:ascii="Times New Roman" w:hAnsi="Times New Roman"/>
                <w:sz w:val="24"/>
                <w:szCs w:val="24"/>
              </w:rPr>
              <w:t>08</w:t>
            </w:r>
          </w:p>
        </w:tc>
        <w:tc>
          <w:tcPr>
            <w:tcW w:w="745" w:type="dxa"/>
            <w:tcBorders>
              <w:top w:val="nil"/>
              <w:left w:val="nil"/>
              <w:bottom w:val="single" w:sz="4" w:space="0" w:color="auto"/>
              <w:right w:val="single" w:sz="4" w:space="0" w:color="auto"/>
            </w:tcBorders>
            <w:shd w:val="clear" w:color="auto" w:fill="auto"/>
          </w:tcPr>
          <w:p w:rsidR="00F44381" w:rsidRPr="006C65A0" w:rsidRDefault="00F44381" w:rsidP="005C0C16">
            <w:pPr>
              <w:jc w:val="center"/>
              <w:rPr>
                <w:rFonts w:ascii="Times New Roman" w:hAnsi="Times New Roman"/>
                <w:sz w:val="24"/>
                <w:szCs w:val="24"/>
              </w:rPr>
            </w:pPr>
            <w:r w:rsidRPr="006C65A0">
              <w:rPr>
                <w:rFonts w:ascii="Times New Roman" w:hAnsi="Times New Roman"/>
                <w:sz w:val="24"/>
                <w:szCs w:val="24"/>
              </w:rPr>
              <w:t>01</w:t>
            </w:r>
          </w:p>
        </w:tc>
        <w:tc>
          <w:tcPr>
            <w:tcW w:w="1429" w:type="dxa"/>
            <w:tcBorders>
              <w:top w:val="nil"/>
              <w:left w:val="nil"/>
              <w:bottom w:val="single" w:sz="4" w:space="0" w:color="auto"/>
              <w:right w:val="single" w:sz="4" w:space="0" w:color="auto"/>
            </w:tcBorders>
            <w:shd w:val="clear" w:color="auto" w:fill="auto"/>
          </w:tcPr>
          <w:p w:rsidR="00F44381" w:rsidRPr="006C65A0" w:rsidRDefault="00F44381" w:rsidP="005C0C16">
            <w:pPr>
              <w:jc w:val="center"/>
              <w:rPr>
                <w:rFonts w:ascii="Times New Roman" w:hAnsi="Times New Roman"/>
                <w:sz w:val="24"/>
                <w:szCs w:val="24"/>
              </w:rPr>
            </w:pPr>
            <w:r w:rsidRPr="006C65A0">
              <w:rPr>
                <w:rFonts w:ascii="Times New Roman" w:hAnsi="Times New Roman"/>
                <w:sz w:val="24"/>
                <w:szCs w:val="24"/>
              </w:rPr>
              <w:t>05 1 0059</w:t>
            </w:r>
          </w:p>
        </w:tc>
        <w:tc>
          <w:tcPr>
            <w:tcW w:w="720" w:type="dxa"/>
            <w:tcBorders>
              <w:top w:val="nil"/>
              <w:left w:val="nil"/>
              <w:bottom w:val="single" w:sz="4" w:space="0" w:color="auto"/>
              <w:right w:val="single" w:sz="4" w:space="0" w:color="auto"/>
            </w:tcBorders>
            <w:shd w:val="clear" w:color="auto" w:fill="auto"/>
          </w:tcPr>
          <w:p w:rsidR="00F44381" w:rsidRPr="006C65A0" w:rsidRDefault="00F44381" w:rsidP="005C0C16">
            <w:pPr>
              <w:jc w:val="center"/>
              <w:rPr>
                <w:rFonts w:ascii="Times New Roman" w:hAnsi="Times New Roman"/>
                <w:sz w:val="24"/>
                <w:szCs w:val="24"/>
              </w:rPr>
            </w:pPr>
            <w:r w:rsidRPr="006C65A0">
              <w:rPr>
                <w:rFonts w:ascii="Times New Roman" w:hAnsi="Times New Roman"/>
                <w:sz w:val="24"/>
                <w:szCs w:val="24"/>
              </w:rPr>
              <w:t>610</w:t>
            </w:r>
          </w:p>
        </w:tc>
        <w:tc>
          <w:tcPr>
            <w:tcW w:w="1260" w:type="dxa"/>
            <w:tcBorders>
              <w:top w:val="nil"/>
              <w:left w:val="nil"/>
              <w:bottom w:val="single" w:sz="4" w:space="0" w:color="auto"/>
              <w:right w:val="single" w:sz="4" w:space="0" w:color="auto"/>
            </w:tcBorders>
            <w:shd w:val="clear" w:color="auto" w:fill="auto"/>
          </w:tcPr>
          <w:p w:rsidR="00F44381" w:rsidRPr="006C65A0" w:rsidRDefault="00F44381" w:rsidP="005C0C16">
            <w:pPr>
              <w:jc w:val="right"/>
              <w:rPr>
                <w:rFonts w:ascii="Times New Roman" w:hAnsi="Times New Roman"/>
                <w:sz w:val="24"/>
                <w:szCs w:val="24"/>
              </w:rPr>
            </w:pPr>
            <w:r w:rsidRPr="006C65A0">
              <w:rPr>
                <w:rFonts w:ascii="Times New Roman" w:hAnsi="Times New Roman"/>
                <w:sz w:val="24"/>
                <w:szCs w:val="24"/>
              </w:rPr>
              <w:t>1129,4</w:t>
            </w:r>
          </w:p>
        </w:tc>
      </w:tr>
      <w:tr w:rsidR="00F44381" w:rsidRPr="006C65A0" w:rsidTr="00F44381">
        <w:trPr>
          <w:trHeight w:val="945"/>
        </w:trPr>
        <w:tc>
          <w:tcPr>
            <w:tcW w:w="4860" w:type="dxa"/>
            <w:tcBorders>
              <w:top w:val="nil"/>
              <w:left w:val="single" w:sz="4" w:space="0" w:color="auto"/>
              <w:bottom w:val="single" w:sz="4" w:space="0" w:color="auto"/>
              <w:right w:val="single" w:sz="4" w:space="0" w:color="auto"/>
            </w:tcBorders>
            <w:shd w:val="clear" w:color="auto" w:fill="auto"/>
          </w:tcPr>
          <w:p w:rsidR="00F44381" w:rsidRPr="006C65A0" w:rsidRDefault="00F44381" w:rsidP="005C0C16">
            <w:pPr>
              <w:rPr>
                <w:rFonts w:ascii="Times New Roman" w:hAnsi="Times New Roman"/>
                <w:sz w:val="24"/>
                <w:szCs w:val="24"/>
              </w:rPr>
            </w:pPr>
            <w:r w:rsidRPr="006C65A0">
              <w:rPr>
                <w:rFonts w:ascii="Times New Roman" w:hAnsi="Times New Roman"/>
                <w:sz w:val="24"/>
                <w:szCs w:val="24"/>
              </w:rPr>
              <w:lastRenderedPageBreak/>
              <w:t>Расходы на совершенствование механизмов оптимизации пенсионного обеспечения муниципальных служащих в рамках подпрограммы «Развитие муниципального управления и муниципальной службы в Романовском сельском поселении, дополнительное профессиональное образование муниципальных служащих Администрации Романовского сельского поселения» муниципальной программы Романовского сельского поселения «Муниципальная политика» (Публичные нормативные социальные выплаты гражданам)</w:t>
            </w:r>
          </w:p>
        </w:tc>
        <w:tc>
          <w:tcPr>
            <w:tcW w:w="900" w:type="dxa"/>
            <w:tcBorders>
              <w:top w:val="nil"/>
              <w:left w:val="nil"/>
              <w:bottom w:val="single" w:sz="4" w:space="0" w:color="auto"/>
              <w:right w:val="single" w:sz="4" w:space="0" w:color="auto"/>
            </w:tcBorders>
            <w:shd w:val="clear" w:color="auto" w:fill="auto"/>
          </w:tcPr>
          <w:p w:rsidR="00F44381" w:rsidRPr="006C65A0" w:rsidRDefault="00F44381" w:rsidP="005C0C16">
            <w:pPr>
              <w:jc w:val="center"/>
              <w:rPr>
                <w:rFonts w:ascii="Times New Roman" w:hAnsi="Times New Roman"/>
                <w:sz w:val="24"/>
                <w:szCs w:val="24"/>
              </w:rPr>
            </w:pPr>
            <w:r w:rsidRPr="006C65A0">
              <w:rPr>
                <w:rFonts w:ascii="Times New Roman" w:hAnsi="Times New Roman"/>
                <w:sz w:val="24"/>
                <w:szCs w:val="24"/>
              </w:rPr>
              <w:t>951</w:t>
            </w:r>
          </w:p>
        </w:tc>
        <w:tc>
          <w:tcPr>
            <w:tcW w:w="706" w:type="dxa"/>
            <w:tcBorders>
              <w:top w:val="nil"/>
              <w:left w:val="nil"/>
              <w:bottom w:val="single" w:sz="4" w:space="0" w:color="auto"/>
              <w:right w:val="single" w:sz="4" w:space="0" w:color="auto"/>
            </w:tcBorders>
            <w:shd w:val="clear" w:color="auto" w:fill="auto"/>
          </w:tcPr>
          <w:p w:rsidR="00F44381" w:rsidRPr="006C65A0" w:rsidRDefault="00F44381" w:rsidP="005C0C16">
            <w:pPr>
              <w:jc w:val="center"/>
              <w:rPr>
                <w:rFonts w:ascii="Times New Roman" w:hAnsi="Times New Roman"/>
                <w:sz w:val="24"/>
                <w:szCs w:val="24"/>
              </w:rPr>
            </w:pPr>
            <w:r w:rsidRPr="006C65A0">
              <w:rPr>
                <w:rFonts w:ascii="Times New Roman" w:hAnsi="Times New Roman"/>
                <w:sz w:val="24"/>
                <w:szCs w:val="24"/>
              </w:rPr>
              <w:t>10</w:t>
            </w:r>
          </w:p>
        </w:tc>
        <w:tc>
          <w:tcPr>
            <w:tcW w:w="745" w:type="dxa"/>
            <w:tcBorders>
              <w:top w:val="nil"/>
              <w:left w:val="nil"/>
              <w:bottom w:val="single" w:sz="4" w:space="0" w:color="auto"/>
              <w:right w:val="single" w:sz="4" w:space="0" w:color="auto"/>
            </w:tcBorders>
            <w:shd w:val="clear" w:color="auto" w:fill="auto"/>
          </w:tcPr>
          <w:p w:rsidR="00F44381" w:rsidRPr="006C65A0" w:rsidRDefault="00F44381" w:rsidP="005C0C16">
            <w:pPr>
              <w:jc w:val="center"/>
              <w:rPr>
                <w:rFonts w:ascii="Times New Roman" w:hAnsi="Times New Roman"/>
                <w:sz w:val="24"/>
                <w:szCs w:val="24"/>
              </w:rPr>
            </w:pPr>
            <w:r w:rsidRPr="006C65A0">
              <w:rPr>
                <w:rFonts w:ascii="Times New Roman" w:hAnsi="Times New Roman"/>
                <w:sz w:val="24"/>
                <w:szCs w:val="24"/>
              </w:rPr>
              <w:t>01</w:t>
            </w:r>
          </w:p>
        </w:tc>
        <w:tc>
          <w:tcPr>
            <w:tcW w:w="1429" w:type="dxa"/>
            <w:tcBorders>
              <w:top w:val="nil"/>
              <w:left w:val="nil"/>
              <w:bottom w:val="single" w:sz="4" w:space="0" w:color="auto"/>
              <w:right w:val="single" w:sz="4" w:space="0" w:color="auto"/>
            </w:tcBorders>
            <w:shd w:val="clear" w:color="auto" w:fill="auto"/>
          </w:tcPr>
          <w:p w:rsidR="00F44381" w:rsidRPr="006C65A0" w:rsidRDefault="00F44381" w:rsidP="005C0C16">
            <w:pPr>
              <w:jc w:val="center"/>
              <w:rPr>
                <w:rFonts w:ascii="Times New Roman" w:hAnsi="Times New Roman"/>
                <w:sz w:val="24"/>
                <w:szCs w:val="24"/>
              </w:rPr>
            </w:pPr>
            <w:r w:rsidRPr="006C65A0">
              <w:rPr>
                <w:rFonts w:ascii="Times New Roman" w:hAnsi="Times New Roman"/>
                <w:sz w:val="24"/>
                <w:szCs w:val="24"/>
              </w:rPr>
              <w:t>10 1 2815</w:t>
            </w:r>
          </w:p>
        </w:tc>
        <w:tc>
          <w:tcPr>
            <w:tcW w:w="720" w:type="dxa"/>
            <w:tcBorders>
              <w:top w:val="nil"/>
              <w:left w:val="nil"/>
              <w:bottom w:val="single" w:sz="4" w:space="0" w:color="auto"/>
              <w:right w:val="single" w:sz="4" w:space="0" w:color="auto"/>
            </w:tcBorders>
            <w:shd w:val="clear" w:color="auto" w:fill="auto"/>
          </w:tcPr>
          <w:p w:rsidR="00F44381" w:rsidRPr="006C65A0" w:rsidRDefault="00F44381" w:rsidP="005C0C16">
            <w:pPr>
              <w:jc w:val="center"/>
              <w:rPr>
                <w:rFonts w:ascii="Times New Roman" w:hAnsi="Times New Roman"/>
                <w:sz w:val="24"/>
                <w:szCs w:val="24"/>
              </w:rPr>
            </w:pPr>
            <w:r w:rsidRPr="006C65A0">
              <w:rPr>
                <w:rFonts w:ascii="Times New Roman" w:hAnsi="Times New Roman"/>
                <w:sz w:val="24"/>
                <w:szCs w:val="24"/>
              </w:rPr>
              <w:t>310</w:t>
            </w:r>
          </w:p>
        </w:tc>
        <w:tc>
          <w:tcPr>
            <w:tcW w:w="1260" w:type="dxa"/>
            <w:tcBorders>
              <w:top w:val="nil"/>
              <w:left w:val="nil"/>
              <w:bottom w:val="single" w:sz="4" w:space="0" w:color="auto"/>
              <w:right w:val="single" w:sz="4" w:space="0" w:color="auto"/>
            </w:tcBorders>
            <w:shd w:val="clear" w:color="auto" w:fill="auto"/>
          </w:tcPr>
          <w:p w:rsidR="00F44381" w:rsidRPr="006C65A0" w:rsidRDefault="00F44381" w:rsidP="00F44381">
            <w:pPr>
              <w:jc w:val="right"/>
              <w:rPr>
                <w:rFonts w:ascii="Times New Roman" w:hAnsi="Times New Roman"/>
                <w:sz w:val="24"/>
                <w:szCs w:val="24"/>
              </w:rPr>
            </w:pPr>
            <w:r w:rsidRPr="006C65A0">
              <w:rPr>
                <w:rFonts w:ascii="Times New Roman" w:hAnsi="Times New Roman"/>
                <w:sz w:val="24"/>
                <w:szCs w:val="24"/>
              </w:rPr>
              <w:t>52,</w:t>
            </w:r>
            <w:r w:rsidRPr="006C65A0">
              <w:rPr>
                <w:rFonts w:ascii="Times New Roman" w:hAnsi="Times New Roman"/>
                <w:sz w:val="24"/>
                <w:szCs w:val="24"/>
              </w:rPr>
              <w:t>1</w:t>
            </w:r>
          </w:p>
        </w:tc>
      </w:tr>
    </w:tbl>
    <w:p w:rsidR="00F44381" w:rsidRPr="006C65A0" w:rsidRDefault="00F44381" w:rsidP="00F86C42">
      <w:pPr>
        <w:widowControl w:val="0"/>
        <w:tabs>
          <w:tab w:val="left" w:pos="90"/>
        </w:tabs>
        <w:autoSpaceDE w:val="0"/>
        <w:autoSpaceDN w:val="0"/>
        <w:adjustRightInd w:val="0"/>
        <w:spacing w:after="0" w:line="240" w:lineRule="auto"/>
        <w:jc w:val="center"/>
        <w:rPr>
          <w:rFonts w:ascii="Times New Roman" w:hAnsi="Times New Roman"/>
          <w:sz w:val="28"/>
          <w:szCs w:val="28"/>
        </w:rPr>
      </w:pPr>
    </w:p>
    <w:p w:rsidR="00F44381" w:rsidRPr="006C65A0" w:rsidRDefault="00F44381" w:rsidP="00F86C42">
      <w:pPr>
        <w:widowControl w:val="0"/>
        <w:tabs>
          <w:tab w:val="left" w:pos="90"/>
        </w:tabs>
        <w:autoSpaceDE w:val="0"/>
        <w:autoSpaceDN w:val="0"/>
        <w:adjustRightInd w:val="0"/>
        <w:spacing w:after="0" w:line="240" w:lineRule="auto"/>
        <w:jc w:val="center"/>
        <w:rPr>
          <w:rFonts w:ascii="Times New Roman" w:hAnsi="Times New Roman"/>
          <w:sz w:val="28"/>
          <w:szCs w:val="28"/>
        </w:rPr>
      </w:pPr>
    </w:p>
    <w:p w:rsidR="00EA3C3C" w:rsidRPr="006C65A0" w:rsidRDefault="00F86C42" w:rsidP="00F86C42">
      <w:pPr>
        <w:widowControl w:val="0"/>
        <w:tabs>
          <w:tab w:val="left" w:pos="90"/>
        </w:tabs>
        <w:autoSpaceDE w:val="0"/>
        <w:autoSpaceDN w:val="0"/>
        <w:adjustRightInd w:val="0"/>
        <w:spacing w:after="0" w:line="240" w:lineRule="auto"/>
        <w:jc w:val="center"/>
        <w:rPr>
          <w:rFonts w:ascii="Times New Roman" w:hAnsi="Times New Roman"/>
          <w:sz w:val="28"/>
          <w:szCs w:val="28"/>
        </w:rPr>
      </w:pPr>
      <w:r w:rsidRPr="006C65A0">
        <w:rPr>
          <w:rFonts w:ascii="Times New Roman" w:hAnsi="Times New Roman"/>
          <w:sz w:val="28"/>
          <w:szCs w:val="28"/>
        </w:rPr>
        <w:t xml:space="preserve">Глава </w:t>
      </w:r>
      <w:r w:rsidR="001532A1" w:rsidRPr="006C65A0">
        <w:rPr>
          <w:rFonts w:ascii="Times New Roman" w:hAnsi="Times New Roman"/>
          <w:sz w:val="28"/>
          <w:szCs w:val="28"/>
        </w:rPr>
        <w:t>Романовского</w:t>
      </w:r>
      <w:r w:rsidRPr="006C65A0">
        <w:rPr>
          <w:rFonts w:ascii="Times New Roman" w:hAnsi="Times New Roman"/>
          <w:sz w:val="28"/>
          <w:szCs w:val="28"/>
        </w:rPr>
        <w:t xml:space="preserve"> сельского поселения:                      </w:t>
      </w:r>
      <w:r w:rsidR="001532A1" w:rsidRPr="006C65A0">
        <w:rPr>
          <w:rFonts w:ascii="Times New Roman" w:hAnsi="Times New Roman"/>
          <w:sz w:val="28"/>
          <w:szCs w:val="28"/>
        </w:rPr>
        <w:t>С.В.Яцкий</w:t>
      </w:r>
    </w:p>
    <w:sectPr w:rsidR="00EA3C3C" w:rsidRPr="006C65A0" w:rsidSect="00CC1B7C">
      <w:pgSz w:w="11904" w:h="16836" w:code="9"/>
      <w:pgMar w:top="510" w:right="397" w:bottom="845" w:left="737"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S Sans Serif">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attachedTemplate r:id="rId1"/>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E58EF"/>
    <w:rsid w:val="0001061C"/>
    <w:rsid w:val="0001279E"/>
    <w:rsid w:val="00012883"/>
    <w:rsid w:val="00056FD0"/>
    <w:rsid w:val="00077B1D"/>
    <w:rsid w:val="000902FB"/>
    <w:rsid w:val="000A2D83"/>
    <w:rsid w:val="000B2158"/>
    <w:rsid w:val="000C3B5C"/>
    <w:rsid w:val="000C761B"/>
    <w:rsid w:val="000D3F0A"/>
    <w:rsid w:val="000F655F"/>
    <w:rsid w:val="00147C9A"/>
    <w:rsid w:val="00152CF3"/>
    <w:rsid w:val="001532A1"/>
    <w:rsid w:val="001805B5"/>
    <w:rsid w:val="001A7019"/>
    <w:rsid w:val="001C508A"/>
    <w:rsid w:val="001E58EF"/>
    <w:rsid w:val="00213897"/>
    <w:rsid w:val="0021552A"/>
    <w:rsid w:val="0023462B"/>
    <w:rsid w:val="00246997"/>
    <w:rsid w:val="00247B9B"/>
    <w:rsid w:val="002544B3"/>
    <w:rsid w:val="00264BD3"/>
    <w:rsid w:val="00271FC5"/>
    <w:rsid w:val="002A6CAC"/>
    <w:rsid w:val="002B0DF6"/>
    <w:rsid w:val="002C4855"/>
    <w:rsid w:val="0030292B"/>
    <w:rsid w:val="00316A31"/>
    <w:rsid w:val="003304F5"/>
    <w:rsid w:val="00333520"/>
    <w:rsid w:val="0037225D"/>
    <w:rsid w:val="003741B6"/>
    <w:rsid w:val="0038176D"/>
    <w:rsid w:val="00391D6A"/>
    <w:rsid w:val="003943AA"/>
    <w:rsid w:val="00396D4E"/>
    <w:rsid w:val="003A63C4"/>
    <w:rsid w:val="004167E9"/>
    <w:rsid w:val="004507B6"/>
    <w:rsid w:val="00450B00"/>
    <w:rsid w:val="004819C6"/>
    <w:rsid w:val="00482AE7"/>
    <w:rsid w:val="004A0C77"/>
    <w:rsid w:val="004B64D6"/>
    <w:rsid w:val="00503C70"/>
    <w:rsid w:val="00506F3A"/>
    <w:rsid w:val="005218FF"/>
    <w:rsid w:val="005229BB"/>
    <w:rsid w:val="00537B35"/>
    <w:rsid w:val="00591EE2"/>
    <w:rsid w:val="00595045"/>
    <w:rsid w:val="005A12EF"/>
    <w:rsid w:val="005C5CAB"/>
    <w:rsid w:val="005C70D3"/>
    <w:rsid w:val="005D1660"/>
    <w:rsid w:val="005F50E8"/>
    <w:rsid w:val="005F5633"/>
    <w:rsid w:val="005F6DF7"/>
    <w:rsid w:val="00601FB4"/>
    <w:rsid w:val="00622CB3"/>
    <w:rsid w:val="00651359"/>
    <w:rsid w:val="00665B3E"/>
    <w:rsid w:val="0066782B"/>
    <w:rsid w:val="0068345E"/>
    <w:rsid w:val="006A57EF"/>
    <w:rsid w:val="006C472C"/>
    <w:rsid w:val="006C65A0"/>
    <w:rsid w:val="006D217B"/>
    <w:rsid w:val="006E7AB1"/>
    <w:rsid w:val="006F0B1D"/>
    <w:rsid w:val="00707546"/>
    <w:rsid w:val="00747227"/>
    <w:rsid w:val="00756E4B"/>
    <w:rsid w:val="0079620C"/>
    <w:rsid w:val="007A43D8"/>
    <w:rsid w:val="007E252D"/>
    <w:rsid w:val="0084116F"/>
    <w:rsid w:val="00871D17"/>
    <w:rsid w:val="0088313B"/>
    <w:rsid w:val="00895283"/>
    <w:rsid w:val="0089670A"/>
    <w:rsid w:val="008C6EF4"/>
    <w:rsid w:val="008D494F"/>
    <w:rsid w:val="00902143"/>
    <w:rsid w:val="00905F33"/>
    <w:rsid w:val="00906C87"/>
    <w:rsid w:val="009254D0"/>
    <w:rsid w:val="009370B8"/>
    <w:rsid w:val="00973E69"/>
    <w:rsid w:val="00980D5B"/>
    <w:rsid w:val="009D0A0C"/>
    <w:rsid w:val="009D6EDB"/>
    <w:rsid w:val="00A649FC"/>
    <w:rsid w:val="00A82ABE"/>
    <w:rsid w:val="00AF4967"/>
    <w:rsid w:val="00B26D6D"/>
    <w:rsid w:val="00B27181"/>
    <w:rsid w:val="00B37491"/>
    <w:rsid w:val="00B46106"/>
    <w:rsid w:val="00B53F0F"/>
    <w:rsid w:val="00B71A12"/>
    <w:rsid w:val="00B73E0C"/>
    <w:rsid w:val="00BC157C"/>
    <w:rsid w:val="00BC68FD"/>
    <w:rsid w:val="00BD3604"/>
    <w:rsid w:val="00BF5D46"/>
    <w:rsid w:val="00C264B6"/>
    <w:rsid w:val="00C32F10"/>
    <w:rsid w:val="00C35F82"/>
    <w:rsid w:val="00C42D29"/>
    <w:rsid w:val="00C46008"/>
    <w:rsid w:val="00C570D1"/>
    <w:rsid w:val="00C83EC0"/>
    <w:rsid w:val="00CB2CBA"/>
    <w:rsid w:val="00CB5555"/>
    <w:rsid w:val="00CB5796"/>
    <w:rsid w:val="00CC1B7C"/>
    <w:rsid w:val="00CF32A1"/>
    <w:rsid w:val="00D20B37"/>
    <w:rsid w:val="00D40DCA"/>
    <w:rsid w:val="00D70CAB"/>
    <w:rsid w:val="00D94703"/>
    <w:rsid w:val="00DE17D0"/>
    <w:rsid w:val="00DF4224"/>
    <w:rsid w:val="00DF4549"/>
    <w:rsid w:val="00DF6F1E"/>
    <w:rsid w:val="00E84BB0"/>
    <w:rsid w:val="00E91BAA"/>
    <w:rsid w:val="00EA2FB9"/>
    <w:rsid w:val="00EA3C3C"/>
    <w:rsid w:val="00EB2BDC"/>
    <w:rsid w:val="00EB7E45"/>
    <w:rsid w:val="00EF45A5"/>
    <w:rsid w:val="00F1747B"/>
    <w:rsid w:val="00F23D7B"/>
    <w:rsid w:val="00F44381"/>
    <w:rsid w:val="00F737E6"/>
    <w:rsid w:val="00F75A20"/>
    <w:rsid w:val="00F86C42"/>
    <w:rsid w:val="00FC6F49"/>
    <w:rsid w:val="00FD6C67"/>
    <w:rsid w:val="00FE14E6"/>
    <w:rsid w:val="00FF50E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B7C"/>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E58EF"/>
    <w:rPr>
      <w:sz w:val="22"/>
      <w:szCs w:val="22"/>
    </w:rPr>
  </w:style>
  <w:style w:type="paragraph" w:styleId="a4">
    <w:name w:val="Balloon Text"/>
    <w:basedOn w:val="a"/>
    <w:link w:val="a5"/>
    <w:uiPriority w:val="99"/>
    <w:semiHidden/>
    <w:unhideWhenUsed/>
    <w:rsid w:val="00AF496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F4967"/>
    <w:rPr>
      <w:rFonts w:ascii="Tahoma" w:hAnsi="Tahoma" w:cs="Tahoma"/>
      <w:sz w:val="16"/>
      <w:szCs w:val="16"/>
    </w:rPr>
  </w:style>
  <w:style w:type="paragraph" w:customStyle="1" w:styleId="ConsPlusTitle">
    <w:name w:val="ConsPlusTitle"/>
    <w:rsid w:val="00F86C42"/>
    <w:pPr>
      <w:widowControl w:val="0"/>
      <w:snapToGrid w:val="0"/>
    </w:pPr>
    <w:rPr>
      <w:rFonts w:ascii="Arial" w:hAnsi="Arial"/>
      <w:b/>
    </w:rPr>
  </w:style>
  <w:style w:type="character" w:styleId="a6">
    <w:name w:val="Hyperlink"/>
    <w:basedOn w:val="a0"/>
    <w:rsid w:val="00906C87"/>
    <w:rPr>
      <w:color w:val="0000FF"/>
      <w:u w:val="single"/>
    </w:rPr>
  </w:style>
</w:styles>
</file>

<file path=word/webSettings.xml><?xml version="1.0" encoding="utf-8"?>
<w:webSettings xmlns:r="http://schemas.openxmlformats.org/officeDocument/2006/relationships" xmlns:w="http://schemas.openxmlformats.org/wordprocessingml/2006/main">
  <w:divs>
    <w:div w:id="616912885">
      <w:bodyDiv w:val="1"/>
      <w:marLeft w:val="0"/>
      <w:marRight w:val="0"/>
      <w:marTop w:val="0"/>
      <w:marBottom w:val="0"/>
      <w:divBdr>
        <w:top w:val="none" w:sz="0" w:space="0" w:color="auto"/>
        <w:left w:val="none" w:sz="0" w:space="0" w:color="auto"/>
        <w:bottom w:val="none" w:sz="0" w:space="0" w:color="auto"/>
        <w:right w:val="none" w:sz="0" w:space="0" w:color="auto"/>
      </w:divBdr>
    </w:div>
    <w:div w:id="763497308">
      <w:bodyDiv w:val="1"/>
      <w:marLeft w:val="0"/>
      <w:marRight w:val="0"/>
      <w:marTop w:val="0"/>
      <w:marBottom w:val="0"/>
      <w:divBdr>
        <w:top w:val="none" w:sz="0" w:space="0" w:color="auto"/>
        <w:left w:val="none" w:sz="0" w:space="0" w:color="auto"/>
        <w:bottom w:val="none" w:sz="0" w:space="0" w:color="auto"/>
        <w:right w:val="none" w:sz="0" w:space="0" w:color="auto"/>
      </w:divBdr>
    </w:div>
    <w:div w:id="1822573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1052;&#1086;&#1080;%20&#1076;&#1086;&#1082;&#1091;&#1084;&#1077;&#1085;&#1090;&#1099;\&#1073;&#1102;&#1076;&#1078;&#1077;&#1090;\&#1073;&#1102;&#1076;&#1078;&#1077;&#1090;%202008-2010%20&#1075;.&#1075;\&#1087;&#1088;&#1086;&#1077;&#1082;&#1090;%20&#1088;&#1077;&#1096;&#1077;&#1085;&#1080;&#1103;%20&#1087;&#1086;%20&#1080;&#1089;&#1087;&#1086;&#1083;&#1085;&#1077;&#1085;&#1080;&#1102;%202008%20&#8470;\&#1087;&#1088;&#1086;&#1077;&#1082;&#1090;%20&#1088;&#1077;&#1096;&#1077;&#1085;&#1080;&#1103;\&#1055;&#1088;&#1080;&#1083;%203%20&#1042;&#1077;&#1076;&#1086;&#1084;&#1089;&#1090;&#1074;&#1077;&#1085;&#1085;&#1072;&#1103;%20&#1089;&#1090;&#1088;&#1091;&#1082;&#1090;&#1091;&#1088;&#1072;%20&#1088;&#1072;&#1089;&#1093;&#1086;&#1076;&#1086;&#1074;%20&#1073;&#1077;&#1079;%20&#1101;&#1082;&#1086;&#1085;&#1086;&#1084;&#1080;&#1095;&#1077;&#1089;&#1082;&#1080;&#1093;%20&#1089;&#1090;&#1072;&#1090;&#1077;&#1081;%20&#1053;&#1054;&#104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Прил 3 Ведомственная структура расходов без экономических статей НОВ</Template>
  <TotalTime>628</TotalTime>
  <Pages>9</Pages>
  <Words>2150</Words>
  <Characters>12260</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11</cp:lastModifiedBy>
  <cp:revision>2</cp:revision>
  <cp:lastPrinted>2016-06-05T20:09:00Z</cp:lastPrinted>
  <dcterms:created xsi:type="dcterms:W3CDTF">2010-02-16T12:31:00Z</dcterms:created>
  <dcterms:modified xsi:type="dcterms:W3CDTF">2016-06-05T20:14:00Z</dcterms:modified>
</cp:coreProperties>
</file>