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A5" w:rsidRDefault="002E0AC9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  <w:bookmarkStart w:id="0" w:name="bookmark27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1.5pt;margin-top:-38.75pt;width:250.7pt;height:158pt;z-index:251659264" stroked="f">
            <v:textbox>
              <w:txbxContent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B96FA5" w:rsidRPr="000136BF" w:rsidRDefault="00B96FA5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Глава администрации </w:t>
                  </w:r>
                </w:p>
                <w:p w:rsidR="00B96FA5" w:rsidRPr="000136BF" w:rsidRDefault="005D2D5F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Романовского</w:t>
                  </w:r>
                  <w:r w:rsidR="00B96FA5"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 сельского поселения</w:t>
                  </w:r>
                </w:p>
                <w:p w:rsidR="00B96FA5" w:rsidRPr="000136BF" w:rsidRDefault="005D2D5F" w:rsidP="00B96FA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Дуб</w:t>
                  </w:r>
                  <w:r w:rsidR="00B96FA5" w:rsidRPr="000136BF">
                    <w:rPr>
                      <w:rFonts w:ascii="Times New Roman" w:hAnsi="Times New Roman"/>
                      <w:sz w:val="28"/>
                      <w:szCs w:val="28"/>
                    </w:rPr>
                    <w:t>овского района</w:t>
                  </w:r>
                </w:p>
                <w:p w:rsidR="00B96FA5" w:rsidRPr="000136BF" w:rsidRDefault="00B96FA5" w:rsidP="00B96FA5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Ростовской области</w:t>
                  </w:r>
                </w:p>
                <w:p w:rsidR="00B96FA5" w:rsidRPr="000136BF" w:rsidRDefault="005D2D5F" w:rsidP="000136BF">
                  <w:pPr>
                    <w:spacing w:after="0" w:line="240" w:lineRule="auto"/>
                    <w:ind w:left="283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С.В.Яцкий</w:t>
                  </w:r>
                  <w:proofErr w:type="spellEnd"/>
                </w:p>
                <w:p w:rsidR="00B96FA5" w:rsidRPr="000136BF" w:rsidRDefault="00B96FA5" w:rsidP="00B96FA5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>« ___ » __________ 20</w:t>
                  </w:r>
                  <w:r w:rsidR="005D2D5F">
                    <w:rPr>
                      <w:rFonts w:ascii="Times New Roman" w:hAnsi="Times New Roman"/>
                      <w:sz w:val="28"/>
                      <w:szCs w:val="28"/>
                    </w:rPr>
                    <w:t>21</w:t>
                  </w:r>
                  <w:r w:rsidRPr="000136BF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B96FA5" w:rsidRPr="000136BF" w:rsidRDefault="00B96FA5" w:rsidP="00B96FA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96FA5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0136BF" w:rsidRDefault="000136BF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0136BF" w:rsidRDefault="000136BF" w:rsidP="00B96FA5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B96FA5" w:rsidRDefault="00B6643B" w:rsidP="00B6643B">
      <w:pPr>
        <w:pStyle w:val="620"/>
        <w:keepNext/>
        <w:keepLines/>
        <w:shd w:val="clear" w:color="auto" w:fill="auto"/>
        <w:spacing w:before="0" w:after="30" w:line="280" w:lineRule="exact"/>
      </w:pPr>
      <w:r>
        <w:t>ФУНКЦИОНАЛЬНЫЕ ОБЯЗАННОСТИ</w:t>
      </w:r>
      <w:bookmarkEnd w:id="0"/>
    </w:p>
    <w:p w:rsidR="000136BF" w:rsidRPr="000136BF" w:rsidRDefault="00B6643B" w:rsidP="00B6643B">
      <w:pPr>
        <w:pStyle w:val="20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военно-учетного </w:t>
      </w:r>
      <w:r w:rsidR="008D6F90">
        <w:rPr>
          <w:b/>
        </w:rPr>
        <w:t xml:space="preserve">работника </w:t>
      </w:r>
      <w:r>
        <w:rPr>
          <w:b/>
        </w:rPr>
        <w:t>администрации</w:t>
      </w:r>
      <w:r w:rsidR="005D2D5F">
        <w:rPr>
          <w:b/>
        </w:rPr>
        <w:t xml:space="preserve"> Романовского</w:t>
      </w:r>
      <w:r w:rsidR="000136BF" w:rsidRPr="000136BF">
        <w:rPr>
          <w:b/>
        </w:rPr>
        <w:t xml:space="preserve"> сельского поселения.</w:t>
      </w:r>
    </w:p>
    <w:p w:rsidR="00B6643B" w:rsidRDefault="00B6643B" w:rsidP="00B96FA5">
      <w:pPr>
        <w:pStyle w:val="80"/>
        <w:shd w:val="clear" w:color="auto" w:fill="auto"/>
        <w:tabs>
          <w:tab w:val="left" w:leader="underscore" w:pos="8711"/>
        </w:tabs>
        <w:spacing w:after="4" w:line="280" w:lineRule="exact"/>
        <w:ind w:left="940"/>
        <w:jc w:val="both"/>
      </w:pPr>
    </w:p>
    <w:p w:rsidR="00BF0A51" w:rsidRPr="00AA6287" w:rsidRDefault="00BF0A51" w:rsidP="00BF0A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Военно-учетный работник администрации сельского поселения</w:t>
      </w:r>
      <w:r w:rsidRPr="00AA6287">
        <w:rPr>
          <w:rFonts w:ascii="Times New Roman" w:hAnsi="Times New Roman" w:cs="Times New Roman"/>
          <w:sz w:val="28"/>
          <w:szCs w:val="28"/>
        </w:rPr>
        <w:t xml:space="preserve"> </w:t>
      </w:r>
      <w:r w:rsidRPr="00AA6287">
        <w:rPr>
          <w:rFonts w:ascii="Times New Roman" w:hAnsi="Times New Roman" w:cs="Times New Roman"/>
          <w:b/>
          <w:sz w:val="28"/>
          <w:szCs w:val="28"/>
        </w:rPr>
        <w:t>подчиняется</w:t>
      </w:r>
      <w:r w:rsidRPr="00AA6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r w:rsidR="005D2D5F">
        <w:rPr>
          <w:rFonts w:ascii="Times New Roman" w:hAnsi="Times New Roman" w:cs="Times New Roman"/>
          <w:sz w:val="28"/>
          <w:szCs w:val="28"/>
        </w:rPr>
        <w:t xml:space="preserve">Романовского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A6287">
        <w:rPr>
          <w:rFonts w:ascii="Times New Roman" w:hAnsi="Times New Roman" w:cs="Times New Roman"/>
          <w:sz w:val="28"/>
          <w:szCs w:val="28"/>
        </w:rPr>
        <w:t>.</w:t>
      </w:r>
    </w:p>
    <w:p w:rsidR="00BF0A51" w:rsidRPr="00AA6287" w:rsidRDefault="00BF0A51" w:rsidP="00BF0A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Военно-учетный работник</w:t>
      </w:r>
      <w:r w:rsidRPr="00AA6287">
        <w:rPr>
          <w:rFonts w:ascii="Times New Roman" w:hAnsi="Times New Roman" w:cs="Times New Roman"/>
          <w:sz w:val="28"/>
          <w:szCs w:val="28"/>
        </w:rPr>
        <w:t xml:space="preserve"> </w:t>
      </w:r>
      <w:r w:rsidRPr="00AA6287">
        <w:rPr>
          <w:rFonts w:ascii="Times New Roman" w:hAnsi="Times New Roman" w:cs="Times New Roman"/>
          <w:b/>
          <w:sz w:val="28"/>
          <w:szCs w:val="28"/>
        </w:rPr>
        <w:t>отвечает:</w:t>
      </w:r>
    </w:p>
    <w:p w:rsidR="00BF0A51" w:rsidRDefault="00BF0A51" w:rsidP="00BF0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8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63417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военным комиссариатом в вопросах, связанных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осуществлением первичного воинского учета на</w:t>
      </w:r>
      <w:r w:rsidR="00DE5746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поселения;</w:t>
      </w:r>
    </w:p>
    <w:p w:rsidR="00BF0A51" w:rsidRPr="00AA6287" w:rsidRDefault="00DE5746" w:rsidP="00DE5746">
      <w:pPr>
        <w:tabs>
          <w:tab w:val="left" w:pos="0"/>
          <w:tab w:val="left" w:pos="9355"/>
        </w:tabs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F6B8C">
        <w:rPr>
          <w:rFonts w:ascii="Times New Roman" w:hAnsi="Times New Roman" w:cs="Times New Roman"/>
          <w:sz w:val="28"/>
          <w:szCs w:val="28"/>
        </w:rPr>
        <w:t xml:space="preserve">сохранность и ведение учетной картотеки </w:t>
      </w:r>
      <w:r>
        <w:rPr>
          <w:rFonts w:ascii="Times New Roman" w:hAnsi="Times New Roman" w:cs="Times New Roman"/>
          <w:sz w:val="28"/>
          <w:szCs w:val="28"/>
        </w:rPr>
        <w:t>документов первичного учета граждан.</w:t>
      </w:r>
    </w:p>
    <w:p w:rsidR="00BF0A51" w:rsidRPr="00AA6287" w:rsidRDefault="00BF0A51" w:rsidP="00BF0A51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287">
        <w:rPr>
          <w:rFonts w:ascii="Times New Roman" w:hAnsi="Times New Roman" w:cs="Times New Roman"/>
          <w:b/>
          <w:sz w:val="28"/>
          <w:szCs w:val="28"/>
        </w:rPr>
        <w:t>Должен знать:</w:t>
      </w:r>
    </w:p>
    <w:p w:rsidR="00BF0A51" w:rsidRDefault="00BF0A51" w:rsidP="0034299F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87">
        <w:rPr>
          <w:rFonts w:ascii="Times New Roman" w:hAnsi="Times New Roman" w:cs="Times New Roman"/>
          <w:sz w:val="28"/>
          <w:szCs w:val="28"/>
        </w:rPr>
        <w:t xml:space="preserve"> </w:t>
      </w:r>
      <w:r w:rsidRPr="00AA6287">
        <w:rPr>
          <w:rFonts w:ascii="Times New Roman" w:hAnsi="Times New Roman" w:cs="Times New Roman"/>
          <w:spacing w:val="-3"/>
          <w:sz w:val="28"/>
          <w:szCs w:val="28"/>
        </w:rPr>
        <w:t xml:space="preserve">нормативные и методические документы, регламентирующие </w:t>
      </w:r>
      <w:r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</w:t>
      </w:r>
      <w:r w:rsidR="0034299F">
        <w:rPr>
          <w:rFonts w:ascii="Times New Roman" w:hAnsi="Times New Roman" w:cs="Times New Roman"/>
          <w:sz w:val="28"/>
          <w:szCs w:val="28"/>
        </w:rPr>
        <w:t>.</w:t>
      </w:r>
    </w:p>
    <w:p w:rsidR="00153CC8" w:rsidRPr="00AA6287" w:rsidRDefault="00153CC8" w:rsidP="0034299F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4299F" w:rsidRPr="0034299F" w:rsidRDefault="0034299F" w:rsidP="0034299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Военно-учетный </w:t>
      </w:r>
      <w:r w:rsidRPr="0034299F">
        <w:rPr>
          <w:rFonts w:ascii="Times New Roman" w:hAnsi="Times New Roman" w:cs="Times New Roman"/>
          <w:b/>
          <w:sz w:val="28"/>
          <w:szCs w:val="28"/>
        </w:rPr>
        <w:t>работник обязан:</w:t>
      </w:r>
    </w:p>
    <w:p w:rsidR="00B96FA5" w:rsidRDefault="00B96FA5" w:rsidP="00B6643B">
      <w:pPr>
        <w:pStyle w:val="20"/>
        <w:numPr>
          <w:ilvl w:val="0"/>
          <w:numId w:val="4"/>
        </w:numPr>
        <w:shd w:val="clear" w:color="auto" w:fill="auto"/>
        <w:tabs>
          <w:tab w:val="left" w:pos="1254"/>
        </w:tabs>
        <w:ind w:firstLine="760"/>
      </w:pPr>
      <w:r>
        <w:t>Осуществл</w:t>
      </w:r>
      <w:r w:rsidR="0034299F">
        <w:t>ять</w:t>
      </w:r>
      <w:r>
        <w:t xml:space="preserve"> первичн</w:t>
      </w:r>
      <w:r w:rsidR="00634178">
        <w:t>ый воинский</w:t>
      </w:r>
      <w:r>
        <w:t xml:space="preserve">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</w:t>
      </w:r>
      <w:r w:rsidR="00153CC8">
        <w:t>ь орган местного самоуправления.</w:t>
      </w:r>
    </w:p>
    <w:p w:rsidR="006C24FE" w:rsidRPr="00C75A63" w:rsidRDefault="00B96FA5" w:rsidP="006C24FE">
      <w:pPr>
        <w:pStyle w:val="a7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4FE">
        <w:rPr>
          <w:rFonts w:ascii="Times New Roman" w:hAnsi="Times New Roman" w:cs="Times New Roman"/>
          <w:sz w:val="28"/>
          <w:szCs w:val="28"/>
        </w:rPr>
        <w:t>Выявл</w:t>
      </w:r>
      <w:r w:rsidR="0034299F" w:rsidRPr="006C24FE">
        <w:rPr>
          <w:rFonts w:ascii="Times New Roman" w:hAnsi="Times New Roman" w:cs="Times New Roman"/>
          <w:sz w:val="28"/>
          <w:szCs w:val="28"/>
        </w:rPr>
        <w:t xml:space="preserve">ять </w:t>
      </w:r>
      <w:r w:rsidRPr="006C24FE">
        <w:rPr>
          <w:rFonts w:ascii="Times New Roman" w:hAnsi="Times New Roman" w:cs="Times New Roman"/>
          <w:sz w:val="28"/>
          <w:szCs w:val="28"/>
        </w:rPr>
        <w:t xml:space="preserve">совместно с органами внутренних дел </w:t>
      </w:r>
      <w:r w:rsidR="006C24FE" w:rsidRPr="006C24FE">
        <w:rPr>
          <w:rFonts w:ascii="Times New Roman" w:hAnsi="Times New Roman" w:cs="Times New Roman"/>
          <w:sz w:val="28"/>
          <w:szCs w:val="28"/>
        </w:rPr>
        <w:t>граждан</w:t>
      </w:r>
      <w:r w:rsidR="006C24FE" w:rsidRPr="00C75A63">
        <w:rPr>
          <w:rFonts w:ascii="Times New Roman" w:hAnsi="Times New Roman" w:cs="Times New Roman"/>
          <w:sz w:val="28"/>
          <w:szCs w:val="28"/>
        </w:rPr>
        <w:t>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B96FA5" w:rsidRDefault="00B96FA5" w:rsidP="00B96FA5">
      <w:pPr>
        <w:pStyle w:val="20"/>
        <w:numPr>
          <w:ilvl w:val="0"/>
          <w:numId w:val="4"/>
        </w:numPr>
        <w:shd w:val="clear" w:color="auto" w:fill="auto"/>
        <w:tabs>
          <w:tab w:val="left" w:pos="1249"/>
        </w:tabs>
        <w:ind w:firstLine="760"/>
      </w:pPr>
      <w:r>
        <w:t>Ве</w:t>
      </w:r>
      <w:r w:rsidR="0034299F">
        <w:t>сти</w:t>
      </w:r>
      <w:r>
        <w:t xml:space="preserve"> учет организаций, находящихся на территории, на которой осуществляет свою деятельность орган местного самоуправления, и контролироват</w:t>
      </w:r>
      <w:r w:rsidR="00153CC8">
        <w:t>ь ведение в них воинского учета.</w:t>
      </w:r>
    </w:p>
    <w:p w:rsidR="00B96FA5" w:rsidRDefault="00B96FA5" w:rsidP="00B96FA5">
      <w:pPr>
        <w:pStyle w:val="20"/>
        <w:numPr>
          <w:ilvl w:val="0"/>
          <w:numId w:val="4"/>
        </w:numPr>
        <w:shd w:val="clear" w:color="auto" w:fill="auto"/>
        <w:tabs>
          <w:tab w:val="left" w:pos="1254"/>
        </w:tabs>
        <w:ind w:firstLine="760"/>
      </w:pPr>
      <w:r>
        <w:t>Свер</w:t>
      </w:r>
      <w:r w:rsidR="0034299F">
        <w:t>ять</w:t>
      </w:r>
      <w:r>
        <w:t xml:space="preserve"> не реже одного раза в год документ</w:t>
      </w:r>
      <w:r w:rsidR="00DE5746">
        <w:t>ы</w:t>
      </w:r>
      <w:r>
        <w:t xml:space="preserve"> первичного воинского учета с документами воинского учета военного комиссариата муниципального образования (муниципал</w:t>
      </w:r>
      <w:r w:rsidR="00153CC8">
        <w:t>ьных образований) и организаций.</w:t>
      </w:r>
    </w:p>
    <w:p w:rsidR="00B96FA5" w:rsidRDefault="00B96FA5" w:rsidP="00B96FA5">
      <w:pPr>
        <w:pStyle w:val="20"/>
        <w:numPr>
          <w:ilvl w:val="0"/>
          <w:numId w:val="4"/>
        </w:numPr>
        <w:shd w:val="clear" w:color="auto" w:fill="auto"/>
        <w:tabs>
          <w:tab w:val="left" w:pos="1244"/>
        </w:tabs>
        <w:spacing w:line="298" w:lineRule="exact"/>
        <w:ind w:firstLine="760"/>
      </w:pPr>
      <w:r>
        <w:t>Оповещ</w:t>
      </w:r>
      <w:r w:rsidR="0034299F">
        <w:t>ать</w:t>
      </w:r>
      <w:r>
        <w:t xml:space="preserve"> граждан о вызовах в военный комиссариат (по указанию военного комиссари</w:t>
      </w:r>
      <w:r w:rsidR="00153CC8">
        <w:t>ата муниципального образования).</w:t>
      </w:r>
    </w:p>
    <w:p w:rsidR="00B96FA5" w:rsidRDefault="00B96FA5" w:rsidP="00B96FA5">
      <w:pPr>
        <w:pStyle w:val="20"/>
        <w:numPr>
          <w:ilvl w:val="0"/>
          <w:numId w:val="4"/>
        </w:numPr>
        <w:shd w:val="clear" w:color="auto" w:fill="auto"/>
        <w:tabs>
          <w:tab w:val="left" w:pos="1249"/>
        </w:tabs>
        <w:ind w:firstLine="760"/>
      </w:pPr>
      <w:r>
        <w:t xml:space="preserve">Своевременно </w:t>
      </w:r>
      <w:r w:rsidR="0034299F">
        <w:t>вносить</w:t>
      </w:r>
      <w:r>
        <w:t xml:space="preserve"> изменени</w:t>
      </w:r>
      <w:r w:rsidR="0034299F">
        <w:t>я</w:t>
      </w:r>
      <w:r>
        <w:t xml:space="preserve"> в сведения, содержащиеся в документах первичного воинского учета, и сообщ</w:t>
      </w:r>
      <w:r w:rsidR="0034299F">
        <w:t>ать</w:t>
      </w:r>
      <w:r>
        <w:t xml:space="preserve"> в двухнедельный срок о внесенных изменениях в военный комиссариат муниципального образова</w:t>
      </w:r>
      <w:r w:rsidR="00153CC8">
        <w:t xml:space="preserve">ния </w:t>
      </w:r>
      <w:r w:rsidR="00153CC8">
        <w:lastRenderedPageBreak/>
        <w:t>(муниципальных образований).</w:t>
      </w:r>
    </w:p>
    <w:p w:rsidR="00B96FA5" w:rsidRPr="00191985" w:rsidRDefault="00B96FA5" w:rsidP="00B96FA5">
      <w:pPr>
        <w:pStyle w:val="20"/>
        <w:numPr>
          <w:ilvl w:val="0"/>
          <w:numId w:val="4"/>
        </w:numPr>
        <w:shd w:val="clear" w:color="auto" w:fill="auto"/>
        <w:tabs>
          <w:tab w:val="left" w:pos="1249"/>
        </w:tabs>
        <w:spacing w:line="312" w:lineRule="exact"/>
        <w:ind w:firstLine="760"/>
        <w:rPr>
          <w:spacing w:val="-4"/>
        </w:rPr>
      </w:pPr>
      <w:r w:rsidRPr="00191985">
        <w:rPr>
          <w:spacing w:val="-4"/>
        </w:rPr>
        <w:t>Ежегодно представл</w:t>
      </w:r>
      <w:r w:rsidR="0034299F" w:rsidRPr="00191985">
        <w:rPr>
          <w:spacing w:val="-4"/>
        </w:rPr>
        <w:t>ять</w:t>
      </w:r>
      <w:r w:rsidRPr="00191985">
        <w:rPr>
          <w:spacing w:val="-4"/>
        </w:rPr>
        <w:t xml:space="preserve"> в военный комиссариат до 1 ноября списк</w:t>
      </w:r>
      <w:r w:rsidR="00153CC8" w:rsidRPr="00191985">
        <w:rPr>
          <w:spacing w:val="-4"/>
        </w:rPr>
        <w:t>и</w:t>
      </w:r>
      <w:r w:rsidRPr="00191985">
        <w:rPr>
          <w:spacing w:val="-4"/>
        </w:rPr>
        <w:t xml:space="preserve"> юношей 15- и 16-летнего в</w:t>
      </w:r>
      <w:r w:rsidR="00153CC8" w:rsidRPr="00191985">
        <w:rPr>
          <w:spacing w:val="-4"/>
        </w:rPr>
        <w:t>озраста, а до 1 октября - списки</w:t>
      </w:r>
      <w:r w:rsidRPr="00191985">
        <w:rPr>
          <w:spacing w:val="-4"/>
        </w:rPr>
        <w:t xml:space="preserve"> юношей, подлежащих первоначальной постановке на</w:t>
      </w:r>
      <w:r w:rsidR="00153CC8" w:rsidRPr="00191985">
        <w:rPr>
          <w:spacing w:val="-4"/>
        </w:rPr>
        <w:t xml:space="preserve"> воинский учет в следующем году.</w:t>
      </w:r>
    </w:p>
    <w:p w:rsidR="00B96FA5" w:rsidRDefault="00B96FA5" w:rsidP="00B96FA5">
      <w:pPr>
        <w:pStyle w:val="20"/>
        <w:numPr>
          <w:ilvl w:val="0"/>
          <w:numId w:val="4"/>
        </w:numPr>
        <w:shd w:val="clear" w:color="auto" w:fill="auto"/>
        <w:tabs>
          <w:tab w:val="left" w:pos="1258"/>
        </w:tabs>
        <w:spacing w:line="312" w:lineRule="exact"/>
        <w:ind w:firstLine="780"/>
      </w:pPr>
      <w:r>
        <w:t>Разъясн</w:t>
      </w:r>
      <w:r w:rsidR="0034299F">
        <w:t>ять</w:t>
      </w:r>
      <w:r>
        <w:t xml:space="preserve"> должностным лицам организаций и гражданам их обязанност</w:t>
      </w:r>
      <w:r w:rsidR="00153CC8">
        <w:t>и</w:t>
      </w:r>
      <w:r>
        <w:t xml:space="preserve">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</w:t>
      </w:r>
      <w:r w:rsidR="00C60A46">
        <w:t>ять</w:t>
      </w:r>
      <w:r>
        <w:t xml:space="preserve"> </w:t>
      </w:r>
      <w:proofErr w:type="gramStart"/>
      <w:r>
        <w:t>контрол</w:t>
      </w:r>
      <w:r w:rsidR="00C60A46">
        <w:t>ь</w:t>
      </w:r>
      <w:r w:rsidR="00DC0097">
        <w:t xml:space="preserve"> за</w:t>
      </w:r>
      <w:proofErr w:type="gramEnd"/>
      <w:r w:rsidR="00DC0097">
        <w:t xml:space="preserve"> их</w:t>
      </w:r>
      <w:r w:rsidR="00153CC8">
        <w:t xml:space="preserve"> исполнением.</w:t>
      </w:r>
    </w:p>
    <w:p w:rsidR="00DC0097" w:rsidRDefault="00DC0097" w:rsidP="00B96FA5">
      <w:pPr>
        <w:pStyle w:val="20"/>
        <w:numPr>
          <w:ilvl w:val="0"/>
          <w:numId w:val="4"/>
        </w:numPr>
        <w:shd w:val="clear" w:color="auto" w:fill="auto"/>
        <w:tabs>
          <w:tab w:val="left" w:pos="1258"/>
        </w:tabs>
        <w:spacing w:line="312" w:lineRule="exact"/>
        <w:ind w:firstLine="780"/>
      </w:pPr>
      <w:r>
        <w:t>При постановке граждан на воинский учет проверять:</w:t>
      </w:r>
    </w:p>
    <w:p w:rsidR="00DC0097" w:rsidRDefault="00DC0097" w:rsidP="00DC0097">
      <w:pPr>
        <w:pStyle w:val="20"/>
        <w:shd w:val="clear" w:color="auto" w:fill="auto"/>
        <w:tabs>
          <w:tab w:val="left" w:pos="1258"/>
        </w:tabs>
        <w:spacing w:line="312" w:lineRule="exact"/>
        <w:ind w:firstLine="780"/>
      </w:pPr>
      <w:proofErr w:type="gramStart"/>
      <w:r>
        <w:t>а) наличие и подлинность военных билетов (справок взамен военных билетов, временных удостоверений, выданных взамен военных билетов) или удостоверений граждан, подлежащих призыву на военную службу, а также подлинность записей в них, наличие мобилизационных предписаний,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</w:t>
      </w:r>
      <w:r w:rsidR="00191985">
        <w:t>;</w:t>
      </w:r>
      <w:proofErr w:type="gramEnd"/>
    </w:p>
    <w:p w:rsidR="00DC0097" w:rsidRDefault="00DC0097" w:rsidP="00DC0097">
      <w:pPr>
        <w:pStyle w:val="20"/>
        <w:shd w:val="clear" w:color="auto" w:fill="auto"/>
        <w:tabs>
          <w:tab w:val="left" w:pos="1066"/>
        </w:tabs>
        <w:spacing w:line="307" w:lineRule="exact"/>
        <w:ind w:firstLine="740"/>
      </w:pPr>
      <w:r>
        <w:t>б)</w:t>
      </w:r>
      <w:r w:rsidRPr="00DC0097">
        <w:t xml:space="preserve"> </w:t>
      </w:r>
      <w:r>
        <w:t>соответствие военных билетов (справок взамен военных билетов, временных удостоверений, выданных взамен военных билетов) и удостоверений граждан, подлежащих призыву на военную службу, паспортным данным гражданина, наличие фотограф</w:t>
      </w:r>
      <w:proofErr w:type="gramStart"/>
      <w:r>
        <w:t>ии и е</w:t>
      </w:r>
      <w:r w:rsidR="00191985">
        <w:t>ё</w:t>
      </w:r>
      <w:proofErr w:type="gramEnd"/>
      <w:r>
        <w:t xml:space="preserve"> идентичность владельцу, а во временных удостоверениях, выданных взамен военных билетов, кроме того, и срок действия</w:t>
      </w:r>
      <w:r w:rsidR="00153CC8">
        <w:t>;</w:t>
      </w:r>
    </w:p>
    <w:p w:rsidR="00DC0097" w:rsidRDefault="00DC0097" w:rsidP="00DC0097">
      <w:pPr>
        <w:pStyle w:val="20"/>
        <w:shd w:val="clear" w:color="auto" w:fill="auto"/>
        <w:tabs>
          <w:tab w:val="left" w:pos="1258"/>
        </w:tabs>
        <w:spacing w:line="240" w:lineRule="auto"/>
        <w:ind w:firstLine="780"/>
      </w:pPr>
      <w:r>
        <w:t>в)</w:t>
      </w:r>
      <w:r>
        <w:tab/>
        <w:t>наличие отметок о снятии граждан с воинского учета по прежнему месту жительства и отметки о постановке офицеров запаса и граждан, подлежащих призыву на военную службу, на воинский учет в военном комиссариате по новому месту жительства</w:t>
      </w:r>
      <w:r w:rsidR="00153CC8">
        <w:t>.</w:t>
      </w:r>
      <w:r>
        <w:t xml:space="preserve"> </w:t>
      </w:r>
    </w:p>
    <w:p w:rsidR="00DC0097" w:rsidRDefault="00864BEF" w:rsidP="00191985">
      <w:pPr>
        <w:pStyle w:val="20"/>
        <w:shd w:val="clear" w:color="auto" w:fill="auto"/>
        <w:tabs>
          <w:tab w:val="left" w:pos="1126"/>
        </w:tabs>
        <w:spacing w:line="317" w:lineRule="exact"/>
        <w:ind w:firstLine="760"/>
      </w:pPr>
      <w:r>
        <w:t>1</w:t>
      </w:r>
      <w:r w:rsidR="00191985">
        <w:t>0</w:t>
      </w:r>
      <w:r>
        <w:t>. П</w:t>
      </w:r>
      <w:r w:rsidR="00DC0097">
        <w:t>ри обнаружении в военных билетах (справках взамен военных</w:t>
      </w:r>
      <w:r>
        <w:t xml:space="preserve"> </w:t>
      </w:r>
      <w:r w:rsidR="00DC0097">
        <w:t>билетов, временных удостоверениях, выданных взамен военных билетов), удостоверениях</w:t>
      </w:r>
      <w:r w:rsidR="00DC0097">
        <w:tab/>
        <w:t>граждан,</w:t>
      </w:r>
      <w:r w:rsidR="00DC0097">
        <w:tab/>
        <w:t>подлежащих</w:t>
      </w:r>
      <w:r w:rsidR="00DC0097">
        <w:tab/>
        <w:t>призыву</w:t>
      </w:r>
      <w:r w:rsidR="00DC0097">
        <w:tab/>
        <w:t>на</w:t>
      </w:r>
      <w:r w:rsidR="00DC0097">
        <w:tab/>
        <w:t>военную</w:t>
      </w:r>
      <w:r>
        <w:t xml:space="preserve"> с</w:t>
      </w:r>
      <w:r w:rsidR="00DC0097">
        <w:t>лужбу,</w:t>
      </w:r>
      <w:r>
        <w:t xml:space="preserve"> </w:t>
      </w:r>
      <w:r w:rsidR="00DC0097">
        <w:t>и мобилизационных предписаниях, неоговоренных исправлений, неточностей и подделок, неполного количества листов сообща</w:t>
      </w:r>
      <w:r>
        <w:t>ть</w:t>
      </w:r>
      <w:r w:rsidR="00DC0097">
        <w:t xml:space="preserve"> об этом в военный комиссариат  для принятия соответствующих мер.</w:t>
      </w:r>
    </w:p>
    <w:p w:rsidR="00864BEF" w:rsidRDefault="00864BEF" w:rsidP="00191985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line="317" w:lineRule="exact"/>
        <w:ind w:left="0" w:firstLine="851"/>
      </w:pPr>
      <w:r>
        <w:t xml:space="preserve"> При приеме от граждан военного билета (справки взамен военного билета, временного удостоверения, выданного взамен военного билета) или удостоверения гражданина, подлежащего призыву на военную службу, выдавать</w:t>
      </w:r>
      <w:r w:rsidR="00803EDF">
        <w:t xml:space="preserve"> владельцу документа расписку</w:t>
      </w:r>
      <w:r w:rsidR="00233208">
        <w:t xml:space="preserve"> (Форма №10)</w:t>
      </w:r>
      <w:r w:rsidR="00803EDF">
        <w:t>.</w:t>
      </w:r>
    </w:p>
    <w:p w:rsidR="0028127E" w:rsidRDefault="00864BEF" w:rsidP="00803EDF">
      <w:pPr>
        <w:pStyle w:val="20"/>
        <w:numPr>
          <w:ilvl w:val="0"/>
          <w:numId w:val="7"/>
        </w:numPr>
        <w:shd w:val="clear" w:color="auto" w:fill="auto"/>
        <w:tabs>
          <w:tab w:val="left" w:pos="1167"/>
        </w:tabs>
        <w:spacing w:line="317" w:lineRule="exact"/>
        <w:ind w:left="0" w:firstLine="851"/>
      </w:pPr>
      <w:r>
        <w:t>Заполня</w:t>
      </w:r>
      <w:r w:rsidR="00803EDF">
        <w:t>ть</w:t>
      </w:r>
      <w:r>
        <w:t xml:space="preserve"> карточки первичного учета на офицеров запаса</w:t>
      </w:r>
      <w:r w:rsidR="00191985">
        <w:t xml:space="preserve"> и учетные карты призывников</w:t>
      </w:r>
      <w:r w:rsidR="0028127E">
        <w:t xml:space="preserve"> (в одном экземпляре), только после постановки гражданина на воинский учет в </w:t>
      </w:r>
      <w:r>
        <w:t xml:space="preserve"> </w:t>
      </w:r>
      <w:r w:rsidR="0028127E" w:rsidRPr="0028127E">
        <w:t xml:space="preserve"> </w:t>
      </w:r>
      <w:r w:rsidR="0028127E">
        <w:t xml:space="preserve">военном комиссариате </w:t>
      </w:r>
      <w:proofErr w:type="spellStart"/>
      <w:r w:rsidR="0028127E">
        <w:t>Зимовниковского</w:t>
      </w:r>
      <w:proofErr w:type="spellEnd"/>
      <w:r w:rsidR="0028127E">
        <w:t xml:space="preserve">, Дубовского, </w:t>
      </w:r>
      <w:proofErr w:type="spellStart"/>
      <w:r w:rsidR="0028127E">
        <w:t>Заветинского</w:t>
      </w:r>
      <w:proofErr w:type="spellEnd"/>
      <w:r w:rsidR="0028127E">
        <w:t xml:space="preserve"> и </w:t>
      </w:r>
      <w:proofErr w:type="spellStart"/>
      <w:r w:rsidR="0028127E">
        <w:t>Ремонтненского</w:t>
      </w:r>
      <w:proofErr w:type="spellEnd"/>
      <w:r w:rsidR="0028127E">
        <w:t xml:space="preserve"> районов.</w:t>
      </w:r>
    </w:p>
    <w:p w:rsidR="00DE5746" w:rsidRDefault="00864BEF" w:rsidP="00803EDF">
      <w:pPr>
        <w:pStyle w:val="20"/>
        <w:numPr>
          <w:ilvl w:val="0"/>
          <w:numId w:val="7"/>
        </w:numPr>
        <w:shd w:val="clear" w:color="auto" w:fill="auto"/>
        <w:tabs>
          <w:tab w:val="left" w:pos="1167"/>
        </w:tabs>
        <w:spacing w:line="317" w:lineRule="exact"/>
        <w:ind w:left="0" w:firstLine="851"/>
      </w:pPr>
      <w:r>
        <w:t>Заполня</w:t>
      </w:r>
      <w:r w:rsidR="00803EDF">
        <w:t>ть</w:t>
      </w:r>
      <w:r>
        <w:t xml:space="preserve"> алфавитные карточки и учетные карточки на прапорщиков, мичманов, старшин, сержантов, солдат и матросов запаса</w:t>
      </w:r>
      <w:r w:rsidR="00DE5746">
        <w:t>:</w:t>
      </w:r>
    </w:p>
    <w:p w:rsidR="00DE5746" w:rsidRDefault="00DE5746" w:rsidP="00BB31F8">
      <w:pPr>
        <w:pStyle w:val="20"/>
        <w:shd w:val="clear" w:color="auto" w:fill="auto"/>
        <w:tabs>
          <w:tab w:val="left" w:pos="1167"/>
        </w:tabs>
        <w:spacing w:line="317" w:lineRule="exact"/>
        <w:ind w:firstLine="851"/>
      </w:pPr>
      <w:r>
        <w:t xml:space="preserve">а) на </w:t>
      </w:r>
      <w:r w:rsidR="00BB31F8">
        <w:t xml:space="preserve">граждан, </w:t>
      </w:r>
      <w:r>
        <w:t>прибывших из других военных комиссариатов - в двух экземплярах;</w:t>
      </w:r>
    </w:p>
    <w:p w:rsidR="00DE5746" w:rsidRDefault="0028127E" w:rsidP="00BB31F8">
      <w:pPr>
        <w:pStyle w:val="20"/>
        <w:shd w:val="clear" w:color="auto" w:fill="auto"/>
        <w:tabs>
          <w:tab w:val="left" w:pos="1167"/>
        </w:tabs>
        <w:spacing w:line="317" w:lineRule="exact"/>
        <w:ind w:firstLine="851"/>
      </w:pPr>
      <w:r>
        <w:t>б) на</w:t>
      </w:r>
      <w:r w:rsidR="00BB31F8">
        <w:t xml:space="preserve"> граждан, </w:t>
      </w:r>
      <w:r>
        <w:t xml:space="preserve"> прибывших из военного комиссариата </w:t>
      </w:r>
      <w:proofErr w:type="spellStart"/>
      <w:r>
        <w:t>Зимовниковского</w:t>
      </w:r>
      <w:proofErr w:type="spellEnd"/>
      <w:r>
        <w:t xml:space="preserve">, Дубовского, </w:t>
      </w:r>
      <w:proofErr w:type="spellStart"/>
      <w:r>
        <w:t>Заветинского</w:t>
      </w:r>
      <w:proofErr w:type="spellEnd"/>
      <w:r>
        <w:t xml:space="preserve"> и </w:t>
      </w:r>
      <w:proofErr w:type="spellStart"/>
      <w:r>
        <w:t>Ремонтненского</w:t>
      </w:r>
      <w:proofErr w:type="spellEnd"/>
      <w:r>
        <w:t xml:space="preserve"> районов – в </w:t>
      </w:r>
      <w:r>
        <w:lastRenderedPageBreak/>
        <w:t>одном экземпляре.</w:t>
      </w:r>
    </w:p>
    <w:p w:rsidR="00864BEF" w:rsidRDefault="00803EDF" w:rsidP="00864BEF">
      <w:pPr>
        <w:pStyle w:val="20"/>
        <w:numPr>
          <w:ilvl w:val="0"/>
          <w:numId w:val="7"/>
        </w:numPr>
        <w:shd w:val="clear" w:color="auto" w:fill="auto"/>
        <w:spacing w:line="317" w:lineRule="exact"/>
        <w:ind w:left="0" w:firstLine="760"/>
      </w:pPr>
      <w:r>
        <w:t>При постановке граждан на воинский учет</w:t>
      </w:r>
      <w:r w:rsidR="00864BEF">
        <w:t xml:space="preserve"> уточня</w:t>
      </w:r>
      <w:r>
        <w:t>ть</w:t>
      </w:r>
      <w:r w:rsidR="00864BEF">
        <w:t xml:space="preserve">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учет.</w:t>
      </w:r>
    </w:p>
    <w:p w:rsidR="000914EF" w:rsidRDefault="000914EF" w:rsidP="000914EF">
      <w:pPr>
        <w:pStyle w:val="20"/>
        <w:numPr>
          <w:ilvl w:val="0"/>
          <w:numId w:val="7"/>
        </w:numPr>
        <w:shd w:val="clear" w:color="auto" w:fill="auto"/>
        <w:tabs>
          <w:tab w:val="left" w:pos="1167"/>
        </w:tabs>
        <w:spacing w:line="317" w:lineRule="exact"/>
        <w:ind w:left="0" w:firstLine="851"/>
      </w:pPr>
      <w:r>
        <w:t>Составлять и представлять в военный комиссариат в двухнедельный срок списки граждан, убывших на новое место жительства за пределы муниципального образования без снятия с воинского учета.</w:t>
      </w:r>
    </w:p>
    <w:p w:rsidR="000914EF" w:rsidRDefault="000914EF" w:rsidP="000914EF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line="312" w:lineRule="exact"/>
        <w:ind w:left="0" w:firstLine="851"/>
      </w:pPr>
      <w:r>
        <w:t>Составлять и представлять в военный комиссариат в двухнедельный срок в тетради по обмену информацией список граждан, снятых с воинского учета, вместе с изъятыми мобилизационными предписаниями.</w:t>
      </w:r>
    </w:p>
    <w:p w:rsidR="000914EF" w:rsidRDefault="000914EF" w:rsidP="000914EF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line="312" w:lineRule="exact"/>
        <w:ind w:left="0" w:firstLine="851"/>
      </w:pPr>
      <w:r>
        <w:t>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установленным порядком с составлением акта.</w:t>
      </w:r>
    </w:p>
    <w:p w:rsidR="00BB31F8" w:rsidRDefault="000914EF" w:rsidP="00153CC8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line="317" w:lineRule="exact"/>
        <w:ind w:left="0" w:firstLine="851"/>
      </w:pPr>
      <w:r>
        <w:t>Ежегодно представлять в  военный комиссариат отчет о результатах осуществления первичного воинского учета в предшествующем году.</w:t>
      </w:r>
    </w:p>
    <w:p w:rsidR="00153CC8" w:rsidRDefault="00153CC8" w:rsidP="00153CC8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line="317" w:lineRule="exact"/>
        <w:ind w:left="0" w:firstLine="851"/>
      </w:pPr>
      <w:r>
        <w:t>Ежедневно, в будние дни до 10 час. 00 мин. осуществлять контрольный выход на связь с дежурным военного комиссариата по телефону корпоративной связи (либо по стационарному телефону):</w:t>
      </w:r>
    </w:p>
    <w:p w:rsidR="00153CC8" w:rsidRDefault="00153CC8" w:rsidP="00153CC8">
      <w:pPr>
        <w:pStyle w:val="20"/>
        <w:shd w:val="clear" w:color="auto" w:fill="auto"/>
        <w:tabs>
          <w:tab w:val="left" w:pos="1172"/>
        </w:tabs>
        <w:spacing w:line="317" w:lineRule="exact"/>
        <w:ind w:left="851" w:firstLine="0"/>
      </w:pPr>
      <w:r>
        <w:t>Тел. (сот.) 8-929-814-80-44, тел. (факс) 3-26-85</w:t>
      </w:r>
    </w:p>
    <w:p w:rsidR="00153CC8" w:rsidRDefault="00153CC8" w:rsidP="00153CC8">
      <w:pPr>
        <w:pStyle w:val="20"/>
        <w:shd w:val="clear" w:color="auto" w:fill="auto"/>
        <w:tabs>
          <w:tab w:val="left" w:pos="1172"/>
        </w:tabs>
        <w:spacing w:line="317" w:lineRule="exact"/>
        <w:ind w:firstLine="0"/>
      </w:pPr>
    </w:p>
    <w:p w:rsidR="00191985" w:rsidRDefault="00191985" w:rsidP="00153CC8">
      <w:pPr>
        <w:pStyle w:val="20"/>
        <w:shd w:val="clear" w:color="auto" w:fill="auto"/>
        <w:tabs>
          <w:tab w:val="left" w:pos="1324"/>
        </w:tabs>
        <w:spacing w:line="240" w:lineRule="auto"/>
        <w:ind w:firstLine="0"/>
      </w:pPr>
    </w:p>
    <w:p w:rsidR="00191985" w:rsidRDefault="00191985" w:rsidP="00153CC8">
      <w:pPr>
        <w:pStyle w:val="20"/>
        <w:shd w:val="clear" w:color="auto" w:fill="auto"/>
        <w:tabs>
          <w:tab w:val="left" w:pos="1324"/>
        </w:tabs>
        <w:spacing w:line="240" w:lineRule="auto"/>
        <w:ind w:firstLine="0"/>
      </w:pPr>
    </w:p>
    <w:p w:rsidR="000136BF" w:rsidRDefault="00F66265" w:rsidP="00153CC8">
      <w:pPr>
        <w:pStyle w:val="20"/>
        <w:shd w:val="clear" w:color="auto" w:fill="auto"/>
        <w:tabs>
          <w:tab w:val="left" w:pos="1324"/>
        </w:tabs>
        <w:spacing w:line="240" w:lineRule="auto"/>
        <w:ind w:firstLine="0"/>
        <w:rPr>
          <w:b/>
        </w:rPr>
      </w:pPr>
      <w:r>
        <w:tab/>
      </w:r>
    </w:p>
    <w:p w:rsidR="00F66265" w:rsidRPr="00F66265" w:rsidRDefault="00F66265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  <w:r w:rsidRPr="00F66265">
        <w:rPr>
          <w:b w:val="0"/>
          <w:sz w:val="28"/>
          <w:szCs w:val="28"/>
        </w:rPr>
        <w:t>Ознакомлены:</w:t>
      </w:r>
    </w:p>
    <w:p w:rsidR="000136BF" w:rsidRDefault="000136BF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</w:p>
    <w:p w:rsidR="00191985" w:rsidRDefault="00191985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</w:p>
    <w:p w:rsidR="00B96FA5" w:rsidRPr="005D2D5F" w:rsidRDefault="00F66265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</w:rPr>
      </w:pPr>
      <w:r w:rsidRPr="00F66265">
        <w:rPr>
          <w:b w:val="0"/>
          <w:sz w:val="28"/>
          <w:szCs w:val="28"/>
        </w:rPr>
        <w:t>Военно-учетный работник поселения</w:t>
      </w:r>
      <w:r>
        <w:rPr>
          <w:b w:val="0"/>
          <w:sz w:val="28"/>
          <w:szCs w:val="28"/>
        </w:rPr>
        <w:t xml:space="preserve">  </w:t>
      </w:r>
      <w:r>
        <w:t>____________________</w:t>
      </w:r>
      <w:proofErr w:type="spellStart"/>
      <w:r w:rsidR="005D2D5F" w:rsidRPr="005D2D5F">
        <w:rPr>
          <w:b w:val="0"/>
          <w:sz w:val="28"/>
          <w:szCs w:val="28"/>
          <w:u w:val="single"/>
        </w:rPr>
        <w:t>И.В.Котова</w:t>
      </w:r>
      <w:proofErr w:type="spellEnd"/>
      <w:r w:rsidRPr="005D2D5F">
        <w:rPr>
          <w:b w:val="0"/>
        </w:rPr>
        <w:tab/>
        <w:t>.</w:t>
      </w:r>
    </w:p>
    <w:p w:rsidR="00F66265" w:rsidRPr="005D2D5F" w:rsidRDefault="00F66265" w:rsidP="00F66265">
      <w:pPr>
        <w:pStyle w:val="70"/>
        <w:shd w:val="clear" w:color="auto" w:fill="auto"/>
        <w:spacing w:line="240" w:lineRule="auto"/>
        <w:ind w:left="260"/>
        <w:jc w:val="center"/>
        <w:rPr>
          <w:b w:val="0"/>
          <w:sz w:val="28"/>
          <w:szCs w:val="28"/>
        </w:rPr>
      </w:pPr>
      <w:r w:rsidRPr="005D2D5F">
        <w:rPr>
          <w:b w:val="0"/>
        </w:rPr>
        <w:t xml:space="preserve">                                                                  (подпись, ФИО)</w:t>
      </w:r>
    </w:p>
    <w:p w:rsidR="000136BF" w:rsidRDefault="000136BF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</w:p>
    <w:p w:rsidR="00191985" w:rsidRDefault="00F66265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  <w:r w:rsidRPr="00F66265">
        <w:rPr>
          <w:b w:val="0"/>
          <w:sz w:val="28"/>
          <w:szCs w:val="28"/>
        </w:rPr>
        <w:t>Замещающий военно-учетного работника в случае его отсутствия</w:t>
      </w:r>
      <w:r>
        <w:rPr>
          <w:b w:val="0"/>
          <w:sz w:val="28"/>
          <w:szCs w:val="28"/>
        </w:rPr>
        <w:t xml:space="preserve"> </w:t>
      </w:r>
    </w:p>
    <w:p w:rsidR="00191985" w:rsidRDefault="00191985" w:rsidP="00F66265">
      <w:pPr>
        <w:pStyle w:val="70"/>
        <w:shd w:val="clear" w:color="auto" w:fill="auto"/>
        <w:spacing w:line="240" w:lineRule="auto"/>
        <w:ind w:left="260"/>
        <w:jc w:val="left"/>
      </w:pPr>
    </w:p>
    <w:p w:rsidR="00F66265" w:rsidRPr="00F66265" w:rsidRDefault="00F66265" w:rsidP="00F66265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8"/>
          <w:szCs w:val="28"/>
        </w:rPr>
      </w:pPr>
      <w:r>
        <w:t>__________________</w:t>
      </w:r>
      <w:r w:rsidR="005D2D5F" w:rsidRPr="005D2D5F">
        <w:rPr>
          <w:b w:val="0"/>
          <w:sz w:val="28"/>
          <w:szCs w:val="28"/>
          <w:u w:val="single"/>
        </w:rPr>
        <w:t>Красильникова Е.М</w:t>
      </w:r>
      <w:r w:rsidRPr="005D2D5F">
        <w:rPr>
          <w:b w:val="0"/>
          <w:sz w:val="28"/>
          <w:szCs w:val="28"/>
          <w:u w:val="single"/>
        </w:rPr>
        <w:t>.</w:t>
      </w:r>
    </w:p>
    <w:p w:rsidR="00F66265" w:rsidRPr="005D2D5F" w:rsidRDefault="00F66265" w:rsidP="00F66265">
      <w:pPr>
        <w:pStyle w:val="70"/>
        <w:shd w:val="clear" w:color="auto" w:fill="auto"/>
        <w:spacing w:line="240" w:lineRule="auto"/>
        <w:rPr>
          <w:b w:val="0"/>
          <w:sz w:val="28"/>
          <w:szCs w:val="28"/>
        </w:rPr>
      </w:pPr>
      <w:r w:rsidRPr="005D2D5F">
        <w:rPr>
          <w:b w:val="0"/>
        </w:rPr>
        <w:t xml:space="preserve">                        (подпись, ФИО)</w:t>
      </w:r>
      <w:bookmarkStart w:id="1" w:name="_GoBack"/>
      <w:bookmarkEnd w:id="1"/>
    </w:p>
    <w:p w:rsidR="00A00527" w:rsidRPr="00F66265" w:rsidRDefault="00A00527" w:rsidP="00F66265">
      <w:pPr>
        <w:tabs>
          <w:tab w:val="left" w:pos="1528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00527" w:rsidRPr="00F66265" w:rsidSect="000A2FA1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AC9" w:rsidRDefault="002E0AC9" w:rsidP="000A2FA1">
      <w:pPr>
        <w:spacing w:after="0" w:line="240" w:lineRule="auto"/>
      </w:pPr>
      <w:r>
        <w:separator/>
      </w:r>
    </w:p>
  </w:endnote>
  <w:endnote w:type="continuationSeparator" w:id="0">
    <w:p w:rsidR="002E0AC9" w:rsidRDefault="002E0AC9" w:rsidP="000A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AC9" w:rsidRDefault="002E0AC9" w:rsidP="000A2FA1">
      <w:pPr>
        <w:spacing w:after="0" w:line="240" w:lineRule="auto"/>
      </w:pPr>
      <w:r>
        <w:separator/>
      </w:r>
    </w:p>
  </w:footnote>
  <w:footnote w:type="continuationSeparator" w:id="0">
    <w:p w:rsidR="002E0AC9" w:rsidRDefault="002E0AC9" w:rsidP="000A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FA" w:rsidRDefault="002E0AC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FA" w:rsidRDefault="002E0AC9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FA" w:rsidRDefault="002E0AC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75pt;margin-top:35pt;width:235.45pt;height:30.7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1FFA" w:rsidRDefault="00A00527">
                <w:pPr>
                  <w:pStyle w:val="a4"/>
                  <w:shd w:val="clear" w:color="auto" w:fill="auto"/>
                  <w:spacing w:line="240" w:lineRule="auto"/>
                </w:pPr>
                <w:r>
                  <w:rPr>
                    <w:rStyle w:val="14pt"/>
                  </w:rPr>
                  <w:t>Приложение № 7</w:t>
                </w:r>
              </w:p>
              <w:p w:rsidR="00BE1FFA" w:rsidRDefault="00A00527">
                <w:pPr>
                  <w:pStyle w:val="a4"/>
                  <w:shd w:val="clear" w:color="auto" w:fill="auto"/>
                  <w:spacing w:line="240" w:lineRule="auto"/>
                </w:pPr>
                <w:r>
                  <w:t>к Методическим рекомендациям (и. 19)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16.4pt;margin-top:12.65pt;width:11.3pt;height:8.4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E1FFA" w:rsidRDefault="000373BC">
                <w:pPr>
                  <w:pStyle w:val="a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A00527">
                  <w:instrText xml:space="preserve"> PAGE \* MERGEFORMAT </w:instrText>
                </w:r>
                <w:r>
                  <w:fldChar w:fldCharType="separate"/>
                </w:r>
                <w:r w:rsidR="00A00527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44E"/>
    <w:multiLevelType w:val="multilevel"/>
    <w:tmpl w:val="7E0E4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2F3"/>
    <w:multiLevelType w:val="multilevel"/>
    <w:tmpl w:val="1DDE4BA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E6348"/>
    <w:multiLevelType w:val="multilevel"/>
    <w:tmpl w:val="790C24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2F4D74"/>
    <w:multiLevelType w:val="multilevel"/>
    <w:tmpl w:val="54A6E6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E771C2"/>
    <w:multiLevelType w:val="multilevel"/>
    <w:tmpl w:val="00562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732EA5"/>
    <w:multiLevelType w:val="multilevel"/>
    <w:tmpl w:val="333CE87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FF11ED"/>
    <w:multiLevelType w:val="hybridMultilevel"/>
    <w:tmpl w:val="59300A32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FA5"/>
    <w:rsid w:val="000136BF"/>
    <w:rsid w:val="000373BC"/>
    <w:rsid w:val="00062836"/>
    <w:rsid w:val="000914EF"/>
    <w:rsid w:val="000A2FA1"/>
    <w:rsid w:val="00153CC8"/>
    <w:rsid w:val="00191985"/>
    <w:rsid w:val="00233208"/>
    <w:rsid w:val="0028127E"/>
    <w:rsid w:val="00282798"/>
    <w:rsid w:val="00297588"/>
    <w:rsid w:val="002E0AC9"/>
    <w:rsid w:val="002F08F4"/>
    <w:rsid w:val="0034299F"/>
    <w:rsid w:val="003545D4"/>
    <w:rsid w:val="005D2D5F"/>
    <w:rsid w:val="005E135F"/>
    <w:rsid w:val="00634178"/>
    <w:rsid w:val="006C24FE"/>
    <w:rsid w:val="00757EE1"/>
    <w:rsid w:val="007F6B8C"/>
    <w:rsid w:val="00803EDF"/>
    <w:rsid w:val="00864BEF"/>
    <w:rsid w:val="008D6F90"/>
    <w:rsid w:val="00A00527"/>
    <w:rsid w:val="00B6643B"/>
    <w:rsid w:val="00B96FA5"/>
    <w:rsid w:val="00BB31F8"/>
    <w:rsid w:val="00BF0A51"/>
    <w:rsid w:val="00C60A46"/>
    <w:rsid w:val="00DC0097"/>
    <w:rsid w:val="00DE5746"/>
    <w:rsid w:val="00E2757F"/>
    <w:rsid w:val="00F66265"/>
    <w:rsid w:val="00FF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6FA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B96FA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96FA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B96F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2">
    <w:name w:val="Заголовок №6 (2)_"/>
    <w:basedOn w:val="a0"/>
    <w:link w:val="620"/>
    <w:rsid w:val="00B96F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B96F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4pt">
    <w:name w:val="Колонтитул + 14 pt;Не полужирный"/>
    <w:basedOn w:val="a3"/>
    <w:rsid w:val="00B96FA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6FA5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Колонтитул"/>
    <w:basedOn w:val="a"/>
    <w:link w:val="a3"/>
    <w:rsid w:val="00B96FA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B96FA5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B96FA5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20">
    <w:name w:val="Заголовок №6 (2)"/>
    <w:basedOn w:val="a"/>
    <w:link w:val="62"/>
    <w:rsid w:val="00B96FA5"/>
    <w:pPr>
      <w:widowControl w:val="0"/>
      <w:shd w:val="clear" w:color="auto" w:fill="FFFFFF"/>
      <w:spacing w:before="720" w:after="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rsid w:val="00BF0A5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BF0A51"/>
    <w:rPr>
      <w:rFonts w:ascii="Courier New" w:eastAsia="Times New Roman" w:hAnsi="Courier New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DC009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0097"/>
    <w:pPr>
      <w:widowControl w:val="0"/>
      <w:shd w:val="clear" w:color="auto" w:fill="FFFFFF"/>
      <w:spacing w:before="264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1">
    <w:name w:val="Основной текст (2) + Полужирный"/>
    <w:basedOn w:val="2"/>
    <w:rsid w:val="00DC00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rsid w:val="006C24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ВК РО</dc:creator>
  <cp:lastModifiedBy>Пользователь</cp:lastModifiedBy>
  <cp:revision>15</cp:revision>
  <dcterms:created xsi:type="dcterms:W3CDTF">2020-02-13T08:37:00Z</dcterms:created>
  <dcterms:modified xsi:type="dcterms:W3CDTF">2021-01-18T12:25:00Z</dcterms:modified>
</cp:coreProperties>
</file>