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6923" w:rsidRDefault="00E06923" w:rsidP="00E06923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E06923" w:rsidRDefault="00E06923" w:rsidP="00E06923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</w:p>
    <w:p w:rsidR="00E06923" w:rsidRDefault="00E06923" w:rsidP="00E06923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ДУБОВСКОГО РАЙОНА</w:t>
      </w:r>
    </w:p>
    <w:p w:rsidR="00E06923" w:rsidRDefault="00E06923" w:rsidP="00E06923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РОСТОВСКОЙ ОБЛАСТИ</w:t>
      </w:r>
    </w:p>
    <w:p w:rsidR="00E06923" w:rsidRDefault="00E06923" w:rsidP="00E06923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E06923" w:rsidRDefault="00E06923" w:rsidP="00E06923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E06923" w:rsidRDefault="00E06923" w:rsidP="00E06923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ПОСТАНОВЛЕНИЕ </w:t>
      </w:r>
    </w:p>
    <w:p w:rsidR="00E06923" w:rsidRDefault="00E06923" w:rsidP="00E06923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E06923" w:rsidRDefault="00E06923" w:rsidP="00E06923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11.01.2021 г.  </w:t>
      </w:r>
      <w:r w:rsidR="00C75E85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C75E85">
        <w:rPr>
          <w:rFonts w:ascii="Times New Roman" w:hAnsi="Times New Roman" w:cs="Times New Roman"/>
          <w:sz w:val="28"/>
          <w:szCs w:val="28"/>
        </w:rPr>
        <w:t>№ 1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х. Романов</w:t>
      </w:r>
    </w:p>
    <w:p w:rsidR="00E06923" w:rsidRDefault="000A3D29" w:rsidP="00E06923">
      <w:pPr>
        <w:pStyle w:val="ConsPlusNormal"/>
        <w:widowControl/>
        <w:tabs>
          <w:tab w:val="left" w:pos="2758"/>
        </w:tabs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0A3D29" w:rsidRDefault="00E06923" w:rsidP="00E06923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«Об утверждении </w:t>
      </w:r>
      <w:r w:rsidR="00C75E85"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 xml:space="preserve">орядка ведения </w:t>
      </w:r>
    </w:p>
    <w:p w:rsidR="00E06923" w:rsidRDefault="00E06923" w:rsidP="00E06923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реестра муниципального имущества</w:t>
      </w:r>
    </w:p>
    <w:p w:rsidR="00E06923" w:rsidRDefault="00E06923" w:rsidP="00E06923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Романовского сельского поселения»</w:t>
      </w:r>
    </w:p>
    <w:p w:rsidR="00E06923" w:rsidRDefault="00E06923" w:rsidP="00E06923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E06923" w:rsidRPr="00026793" w:rsidRDefault="000A3D29" w:rsidP="00CC7FC5">
      <w:pPr>
        <w:widowControl w:val="0"/>
        <w:autoSpaceDE w:val="0"/>
        <w:autoSpaceDN w:val="0"/>
        <w:adjustRightInd w:val="0"/>
        <w:spacing w:after="15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en-US"/>
        </w:rPr>
        <w:t xml:space="preserve">       </w:t>
      </w:r>
      <w:r w:rsidRPr="000A3D29">
        <w:rPr>
          <w:rFonts w:ascii="Times New Roman" w:eastAsia="Times New Roman" w:hAnsi="Times New Roman" w:cs="Times New Roman"/>
          <w:sz w:val="28"/>
          <w:szCs w:val="28"/>
          <w:lang w:eastAsia="en-US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», </w:t>
      </w:r>
      <w:r w:rsidRPr="000A3D29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Приказом Минэкономразвития РФ от 30.08.2011 № 424 </w:t>
      </w:r>
      <w:r w:rsidRPr="000A3D29">
        <w:rPr>
          <w:rFonts w:ascii="Times New Roman" w:eastAsia="Times New Roman" w:hAnsi="Times New Roman" w:cs="Times New Roman"/>
          <w:sz w:val="28"/>
          <w:szCs w:val="28"/>
        </w:rPr>
        <w:t>«Об утверждении порядка ведения органами м</w:t>
      </w:r>
      <w:r w:rsidR="00CC7FC5">
        <w:rPr>
          <w:rFonts w:ascii="Times New Roman" w:hAnsi="Times New Roman" w:cs="Times New Roman"/>
          <w:sz w:val="28"/>
          <w:szCs w:val="28"/>
        </w:rPr>
        <w:t xml:space="preserve">естного самоуправления реестров </w:t>
      </w:r>
      <w:r w:rsidRPr="000A3D29">
        <w:rPr>
          <w:rFonts w:ascii="Times New Roman" w:eastAsia="Times New Roman" w:hAnsi="Times New Roman" w:cs="Times New Roman"/>
          <w:sz w:val="28"/>
          <w:szCs w:val="28"/>
        </w:rPr>
        <w:t>муниципального имущества»</w:t>
      </w:r>
      <w:r w:rsidR="00CC7FC5">
        <w:rPr>
          <w:rFonts w:ascii="Times New Roman" w:hAnsi="Times New Roman" w:cs="Times New Roman"/>
          <w:sz w:val="28"/>
          <w:szCs w:val="28"/>
        </w:rPr>
        <w:t xml:space="preserve"> </w:t>
      </w:r>
      <w:r w:rsidRPr="000A3D29">
        <w:rPr>
          <w:rFonts w:ascii="Times New Roman" w:eastAsia="Times New Roman" w:hAnsi="Times New Roman" w:cs="Times New Roman"/>
          <w:sz w:val="28"/>
          <w:szCs w:val="28"/>
        </w:rPr>
        <w:t>(с изменениями от 13.09.2019г)</w:t>
      </w:r>
      <w:r w:rsidR="0074531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C7FC5">
        <w:rPr>
          <w:rFonts w:ascii="Times New Roman" w:hAnsi="Times New Roman" w:cs="Times New Roman"/>
          <w:sz w:val="28"/>
          <w:szCs w:val="28"/>
        </w:rPr>
        <w:t xml:space="preserve"> в </w:t>
      </w:r>
      <w:r w:rsidR="00E06923">
        <w:rPr>
          <w:rFonts w:ascii="Times New Roman" w:hAnsi="Times New Roman" w:cs="Times New Roman"/>
          <w:sz w:val="28"/>
          <w:szCs w:val="28"/>
        </w:rPr>
        <w:t xml:space="preserve"> целях совершенствования порядка учета муниципального имущества и ведения реестра муниципального имущества</w:t>
      </w:r>
      <w:r w:rsidR="00CC7FC5">
        <w:rPr>
          <w:rFonts w:ascii="Times New Roman" w:hAnsi="Times New Roman" w:cs="Times New Roman"/>
          <w:sz w:val="28"/>
          <w:szCs w:val="28"/>
        </w:rPr>
        <w:t>,</w:t>
      </w:r>
      <w:r w:rsidR="00E06923">
        <w:rPr>
          <w:rFonts w:ascii="Times New Roman" w:hAnsi="Times New Roman" w:cs="Times New Roman"/>
          <w:sz w:val="28"/>
          <w:szCs w:val="28"/>
        </w:rPr>
        <w:t xml:space="preserve"> </w:t>
      </w:r>
      <w:r w:rsidR="00CC7FC5">
        <w:rPr>
          <w:rFonts w:ascii="Times New Roman" w:hAnsi="Times New Roman" w:cs="Times New Roman"/>
          <w:sz w:val="28"/>
          <w:szCs w:val="28"/>
        </w:rPr>
        <w:t>А</w:t>
      </w:r>
      <w:r w:rsidR="00E06923">
        <w:rPr>
          <w:rFonts w:ascii="Times New Roman" w:hAnsi="Times New Roman" w:cs="Times New Roman"/>
          <w:sz w:val="28"/>
          <w:szCs w:val="28"/>
        </w:rPr>
        <w:t xml:space="preserve">дминистрация Романовского сельского поселения </w:t>
      </w:r>
      <w:proofErr w:type="gramStart"/>
      <w:r w:rsidR="00E06923" w:rsidRPr="00026793">
        <w:rPr>
          <w:rFonts w:ascii="Times New Roman" w:hAnsi="Times New Roman" w:cs="Times New Roman"/>
          <w:b/>
          <w:sz w:val="28"/>
          <w:szCs w:val="28"/>
        </w:rPr>
        <w:t>п</w:t>
      </w:r>
      <w:proofErr w:type="gramEnd"/>
      <w:r w:rsidR="00E06923" w:rsidRPr="00026793">
        <w:rPr>
          <w:rFonts w:ascii="Times New Roman" w:hAnsi="Times New Roman" w:cs="Times New Roman"/>
          <w:b/>
          <w:sz w:val="28"/>
          <w:szCs w:val="28"/>
        </w:rPr>
        <w:t xml:space="preserve"> о с т а н о в л я е т:</w:t>
      </w:r>
    </w:p>
    <w:p w:rsidR="00E06923" w:rsidRDefault="00E06923" w:rsidP="00E06923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C7FC5" w:rsidRDefault="00443A9F" w:rsidP="00443A9F">
      <w:pPr>
        <w:pStyle w:val="ConsPlusNormal"/>
        <w:widowControl/>
        <w:spacing w:line="276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E06923">
        <w:rPr>
          <w:rFonts w:ascii="Times New Roman" w:hAnsi="Times New Roman" w:cs="Times New Roman"/>
          <w:sz w:val="28"/>
          <w:szCs w:val="28"/>
        </w:rPr>
        <w:t>1.</w:t>
      </w:r>
      <w:r w:rsidR="00CC7FC5">
        <w:rPr>
          <w:rFonts w:ascii="Times New Roman" w:hAnsi="Times New Roman" w:cs="Times New Roman"/>
          <w:sz w:val="28"/>
          <w:szCs w:val="28"/>
        </w:rPr>
        <w:t>Утвердить Порядок ведения реестра муниципального имущества Романовского сельского поселения, согласно приложению.</w:t>
      </w:r>
    </w:p>
    <w:p w:rsidR="00E06923" w:rsidRDefault="00443A9F" w:rsidP="00443A9F">
      <w:pPr>
        <w:pStyle w:val="ConsPlusNormal"/>
        <w:widowControl/>
        <w:spacing w:line="276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CC7FC5">
        <w:rPr>
          <w:rFonts w:ascii="Times New Roman" w:hAnsi="Times New Roman" w:cs="Times New Roman"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C7FC5">
        <w:rPr>
          <w:rFonts w:ascii="Times New Roman" w:hAnsi="Times New Roman" w:cs="Times New Roman"/>
          <w:sz w:val="28"/>
          <w:szCs w:val="28"/>
        </w:rPr>
        <w:t>Пост</w:t>
      </w:r>
      <w:r w:rsidR="00E06923">
        <w:rPr>
          <w:rFonts w:ascii="Times New Roman" w:hAnsi="Times New Roman" w:cs="Times New Roman"/>
          <w:sz w:val="28"/>
          <w:szCs w:val="28"/>
        </w:rPr>
        <w:t>ановление Администрации Романовского сельского поселения от 09.08.2012 № 75 «Об утверждении порядка ведения реестра муниципального имущества Романовского сельского поселения</w:t>
      </w:r>
      <w:r w:rsidR="003D27D1">
        <w:rPr>
          <w:rFonts w:ascii="Times New Roman" w:hAnsi="Times New Roman" w:cs="Times New Roman"/>
          <w:sz w:val="28"/>
          <w:szCs w:val="28"/>
        </w:rPr>
        <w:t>, считать утратившим силу</w:t>
      </w:r>
      <w:r w:rsidR="00C75E85">
        <w:rPr>
          <w:rFonts w:ascii="Times New Roman" w:hAnsi="Times New Roman" w:cs="Times New Roman"/>
          <w:sz w:val="28"/>
          <w:szCs w:val="28"/>
        </w:rPr>
        <w:t>.</w:t>
      </w:r>
    </w:p>
    <w:p w:rsidR="00E06923" w:rsidRDefault="00443A9F" w:rsidP="00443A9F">
      <w:pPr>
        <w:pStyle w:val="ConsPlusNormal"/>
        <w:widowControl/>
        <w:spacing w:line="276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C75E85">
        <w:rPr>
          <w:rFonts w:ascii="Times New Roman" w:hAnsi="Times New Roman" w:cs="Times New Roman"/>
          <w:sz w:val="28"/>
          <w:szCs w:val="28"/>
        </w:rPr>
        <w:t>3</w:t>
      </w:r>
      <w:r w:rsidR="00E06923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E06923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E06923">
        <w:rPr>
          <w:rFonts w:ascii="Times New Roman" w:hAnsi="Times New Roman" w:cs="Times New Roman"/>
          <w:sz w:val="28"/>
          <w:szCs w:val="28"/>
        </w:rPr>
        <w:t xml:space="preserve"> исполнением данного постановления оставляю за собой.</w:t>
      </w:r>
    </w:p>
    <w:p w:rsidR="00E06923" w:rsidRDefault="00E06923" w:rsidP="00E06923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E06923" w:rsidRDefault="00E06923" w:rsidP="00E06923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E06923" w:rsidRDefault="00443A9F" w:rsidP="00E06923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И.о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06923">
        <w:rPr>
          <w:rFonts w:ascii="Times New Roman" w:hAnsi="Times New Roman" w:cs="Times New Roman"/>
          <w:sz w:val="28"/>
          <w:szCs w:val="28"/>
        </w:rPr>
        <w:t>Глав</w:t>
      </w:r>
      <w:r>
        <w:rPr>
          <w:rFonts w:ascii="Times New Roman" w:hAnsi="Times New Roman" w:cs="Times New Roman"/>
          <w:sz w:val="28"/>
          <w:szCs w:val="28"/>
        </w:rPr>
        <w:t>ы</w:t>
      </w:r>
      <w:r w:rsidR="00E06923">
        <w:rPr>
          <w:rFonts w:ascii="Times New Roman" w:hAnsi="Times New Roman" w:cs="Times New Roman"/>
          <w:sz w:val="28"/>
          <w:szCs w:val="28"/>
        </w:rPr>
        <w:t xml:space="preserve"> Администрации </w:t>
      </w:r>
    </w:p>
    <w:p w:rsidR="00E06923" w:rsidRDefault="00E06923" w:rsidP="00E06923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Романовского сельского поселения:                                </w:t>
      </w:r>
      <w:r w:rsidR="00443A9F">
        <w:rPr>
          <w:rFonts w:ascii="Times New Roman" w:hAnsi="Times New Roman" w:cs="Times New Roman"/>
          <w:sz w:val="28"/>
          <w:szCs w:val="28"/>
        </w:rPr>
        <w:t>Л</w:t>
      </w:r>
      <w:r>
        <w:rPr>
          <w:rFonts w:ascii="Times New Roman" w:hAnsi="Times New Roman" w:cs="Times New Roman"/>
          <w:sz w:val="28"/>
          <w:szCs w:val="28"/>
        </w:rPr>
        <w:t>.В.</w:t>
      </w:r>
      <w:r w:rsidR="00443A9F">
        <w:rPr>
          <w:rFonts w:ascii="Times New Roman" w:hAnsi="Times New Roman" w:cs="Times New Roman"/>
          <w:sz w:val="28"/>
          <w:szCs w:val="28"/>
        </w:rPr>
        <w:t xml:space="preserve"> Басова</w:t>
      </w:r>
    </w:p>
    <w:p w:rsidR="00E06923" w:rsidRDefault="00E06923" w:rsidP="00E06923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E06923" w:rsidRDefault="00E06923" w:rsidP="00E06923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E06923" w:rsidRDefault="00E06923" w:rsidP="00E06923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E06923" w:rsidRDefault="00E06923" w:rsidP="00E06923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E06923" w:rsidRDefault="00E06923" w:rsidP="00E06923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E06923" w:rsidRDefault="00E06923" w:rsidP="00E06923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E06923" w:rsidRDefault="00E06923" w:rsidP="00E06923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C75E85" w:rsidRDefault="00C75E85" w:rsidP="00E06923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E06923" w:rsidRDefault="00E06923" w:rsidP="00E06923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C75E85" w:rsidRDefault="00C75E85" w:rsidP="00E06923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E06923" w:rsidRDefault="00E06923" w:rsidP="00E06923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6F7A64" w:rsidRDefault="006F7A64" w:rsidP="00E06923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CC7FC5" w:rsidRDefault="00E06923" w:rsidP="00E06923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Приложение </w:t>
      </w:r>
    </w:p>
    <w:p w:rsidR="00E06923" w:rsidRDefault="00E06923" w:rsidP="00E06923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постановлению Администрации</w:t>
      </w:r>
    </w:p>
    <w:p w:rsidR="00E06923" w:rsidRDefault="00E06923" w:rsidP="00E06923">
      <w:pPr>
        <w:pStyle w:val="ConsPlusNormal"/>
        <w:widowControl/>
        <w:tabs>
          <w:tab w:val="left" w:pos="5054"/>
          <w:tab w:val="left" w:pos="5380"/>
        </w:tabs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Романовского сельского  поселения</w:t>
      </w:r>
    </w:p>
    <w:p w:rsidR="00E06923" w:rsidRDefault="00E06923" w:rsidP="00E06923">
      <w:pPr>
        <w:pStyle w:val="ConsPlusNormal"/>
        <w:widowControl/>
        <w:tabs>
          <w:tab w:val="center" w:pos="4677"/>
          <w:tab w:val="left" w:pos="5054"/>
        </w:tabs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             от 11.01.2021 г № </w:t>
      </w:r>
      <w:r w:rsidR="00C75E85">
        <w:rPr>
          <w:rFonts w:ascii="Times New Roman" w:hAnsi="Times New Roman" w:cs="Times New Roman"/>
          <w:sz w:val="28"/>
          <w:szCs w:val="28"/>
        </w:rPr>
        <w:t>1</w:t>
      </w:r>
    </w:p>
    <w:p w:rsidR="00E06923" w:rsidRPr="00E06923" w:rsidRDefault="00E06923" w:rsidP="00E06923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06923">
        <w:rPr>
          <w:rFonts w:ascii="Times New Roman" w:hAnsi="Times New Roman" w:cs="Times New Roman"/>
          <w:b/>
          <w:bCs/>
          <w:sz w:val="28"/>
          <w:szCs w:val="28"/>
        </w:rPr>
        <w:t>ПОРЯДОК</w:t>
      </w:r>
    </w:p>
    <w:p w:rsidR="00E06923" w:rsidRDefault="00E06923" w:rsidP="00E06923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 w:cs="Times New Roman"/>
          <w:sz w:val="36"/>
          <w:szCs w:val="36"/>
        </w:rPr>
      </w:pPr>
      <w:r w:rsidRPr="00E06923">
        <w:rPr>
          <w:rFonts w:ascii="Times New Roman" w:hAnsi="Times New Roman" w:cs="Times New Roman"/>
          <w:b/>
          <w:bCs/>
          <w:sz w:val="28"/>
          <w:szCs w:val="28"/>
        </w:rPr>
        <w:t>ВЕДЕНИЯ РЕЕСТРА МУНИЦИПАЛЬНОГО ИМУЩЕСТВА РОМАНОВСКОГО СЕЛЬСКОГО ПОСЕЛЕНИЯ</w:t>
      </w:r>
    </w:p>
    <w:p w:rsidR="00E06923" w:rsidRPr="00C75E85" w:rsidRDefault="00443A9F" w:rsidP="0097145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Arial" w:hAnsi="Arial" w:cs="Arial"/>
          <w:color w:val="3C3C3C"/>
          <w:sz w:val="19"/>
          <w:szCs w:val="19"/>
          <w:shd w:val="clear" w:color="auto" w:fill="FFFFFF"/>
        </w:rPr>
        <w:t xml:space="preserve">         </w:t>
      </w:r>
      <w:r w:rsidR="00E04712">
        <w:rPr>
          <w:rFonts w:ascii="Arial" w:hAnsi="Arial" w:cs="Arial"/>
          <w:color w:val="3C3C3C"/>
          <w:sz w:val="19"/>
          <w:szCs w:val="19"/>
          <w:shd w:val="clear" w:color="auto" w:fill="FFFFFF"/>
        </w:rPr>
        <w:t> </w:t>
      </w:r>
      <w:r w:rsidR="00E06923" w:rsidRPr="00C75E85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="00E06923" w:rsidRPr="00C75E85">
        <w:rPr>
          <w:rFonts w:ascii="Times New Roman" w:hAnsi="Times New Roman" w:cs="Times New Roman"/>
          <w:sz w:val="28"/>
          <w:szCs w:val="28"/>
        </w:rPr>
        <w:t>Настоящий Порядок устанавливает правила ведения органами местного самоуправления реестров муниципального имущества (далее также - реестр, реестры), в том числе правила внесения сведений об имуществе в реестры, общие требования к порядку предоставления информации из реестров, состав информации о муниципальном имуществе, принадлежащем на вещном праве или в силу закона органам местного самоуправления, муниципальным учреждениям, муниципальным унитарным предприятиям, иным лицам (далее - правообладатель) и подлежащем</w:t>
      </w:r>
      <w:proofErr w:type="gramEnd"/>
      <w:r w:rsidR="00E06923" w:rsidRPr="00C75E85">
        <w:rPr>
          <w:rFonts w:ascii="Times New Roman" w:hAnsi="Times New Roman" w:cs="Times New Roman"/>
          <w:sz w:val="28"/>
          <w:szCs w:val="28"/>
        </w:rPr>
        <w:t xml:space="preserve"> учету в реестрах.</w:t>
      </w:r>
    </w:p>
    <w:p w:rsidR="00E06923" w:rsidRPr="00C75E85" w:rsidRDefault="00443A9F" w:rsidP="00E06923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E06923" w:rsidRPr="00C75E85">
        <w:rPr>
          <w:rFonts w:ascii="Times New Roman" w:hAnsi="Times New Roman" w:cs="Times New Roman"/>
          <w:sz w:val="28"/>
          <w:szCs w:val="28"/>
        </w:rPr>
        <w:t>2. Объектами учета в реестр</w:t>
      </w:r>
      <w:r w:rsidR="006F7A64">
        <w:rPr>
          <w:rFonts w:ascii="Times New Roman" w:hAnsi="Times New Roman" w:cs="Times New Roman"/>
          <w:sz w:val="28"/>
          <w:szCs w:val="28"/>
        </w:rPr>
        <w:t>е</w:t>
      </w:r>
      <w:r w:rsidR="00FD0605">
        <w:rPr>
          <w:rFonts w:ascii="Times New Roman" w:hAnsi="Times New Roman" w:cs="Times New Roman"/>
          <w:sz w:val="28"/>
          <w:szCs w:val="28"/>
        </w:rPr>
        <w:t xml:space="preserve"> муниципального имущества Романовского сельского поселения</w:t>
      </w:r>
      <w:r w:rsidR="00E06923" w:rsidRPr="00C75E85">
        <w:rPr>
          <w:rFonts w:ascii="Times New Roman" w:hAnsi="Times New Roman" w:cs="Times New Roman"/>
          <w:sz w:val="28"/>
          <w:szCs w:val="28"/>
        </w:rPr>
        <w:t xml:space="preserve"> являются:</w:t>
      </w:r>
    </w:p>
    <w:p w:rsidR="00E06923" w:rsidRPr="00C75E85" w:rsidRDefault="00E06923" w:rsidP="00E06923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5E85">
        <w:rPr>
          <w:rFonts w:ascii="Times New Roman" w:hAnsi="Times New Roman" w:cs="Times New Roman"/>
          <w:sz w:val="28"/>
          <w:szCs w:val="28"/>
        </w:rPr>
        <w:t>- находящееся в муниципальной собственности</w:t>
      </w:r>
      <w:r w:rsidR="00FD0605">
        <w:rPr>
          <w:rFonts w:ascii="Times New Roman" w:hAnsi="Times New Roman" w:cs="Times New Roman"/>
          <w:sz w:val="28"/>
          <w:szCs w:val="28"/>
        </w:rPr>
        <w:t xml:space="preserve"> Романовского сельского поселения</w:t>
      </w:r>
      <w:r w:rsidRPr="00C75E85">
        <w:rPr>
          <w:rFonts w:ascii="Times New Roman" w:hAnsi="Times New Roman" w:cs="Times New Roman"/>
          <w:sz w:val="28"/>
          <w:szCs w:val="28"/>
        </w:rPr>
        <w:t xml:space="preserve"> недвижимое имущество (здание, строение, сооружение или объект незавершенного строительства, земельный участок, жилое, нежилое помещение или иной прочно связанный с землей объект, перемещение которого без соразмерного ущерба его назначению невозможно, либо иное имущество, отнесенное законом к недвижимости);</w:t>
      </w:r>
    </w:p>
    <w:p w:rsidR="00E06923" w:rsidRPr="00C75E85" w:rsidRDefault="00E06923" w:rsidP="00E06923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75E85">
        <w:rPr>
          <w:rFonts w:ascii="Times New Roman" w:hAnsi="Times New Roman" w:cs="Times New Roman"/>
          <w:sz w:val="28"/>
          <w:szCs w:val="28"/>
        </w:rPr>
        <w:t>- находящееся в муниципальной собственности</w:t>
      </w:r>
      <w:r w:rsidR="00FD0605">
        <w:rPr>
          <w:rFonts w:ascii="Times New Roman" w:hAnsi="Times New Roman" w:cs="Times New Roman"/>
          <w:sz w:val="28"/>
          <w:szCs w:val="28"/>
        </w:rPr>
        <w:t xml:space="preserve"> Романовского сельского поселения</w:t>
      </w:r>
      <w:r w:rsidRPr="00C75E85">
        <w:rPr>
          <w:rFonts w:ascii="Times New Roman" w:hAnsi="Times New Roman" w:cs="Times New Roman"/>
          <w:sz w:val="28"/>
          <w:szCs w:val="28"/>
        </w:rPr>
        <w:t xml:space="preserve"> движимое имущество, акции, доли (вклады) в уставном (складочном) капитале хозяйственного общества или товарищества либо иное имущество, не относящееся к недвижимым и движимым вещам, стоимость которого превышает размер, установленный решениями представительных органов соответствующих муниципальных образований, а также особо ценное движимое имущество, закрепленное за автономными и бюджетными муниципальными учреждениями и определенное в соответствии с Федеральным</w:t>
      </w:r>
      <w:proofErr w:type="gramEnd"/>
      <w:r w:rsidRPr="00C75E85">
        <w:rPr>
          <w:rFonts w:ascii="Times New Roman" w:hAnsi="Times New Roman" w:cs="Times New Roman"/>
          <w:sz w:val="28"/>
          <w:szCs w:val="28"/>
        </w:rPr>
        <w:t xml:space="preserve"> законом </w:t>
      </w:r>
      <w:hyperlink r:id="rId5" w:anchor="l0" w:history="1">
        <w:r w:rsidRPr="00C75E85">
          <w:rPr>
            <w:rFonts w:ascii="Times New Roman" w:hAnsi="Times New Roman" w:cs="Times New Roman"/>
            <w:sz w:val="28"/>
            <w:szCs w:val="28"/>
            <w:u w:val="single"/>
          </w:rPr>
          <w:t>от 3 ноября 2006 г. N 174-ФЗ</w:t>
        </w:r>
      </w:hyperlink>
      <w:r w:rsidRPr="00C75E85">
        <w:rPr>
          <w:rFonts w:ascii="Times New Roman" w:hAnsi="Times New Roman" w:cs="Times New Roman"/>
          <w:sz w:val="28"/>
          <w:szCs w:val="28"/>
        </w:rPr>
        <w:t xml:space="preserve"> "Об автономных учреждениях" </w:t>
      </w:r>
    </w:p>
    <w:p w:rsidR="00E06923" w:rsidRPr="00C75E85" w:rsidRDefault="00E06923" w:rsidP="00E06923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75E85">
        <w:rPr>
          <w:rFonts w:ascii="Times New Roman" w:hAnsi="Times New Roman" w:cs="Times New Roman"/>
          <w:sz w:val="28"/>
          <w:szCs w:val="28"/>
        </w:rPr>
        <w:t>- муниципальные унитарные предприятия, муниципальные учреждения, хозяйственные общества, товарищества, акции, доли (вклады) в уставном (складочном) капитале которых принадлежат муниципальным образованиям, иные юридические лица, учредителем (участником) которых является муниципальное образование.</w:t>
      </w:r>
      <w:proofErr w:type="gramEnd"/>
    </w:p>
    <w:p w:rsidR="00E06923" w:rsidRPr="00C75E85" w:rsidRDefault="00443A9F" w:rsidP="00E06923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E06923" w:rsidRPr="00C75E85">
        <w:rPr>
          <w:rFonts w:ascii="Times New Roman" w:hAnsi="Times New Roman" w:cs="Times New Roman"/>
          <w:sz w:val="28"/>
          <w:szCs w:val="28"/>
        </w:rPr>
        <w:t>3. Ведение реестр</w:t>
      </w:r>
      <w:r w:rsidR="00E203C9">
        <w:rPr>
          <w:rFonts w:ascii="Times New Roman" w:hAnsi="Times New Roman" w:cs="Times New Roman"/>
          <w:sz w:val="28"/>
          <w:szCs w:val="28"/>
        </w:rPr>
        <w:t>а</w:t>
      </w:r>
      <w:r w:rsidR="00E06923" w:rsidRPr="00C75E85">
        <w:rPr>
          <w:rFonts w:ascii="Times New Roman" w:hAnsi="Times New Roman" w:cs="Times New Roman"/>
          <w:sz w:val="28"/>
          <w:szCs w:val="28"/>
        </w:rPr>
        <w:t xml:space="preserve"> осуществляется Администрацией Романовского сельского поселения.</w:t>
      </w:r>
    </w:p>
    <w:p w:rsidR="00E06923" w:rsidRPr="00C75E85" w:rsidRDefault="00C75E85" w:rsidP="00E06923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 Романовского сельского поселения</w:t>
      </w:r>
      <w:r w:rsidR="00E203C9">
        <w:rPr>
          <w:rFonts w:ascii="Times New Roman" w:hAnsi="Times New Roman" w:cs="Times New Roman"/>
          <w:sz w:val="28"/>
          <w:szCs w:val="28"/>
        </w:rPr>
        <w:t xml:space="preserve"> </w:t>
      </w:r>
      <w:r w:rsidR="00E06923" w:rsidRPr="00C75E85">
        <w:rPr>
          <w:rFonts w:ascii="Times New Roman" w:hAnsi="Times New Roman" w:cs="Times New Roman"/>
          <w:sz w:val="28"/>
          <w:szCs w:val="28"/>
        </w:rPr>
        <w:t>обязан</w:t>
      </w:r>
      <w:r>
        <w:rPr>
          <w:rFonts w:ascii="Times New Roman" w:hAnsi="Times New Roman" w:cs="Times New Roman"/>
          <w:sz w:val="28"/>
          <w:szCs w:val="28"/>
        </w:rPr>
        <w:t>а</w:t>
      </w:r>
      <w:r w:rsidR="00E06923" w:rsidRPr="00C75E85">
        <w:rPr>
          <w:rFonts w:ascii="Times New Roman" w:hAnsi="Times New Roman" w:cs="Times New Roman"/>
          <w:sz w:val="28"/>
          <w:szCs w:val="28"/>
        </w:rPr>
        <w:t>:</w:t>
      </w:r>
    </w:p>
    <w:p w:rsidR="00E06923" w:rsidRPr="00C75E85" w:rsidRDefault="00E06923" w:rsidP="00E06923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5E85">
        <w:rPr>
          <w:rFonts w:ascii="Times New Roman" w:hAnsi="Times New Roman" w:cs="Times New Roman"/>
          <w:sz w:val="28"/>
          <w:szCs w:val="28"/>
        </w:rPr>
        <w:lastRenderedPageBreak/>
        <w:t>- обеспечивать соблюдение правил ведения реестра и требований, предъявляемых к системе ведения реестра;</w:t>
      </w:r>
    </w:p>
    <w:p w:rsidR="00E06923" w:rsidRPr="00C75E85" w:rsidRDefault="00E06923" w:rsidP="00E06923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5E85">
        <w:rPr>
          <w:rFonts w:ascii="Times New Roman" w:hAnsi="Times New Roman" w:cs="Times New Roman"/>
          <w:sz w:val="28"/>
          <w:szCs w:val="28"/>
        </w:rPr>
        <w:t>- обеспечивать соблюдение прав доступа к реестру и защиту государственной и коммерческой тайны;</w:t>
      </w:r>
    </w:p>
    <w:p w:rsidR="00E06923" w:rsidRPr="00C75E85" w:rsidRDefault="00E06923" w:rsidP="00E06923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5E85">
        <w:rPr>
          <w:rFonts w:ascii="Times New Roman" w:hAnsi="Times New Roman" w:cs="Times New Roman"/>
          <w:sz w:val="28"/>
          <w:szCs w:val="28"/>
        </w:rPr>
        <w:t>- осуществлять информационно-справочное обслуживание, выдавать выписки из реестр</w:t>
      </w:r>
      <w:r w:rsidR="00D7118A">
        <w:rPr>
          <w:rFonts w:ascii="Times New Roman" w:hAnsi="Times New Roman" w:cs="Times New Roman"/>
          <w:sz w:val="28"/>
          <w:szCs w:val="28"/>
        </w:rPr>
        <w:t>а</w:t>
      </w:r>
      <w:r w:rsidRPr="00C75E85">
        <w:rPr>
          <w:rFonts w:ascii="Times New Roman" w:hAnsi="Times New Roman" w:cs="Times New Roman"/>
          <w:sz w:val="28"/>
          <w:szCs w:val="28"/>
        </w:rPr>
        <w:t>.</w:t>
      </w:r>
    </w:p>
    <w:p w:rsidR="00E06923" w:rsidRPr="00C75E85" w:rsidRDefault="00443A9F" w:rsidP="00E06923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E06923" w:rsidRPr="00C75E85">
        <w:rPr>
          <w:rFonts w:ascii="Times New Roman" w:hAnsi="Times New Roman" w:cs="Times New Roman"/>
          <w:sz w:val="28"/>
          <w:szCs w:val="28"/>
        </w:rPr>
        <w:t>4. Реестр состоит из 3 разделов.</w:t>
      </w:r>
    </w:p>
    <w:p w:rsidR="00E06923" w:rsidRPr="00C75E85" w:rsidRDefault="00E06923" w:rsidP="00E06923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5E85">
        <w:rPr>
          <w:rFonts w:ascii="Times New Roman" w:hAnsi="Times New Roman" w:cs="Times New Roman"/>
          <w:sz w:val="28"/>
          <w:szCs w:val="28"/>
        </w:rPr>
        <w:t>В раздел 1 включаются сведения о муниципальном недвижимом имуществе, в том числе:</w:t>
      </w:r>
    </w:p>
    <w:p w:rsidR="00E06923" w:rsidRPr="00C75E85" w:rsidRDefault="00E06923" w:rsidP="00E06923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5E85">
        <w:rPr>
          <w:rFonts w:ascii="Times New Roman" w:hAnsi="Times New Roman" w:cs="Times New Roman"/>
          <w:sz w:val="28"/>
          <w:szCs w:val="28"/>
        </w:rPr>
        <w:t>- наименование недвижимого имущества;</w:t>
      </w:r>
    </w:p>
    <w:p w:rsidR="00E06923" w:rsidRPr="00C75E85" w:rsidRDefault="00E06923" w:rsidP="00E06923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5E85">
        <w:rPr>
          <w:rFonts w:ascii="Times New Roman" w:hAnsi="Times New Roman" w:cs="Times New Roman"/>
          <w:sz w:val="28"/>
          <w:szCs w:val="28"/>
        </w:rPr>
        <w:t>- адрес (местоположение) недвижимого имущества;</w:t>
      </w:r>
    </w:p>
    <w:p w:rsidR="00E06923" w:rsidRPr="00C75E85" w:rsidRDefault="00E06923" w:rsidP="00E06923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5E85">
        <w:rPr>
          <w:rFonts w:ascii="Times New Roman" w:hAnsi="Times New Roman" w:cs="Times New Roman"/>
          <w:sz w:val="28"/>
          <w:szCs w:val="28"/>
        </w:rPr>
        <w:t>- кадастровый номер муниципального недвижимого имущества;</w:t>
      </w:r>
    </w:p>
    <w:p w:rsidR="00E06923" w:rsidRPr="00C75E85" w:rsidRDefault="00E06923" w:rsidP="00E06923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5E85">
        <w:rPr>
          <w:rFonts w:ascii="Times New Roman" w:hAnsi="Times New Roman" w:cs="Times New Roman"/>
          <w:sz w:val="28"/>
          <w:szCs w:val="28"/>
        </w:rPr>
        <w:t>- площадь, протяженность и (или) иные параметры, характеризующие физические свойства недвижимого имущества;</w:t>
      </w:r>
    </w:p>
    <w:p w:rsidR="00E06923" w:rsidRPr="00C75E85" w:rsidRDefault="00E06923" w:rsidP="00E06923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5E85">
        <w:rPr>
          <w:rFonts w:ascii="Times New Roman" w:hAnsi="Times New Roman" w:cs="Times New Roman"/>
          <w:sz w:val="28"/>
          <w:szCs w:val="28"/>
        </w:rPr>
        <w:t>- сведения о балансовой стоимости недвижимого имущества и начисленной амортизации (износе);</w:t>
      </w:r>
    </w:p>
    <w:p w:rsidR="00E06923" w:rsidRPr="00C75E85" w:rsidRDefault="00E06923" w:rsidP="00E06923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5E85">
        <w:rPr>
          <w:rFonts w:ascii="Times New Roman" w:hAnsi="Times New Roman" w:cs="Times New Roman"/>
          <w:sz w:val="28"/>
          <w:szCs w:val="28"/>
        </w:rPr>
        <w:t>- сведения о кадастровой стоимости недвижимого имущества;</w:t>
      </w:r>
    </w:p>
    <w:p w:rsidR="00E06923" w:rsidRPr="00C75E85" w:rsidRDefault="00E06923" w:rsidP="00E06923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5E85">
        <w:rPr>
          <w:rFonts w:ascii="Times New Roman" w:hAnsi="Times New Roman" w:cs="Times New Roman"/>
          <w:sz w:val="28"/>
          <w:szCs w:val="28"/>
        </w:rPr>
        <w:t>- даты возникновения и прекращения права муниципальной собственности на недвижимое имущество;</w:t>
      </w:r>
    </w:p>
    <w:p w:rsidR="00E06923" w:rsidRPr="00C75E85" w:rsidRDefault="00E06923" w:rsidP="00E06923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5E85">
        <w:rPr>
          <w:rFonts w:ascii="Times New Roman" w:hAnsi="Times New Roman" w:cs="Times New Roman"/>
          <w:sz w:val="28"/>
          <w:szCs w:val="28"/>
        </w:rPr>
        <w:t>- реквизиты документов - оснований возникновения (прекращения) права муниципальной собственности на недвижимое имущество;</w:t>
      </w:r>
    </w:p>
    <w:p w:rsidR="00E06923" w:rsidRPr="00C75E85" w:rsidRDefault="00E06923" w:rsidP="00E06923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5E85">
        <w:rPr>
          <w:rFonts w:ascii="Times New Roman" w:hAnsi="Times New Roman" w:cs="Times New Roman"/>
          <w:sz w:val="28"/>
          <w:szCs w:val="28"/>
        </w:rPr>
        <w:t>- сведения о правообладателе муниципального недвижимого имущества;</w:t>
      </w:r>
    </w:p>
    <w:p w:rsidR="00E06923" w:rsidRPr="00C75E85" w:rsidRDefault="00E06923" w:rsidP="00E06923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5E85">
        <w:rPr>
          <w:rFonts w:ascii="Times New Roman" w:hAnsi="Times New Roman" w:cs="Times New Roman"/>
          <w:sz w:val="28"/>
          <w:szCs w:val="28"/>
        </w:rPr>
        <w:t>- сведения об установленных в отношении муниципального недвижимого имущества ограничениях (обременениях) с указанием основания и даты их возникновения и прекращения.</w:t>
      </w:r>
    </w:p>
    <w:p w:rsidR="00E06923" w:rsidRPr="00C75E85" w:rsidRDefault="00E06923" w:rsidP="00E06923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5E85">
        <w:rPr>
          <w:rFonts w:ascii="Times New Roman" w:hAnsi="Times New Roman" w:cs="Times New Roman"/>
          <w:sz w:val="28"/>
          <w:szCs w:val="28"/>
        </w:rPr>
        <w:t xml:space="preserve">В раздел 2 включаются сведения о муниципальном движимом и ином имуществе, не относящемся к недвижимым и движимым вещам, в том числе: </w:t>
      </w:r>
    </w:p>
    <w:p w:rsidR="00E06923" w:rsidRPr="00C75E85" w:rsidRDefault="00E06923" w:rsidP="00E06923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5E85">
        <w:rPr>
          <w:rFonts w:ascii="Times New Roman" w:hAnsi="Times New Roman" w:cs="Times New Roman"/>
          <w:sz w:val="28"/>
          <w:szCs w:val="28"/>
        </w:rPr>
        <w:t>- наименование движимого имущества;</w:t>
      </w:r>
    </w:p>
    <w:p w:rsidR="00E06923" w:rsidRPr="00C75E85" w:rsidRDefault="00E06923" w:rsidP="00E06923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5E85">
        <w:rPr>
          <w:rFonts w:ascii="Times New Roman" w:hAnsi="Times New Roman" w:cs="Times New Roman"/>
          <w:sz w:val="28"/>
          <w:szCs w:val="28"/>
        </w:rPr>
        <w:t>- сведения о балансовой стоимости движимого имущества и начисленной амортизации (износе);</w:t>
      </w:r>
    </w:p>
    <w:p w:rsidR="00E06923" w:rsidRPr="00C75E85" w:rsidRDefault="00E06923" w:rsidP="00E06923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5E85">
        <w:rPr>
          <w:rFonts w:ascii="Times New Roman" w:hAnsi="Times New Roman" w:cs="Times New Roman"/>
          <w:sz w:val="28"/>
          <w:szCs w:val="28"/>
        </w:rPr>
        <w:t>- даты возникновения и прекращения права муниципальной собственности на движимое имущество;</w:t>
      </w:r>
    </w:p>
    <w:p w:rsidR="00E06923" w:rsidRPr="00C75E85" w:rsidRDefault="00E06923" w:rsidP="00E06923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5E85">
        <w:rPr>
          <w:rFonts w:ascii="Times New Roman" w:hAnsi="Times New Roman" w:cs="Times New Roman"/>
          <w:sz w:val="28"/>
          <w:szCs w:val="28"/>
        </w:rPr>
        <w:t>- реквизиты документов - оснований возникновения (прекращения) права муниципальной собственности на движимое имущество;</w:t>
      </w:r>
    </w:p>
    <w:p w:rsidR="00E06923" w:rsidRPr="00C75E85" w:rsidRDefault="00E06923" w:rsidP="00E06923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5E85">
        <w:rPr>
          <w:rFonts w:ascii="Times New Roman" w:hAnsi="Times New Roman" w:cs="Times New Roman"/>
          <w:sz w:val="28"/>
          <w:szCs w:val="28"/>
        </w:rPr>
        <w:t>- сведения о правообладателе муниципального движимого имущества;</w:t>
      </w:r>
    </w:p>
    <w:p w:rsidR="00E06923" w:rsidRPr="00C75E85" w:rsidRDefault="00E06923" w:rsidP="00E06923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5E85">
        <w:rPr>
          <w:rFonts w:ascii="Times New Roman" w:hAnsi="Times New Roman" w:cs="Times New Roman"/>
          <w:sz w:val="28"/>
          <w:szCs w:val="28"/>
        </w:rPr>
        <w:t xml:space="preserve">- сведения об установленных в отношении муниципального движимого </w:t>
      </w:r>
      <w:r w:rsidRPr="00C75E85">
        <w:rPr>
          <w:rFonts w:ascii="Times New Roman" w:hAnsi="Times New Roman" w:cs="Times New Roman"/>
          <w:sz w:val="28"/>
          <w:szCs w:val="28"/>
        </w:rPr>
        <w:lastRenderedPageBreak/>
        <w:t>имущества ограничениях (обременениях) с указанием основания и даты их возникновения и прекращения.</w:t>
      </w:r>
    </w:p>
    <w:p w:rsidR="00E06923" w:rsidRPr="00C75E85" w:rsidRDefault="00E06923" w:rsidP="00E06923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5E85">
        <w:rPr>
          <w:rFonts w:ascii="Times New Roman" w:hAnsi="Times New Roman" w:cs="Times New Roman"/>
          <w:sz w:val="28"/>
          <w:szCs w:val="28"/>
        </w:rPr>
        <w:t xml:space="preserve">В отношении иного имущества, не относящегося к недвижимым и движимым вещам, в раздел 2 реестра также включаются сведения о: </w:t>
      </w:r>
    </w:p>
    <w:p w:rsidR="00E06923" w:rsidRPr="00C75E85" w:rsidRDefault="00E06923" w:rsidP="00E06923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5E85"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 w:rsidRPr="00C75E85">
        <w:rPr>
          <w:rFonts w:ascii="Times New Roman" w:hAnsi="Times New Roman" w:cs="Times New Roman"/>
          <w:sz w:val="28"/>
          <w:szCs w:val="28"/>
        </w:rPr>
        <w:t>виде</w:t>
      </w:r>
      <w:proofErr w:type="gramEnd"/>
      <w:r w:rsidRPr="00C75E85">
        <w:rPr>
          <w:rFonts w:ascii="Times New Roman" w:hAnsi="Times New Roman" w:cs="Times New Roman"/>
          <w:sz w:val="28"/>
          <w:szCs w:val="28"/>
        </w:rPr>
        <w:t xml:space="preserve"> и наименовании объекта имущественного права; </w:t>
      </w:r>
    </w:p>
    <w:p w:rsidR="00E06923" w:rsidRPr="00C75E85" w:rsidRDefault="00E06923" w:rsidP="00E06923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75E85">
        <w:rPr>
          <w:rFonts w:ascii="Times New Roman" w:hAnsi="Times New Roman" w:cs="Times New Roman"/>
          <w:sz w:val="28"/>
          <w:szCs w:val="28"/>
        </w:rPr>
        <w:t>- реквизитах нормативного правового акта, договора или иного документа, на основании которого возникло право на указанное имущество, согласно выпи</w:t>
      </w:r>
      <w:r w:rsidR="00E203C9">
        <w:rPr>
          <w:rFonts w:ascii="Times New Roman" w:hAnsi="Times New Roman" w:cs="Times New Roman"/>
          <w:sz w:val="28"/>
          <w:szCs w:val="28"/>
        </w:rPr>
        <w:t xml:space="preserve">ске из соответствующего реестра </w:t>
      </w:r>
      <w:r w:rsidRPr="00C75E85">
        <w:rPr>
          <w:rFonts w:ascii="Times New Roman" w:hAnsi="Times New Roman" w:cs="Times New Roman"/>
          <w:sz w:val="28"/>
          <w:szCs w:val="28"/>
        </w:rPr>
        <w:t xml:space="preserve">или иному документу, подтверждающему указанные реквизиты, включая наименование документа, его серию и номер, дату выдачи и наименование государственного органа (организации), выдавшего документ. </w:t>
      </w:r>
      <w:proofErr w:type="gramEnd"/>
    </w:p>
    <w:p w:rsidR="00E06923" w:rsidRPr="00C75E85" w:rsidRDefault="00E06923" w:rsidP="00E06923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5E85">
        <w:rPr>
          <w:rFonts w:ascii="Times New Roman" w:hAnsi="Times New Roman" w:cs="Times New Roman"/>
          <w:sz w:val="28"/>
          <w:szCs w:val="28"/>
        </w:rPr>
        <w:t>В отношении акций акционерных обществ в раздел 2 реестра также включаются сведения о:</w:t>
      </w:r>
    </w:p>
    <w:p w:rsidR="00E06923" w:rsidRPr="00C75E85" w:rsidRDefault="00E06923" w:rsidP="00E06923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5E85"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 w:rsidRPr="00C75E85">
        <w:rPr>
          <w:rFonts w:ascii="Times New Roman" w:hAnsi="Times New Roman" w:cs="Times New Roman"/>
          <w:sz w:val="28"/>
          <w:szCs w:val="28"/>
        </w:rPr>
        <w:t>наименовани</w:t>
      </w:r>
      <w:r w:rsidR="00C75E85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Pr="00C75E85">
        <w:rPr>
          <w:rFonts w:ascii="Times New Roman" w:hAnsi="Times New Roman" w:cs="Times New Roman"/>
          <w:sz w:val="28"/>
          <w:szCs w:val="28"/>
        </w:rPr>
        <w:t xml:space="preserve"> акционерного общества-эмитента, его основном государственном регистрационном номере;</w:t>
      </w:r>
    </w:p>
    <w:p w:rsidR="00E06923" w:rsidRPr="00C75E85" w:rsidRDefault="00E06923" w:rsidP="00E06923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5E85"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 w:rsidRPr="00C75E85">
        <w:rPr>
          <w:rFonts w:ascii="Times New Roman" w:hAnsi="Times New Roman" w:cs="Times New Roman"/>
          <w:sz w:val="28"/>
          <w:szCs w:val="28"/>
        </w:rPr>
        <w:t>количестве</w:t>
      </w:r>
      <w:proofErr w:type="gramEnd"/>
      <w:r w:rsidRPr="00C75E85">
        <w:rPr>
          <w:rFonts w:ascii="Times New Roman" w:hAnsi="Times New Roman" w:cs="Times New Roman"/>
          <w:sz w:val="28"/>
          <w:szCs w:val="28"/>
        </w:rPr>
        <w:t xml:space="preserve"> акций, выпущенных акционерным обществом (с указанием количества привилегированных акций), и размере доли в уставном капитале, принадлежащей муниципальному образованию, в процентах;</w:t>
      </w:r>
    </w:p>
    <w:p w:rsidR="00E06923" w:rsidRPr="00C75E85" w:rsidRDefault="00E06923" w:rsidP="00E06923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5E85">
        <w:rPr>
          <w:rFonts w:ascii="Times New Roman" w:hAnsi="Times New Roman" w:cs="Times New Roman"/>
          <w:sz w:val="28"/>
          <w:szCs w:val="28"/>
        </w:rPr>
        <w:t>- номинальной стоимости акций.</w:t>
      </w:r>
    </w:p>
    <w:p w:rsidR="00E06923" w:rsidRPr="00C75E85" w:rsidRDefault="00E06923" w:rsidP="00E06923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5E85">
        <w:rPr>
          <w:rFonts w:ascii="Times New Roman" w:hAnsi="Times New Roman" w:cs="Times New Roman"/>
          <w:sz w:val="28"/>
          <w:szCs w:val="28"/>
        </w:rPr>
        <w:t>В отношении долей (вкладов) в уставных (складочных) капиталах хозяйственных обществ и товариществ в раздел 2 реестра также включаются сведения о:</w:t>
      </w:r>
    </w:p>
    <w:p w:rsidR="00E06923" w:rsidRPr="00C75E85" w:rsidRDefault="00E06923" w:rsidP="00E06923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5E85"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 w:rsidRPr="00C75E85">
        <w:rPr>
          <w:rFonts w:ascii="Times New Roman" w:hAnsi="Times New Roman" w:cs="Times New Roman"/>
          <w:sz w:val="28"/>
          <w:szCs w:val="28"/>
        </w:rPr>
        <w:t>наименовании</w:t>
      </w:r>
      <w:proofErr w:type="gramEnd"/>
      <w:r w:rsidRPr="00C75E85">
        <w:rPr>
          <w:rFonts w:ascii="Times New Roman" w:hAnsi="Times New Roman" w:cs="Times New Roman"/>
          <w:sz w:val="28"/>
          <w:szCs w:val="28"/>
        </w:rPr>
        <w:t xml:space="preserve"> хозяйственного общества, товарищества, его основном государственном регистрационном номере;</w:t>
      </w:r>
    </w:p>
    <w:p w:rsidR="00E06923" w:rsidRPr="00C75E85" w:rsidRDefault="00E06923" w:rsidP="00E06923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5E85"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 w:rsidRPr="00C75E85">
        <w:rPr>
          <w:rFonts w:ascii="Times New Roman" w:hAnsi="Times New Roman" w:cs="Times New Roman"/>
          <w:sz w:val="28"/>
          <w:szCs w:val="28"/>
        </w:rPr>
        <w:t>размере</w:t>
      </w:r>
      <w:proofErr w:type="gramEnd"/>
      <w:r w:rsidRPr="00C75E85">
        <w:rPr>
          <w:rFonts w:ascii="Times New Roman" w:hAnsi="Times New Roman" w:cs="Times New Roman"/>
          <w:sz w:val="28"/>
          <w:szCs w:val="28"/>
        </w:rPr>
        <w:t xml:space="preserve"> уставного (складочного) капитала хозяйственного общества, товарищества и доли муниципального образования в уставном (складочном) капитале в процентах.</w:t>
      </w:r>
    </w:p>
    <w:p w:rsidR="00E06923" w:rsidRPr="00C75E85" w:rsidRDefault="00E06923" w:rsidP="00E06923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75E85">
        <w:rPr>
          <w:rFonts w:ascii="Times New Roman" w:hAnsi="Times New Roman" w:cs="Times New Roman"/>
          <w:sz w:val="28"/>
          <w:szCs w:val="28"/>
        </w:rPr>
        <w:t>В раздел 3 включаются сведения о муниципальных унитарных предприятиях, муниципальных учреждениях, хозяйственных обществах, товариществах, акции, доли (вклады) в уставном (складочном) капитале которых принадлежат муниципальн</w:t>
      </w:r>
      <w:r w:rsidR="00FD0605">
        <w:rPr>
          <w:rFonts w:ascii="Times New Roman" w:hAnsi="Times New Roman" w:cs="Times New Roman"/>
          <w:sz w:val="28"/>
          <w:szCs w:val="28"/>
        </w:rPr>
        <w:t>ому</w:t>
      </w:r>
      <w:r w:rsidRPr="00C75E85">
        <w:rPr>
          <w:rFonts w:ascii="Times New Roman" w:hAnsi="Times New Roman" w:cs="Times New Roman"/>
          <w:sz w:val="28"/>
          <w:szCs w:val="28"/>
        </w:rPr>
        <w:t xml:space="preserve"> образовани</w:t>
      </w:r>
      <w:r w:rsidR="00FD0605">
        <w:rPr>
          <w:rFonts w:ascii="Times New Roman" w:hAnsi="Times New Roman" w:cs="Times New Roman"/>
          <w:sz w:val="28"/>
          <w:szCs w:val="28"/>
        </w:rPr>
        <w:t>ю</w:t>
      </w:r>
      <w:r w:rsidRPr="00C75E85">
        <w:rPr>
          <w:rFonts w:ascii="Times New Roman" w:hAnsi="Times New Roman" w:cs="Times New Roman"/>
          <w:sz w:val="28"/>
          <w:szCs w:val="28"/>
        </w:rPr>
        <w:t>, иных юридических лицах, в которых муниципальное образование является учредителем (участником), в том числе:</w:t>
      </w:r>
      <w:proofErr w:type="gramEnd"/>
    </w:p>
    <w:p w:rsidR="00E06923" w:rsidRPr="00C75E85" w:rsidRDefault="00E06923" w:rsidP="00E06923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5E85">
        <w:rPr>
          <w:rFonts w:ascii="Times New Roman" w:hAnsi="Times New Roman" w:cs="Times New Roman"/>
          <w:sz w:val="28"/>
          <w:szCs w:val="28"/>
        </w:rPr>
        <w:t>- полное наименование и организационно-правовая форма юридического лица;</w:t>
      </w:r>
    </w:p>
    <w:p w:rsidR="00E06923" w:rsidRPr="00C75E85" w:rsidRDefault="00E06923" w:rsidP="00E06923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5E85">
        <w:rPr>
          <w:rFonts w:ascii="Times New Roman" w:hAnsi="Times New Roman" w:cs="Times New Roman"/>
          <w:sz w:val="28"/>
          <w:szCs w:val="28"/>
        </w:rPr>
        <w:t>- адрес (местонахождение);</w:t>
      </w:r>
    </w:p>
    <w:p w:rsidR="00E06923" w:rsidRPr="00C75E85" w:rsidRDefault="00E06923" w:rsidP="00E06923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5E85">
        <w:rPr>
          <w:rFonts w:ascii="Times New Roman" w:hAnsi="Times New Roman" w:cs="Times New Roman"/>
          <w:sz w:val="28"/>
          <w:szCs w:val="28"/>
        </w:rPr>
        <w:t>- основной государственный регистрационный номер и дата государственной регистрации;</w:t>
      </w:r>
    </w:p>
    <w:p w:rsidR="00E06923" w:rsidRPr="00C75E85" w:rsidRDefault="00E06923" w:rsidP="00E06923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5E85">
        <w:rPr>
          <w:rFonts w:ascii="Times New Roman" w:hAnsi="Times New Roman" w:cs="Times New Roman"/>
          <w:sz w:val="28"/>
          <w:szCs w:val="28"/>
        </w:rPr>
        <w:t xml:space="preserve">- реквизиты документа - основания создания юридического лица (участия </w:t>
      </w:r>
      <w:r w:rsidRPr="00C75E85">
        <w:rPr>
          <w:rFonts w:ascii="Times New Roman" w:hAnsi="Times New Roman" w:cs="Times New Roman"/>
          <w:sz w:val="28"/>
          <w:szCs w:val="28"/>
        </w:rPr>
        <w:lastRenderedPageBreak/>
        <w:t>муниципального образования в создании (уставном капитале) юридического лица);</w:t>
      </w:r>
    </w:p>
    <w:p w:rsidR="00E06923" w:rsidRPr="00C75E85" w:rsidRDefault="00E06923" w:rsidP="00E06923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5E85">
        <w:rPr>
          <w:rFonts w:ascii="Times New Roman" w:hAnsi="Times New Roman" w:cs="Times New Roman"/>
          <w:sz w:val="28"/>
          <w:szCs w:val="28"/>
        </w:rPr>
        <w:t>- размер уставного фонда (для муниципальных унитарных предприятий);</w:t>
      </w:r>
    </w:p>
    <w:p w:rsidR="00E06923" w:rsidRPr="00C75E85" w:rsidRDefault="00E06923" w:rsidP="00E06923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5E85">
        <w:rPr>
          <w:rFonts w:ascii="Times New Roman" w:hAnsi="Times New Roman" w:cs="Times New Roman"/>
          <w:sz w:val="28"/>
          <w:szCs w:val="28"/>
        </w:rPr>
        <w:t>- размер доли, принадлежащей муниципальному образованию в уставном (складочном) капитале, в процентах (для хозяйственных обществ и товариществ);</w:t>
      </w:r>
    </w:p>
    <w:p w:rsidR="00E06923" w:rsidRPr="00C75E85" w:rsidRDefault="00E06923" w:rsidP="00E06923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5E85">
        <w:rPr>
          <w:rFonts w:ascii="Times New Roman" w:hAnsi="Times New Roman" w:cs="Times New Roman"/>
          <w:sz w:val="28"/>
          <w:szCs w:val="28"/>
        </w:rPr>
        <w:t>- данные о балансовой и остаточной стоимости основных средств (фондов) (для муниципальных учреждений и муниципальных унитарных предприятий);</w:t>
      </w:r>
    </w:p>
    <w:p w:rsidR="00E06923" w:rsidRPr="00C75E85" w:rsidRDefault="00E06923" w:rsidP="00E06923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5E85">
        <w:rPr>
          <w:rFonts w:ascii="Times New Roman" w:hAnsi="Times New Roman" w:cs="Times New Roman"/>
          <w:sz w:val="28"/>
          <w:szCs w:val="28"/>
        </w:rPr>
        <w:t>- среднесписочная численность работников (для муниципальных учреждений и муниципальных унитарных предприятий).</w:t>
      </w:r>
    </w:p>
    <w:p w:rsidR="00E06923" w:rsidRPr="00C75E85" w:rsidRDefault="00E06923" w:rsidP="00E06923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5E85">
        <w:rPr>
          <w:rFonts w:ascii="Times New Roman" w:hAnsi="Times New Roman" w:cs="Times New Roman"/>
          <w:sz w:val="28"/>
          <w:szCs w:val="28"/>
        </w:rPr>
        <w:t>Разделы 1 и 2 группируются по видам имущества и содержат сведения о сделках с имуществом. Раздел 3 группируется по организационно-правовым формам лиц.</w:t>
      </w:r>
    </w:p>
    <w:p w:rsidR="00E06923" w:rsidRPr="00C75E85" w:rsidRDefault="00443A9F" w:rsidP="00E06923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E06923" w:rsidRPr="00C75E85">
        <w:rPr>
          <w:rFonts w:ascii="Times New Roman" w:hAnsi="Times New Roman" w:cs="Times New Roman"/>
          <w:sz w:val="28"/>
          <w:szCs w:val="28"/>
        </w:rPr>
        <w:t>5. Реестр вед</w:t>
      </w:r>
      <w:r w:rsidR="00D7118A">
        <w:rPr>
          <w:rFonts w:ascii="Times New Roman" w:hAnsi="Times New Roman" w:cs="Times New Roman"/>
          <w:sz w:val="28"/>
          <w:szCs w:val="28"/>
        </w:rPr>
        <w:t>е</w:t>
      </w:r>
      <w:r w:rsidR="00E06923" w:rsidRPr="00C75E85">
        <w:rPr>
          <w:rFonts w:ascii="Times New Roman" w:hAnsi="Times New Roman" w:cs="Times New Roman"/>
          <w:sz w:val="28"/>
          <w:szCs w:val="28"/>
        </w:rPr>
        <w:t>тся на бумажных и электронных носителях. В случае несоответствия информации на указанных носителях приоритет имеет информация на бумажных носителях.</w:t>
      </w:r>
    </w:p>
    <w:p w:rsidR="00E06923" w:rsidRPr="00C75E85" w:rsidRDefault="00E06923" w:rsidP="00E06923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5E85">
        <w:rPr>
          <w:rFonts w:ascii="Times New Roman" w:hAnsi="Times New Roman" w:cs="Times New Roman"/>
          <w:sz w:val="28"/>
          <w:szCs w:val="28"/>
        </w:rPr>
        <w:t>Реестр долж</w:t>
      </w:r>
      <w:r w:rsidR="00D7118A">
        <w:rPr>
          <w:rFonts w:ascii="Times New Roman" w:hAnsi="Times New Roman" w:cs="Times New Roman"/>
          <w:sz w:val="28"/>
          <w:szCs w:val="28"/>
        </w:rPr>
        <w:t>е</w:t>
      </w:r>
      <w:r w:rsidRPr="00C75E85">
        <w:rPr>
          <w:rFonts w:ascii="Times New Roman" w:hAnsi="Times New Roman" w:cs="Times New Roman"/>
          <w:sz w:val="28"/>
          <w:szCs w:val="28"/>
        </w:rPr>
        <w:t>н храниться и обрабатываться в местах, недоступных для посторонних лиц, с соблюдением условий, обеспечивающих предотвращение хищения, утраты, искажения и подделки информации.</w:t>
      </w:r>
    </w:p>
    <w:p w:rsidR="00E06923" w:rsidRPr="00C75E85" w:rsidRDefault="00E06923" w:rsidP="00E06923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5E85">
        <w:rPr>
          <w:rFonts w:ascii="Times New Roman" w:hAnsi="Times New Roman" w:cs="Times New Roman"/>
          <w:sz w:val="28"/>
          <w:szCs w:val="28"/>
        </w:rPr>
        <w:t>Документы реестр</w:t>
      </w:r>
      <w:r w:rsidR="00D7118A">
        <w:rPr>
          <w:rFonts w:ascii="Times New Roman" w:hAnsi="Times New Roman" w:cs="Times New Roman"/>
          <w:sz w:val="28"/>
          <w:szCs w:val="28"/>
        </w:rPr>
        <w:t>а</w:t>
      </w:r>
      <w:r w:rsidRPr="00C75E85">
        <w:rPr>
          <w:rFonts w:ascii="Times New Roman" w:hAnsi="Times New Roman" w:cs="Times New Roman"/>
          <w:sz w:val="28"/>
          <w:szCs w:val="28"/>
        </w:rPr>
        <w:t xml:space="preserve"> хранятся в соответствии с Федеральным законом </w:t>
      </w:r>
      <w:hyperlink r:id="rId6" w:anchor="l0" w:history="1">
        <w:r w:rsidRPr="00C75E85">
          <w:rPr>
            <w:rFonts w:ascii="Times New Roman" w:hAnsi="Times New Roman" w:cs="Times New Roman"/>
            <w:sz w:val="28"/>
            <w:szCs w:val="28"/>
            <w:u w:val="single"/>
          </w:rPr>
          <w:t>от 22 октября 2004 г. N 125-ФЗ</w:t>
        </w:r>
      </w:hyperlink>
      <w:r w:rsidRPr="00C75E85">
        <w:rPr>
          <w:rFonts w:ascii="Times New Roman" w:hAnsi="Times New Roman" w:cs="Times New Roman"/>
          <w:sz w:val="28"/>
          <w:szCs w:val="28"/>
        </w:rPr>
        <w:t xml:space="preserve"> "Об архивном деле в Российской Федерации" </w:t>
      </w:r>
    </w:p>
    <w:p w:rsidR="00E06923" w:rsidRPr="00C75E85" w:rsidRDefault="00443A9F" w:rsidP="00E06923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E06923" w:rsidRPr="00C75E85">
        <w:rPr>
          <w:rFonts w:ascii="Times New Roman" w:hAnsi="Times New Roman" w:cs="Times New Roman"/>
          <w:sz w:val="28"/>
          <w:szCs w:val="28"/>
        </w:rPr>
        <w:t>6. Внесение в реестр сведений об объектах учета и записей об изменении сведений о них осуществляется на основе письменного заявления правообладателя недвижимого и (или) движимого имущества, сведения о котором подлежат включению в разделы 1 и 2 реестра, или лица, сведения о котором подлежат включению в раздел 3 реестра.</w:t>
      </w:r>
    </w:p>
    <w:p w:rsidR="00E06923" w:rsidRPr="00C75E85" w:rsidRDefault="00E06923" w:rsidP="00E06923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5E85">
        <w:rPr>
          <w:rFonts w:ascii="Times New Roman" w:hAnsi="Times New Roman" w:cs="Times New Roman"/>
          <w:sz w:val="28"/>
          <w:szCs w:val="28"/>
        </w:rPr>
        <w:t xml:space="preserve">Заявление с приложением заверенных копий документов предоставляется в </w:t>
      </w:r>
      <w:r w:rsidR="00D7118A">
        <w:rPr>
          <w:rFonts w:ascii="Times New Roman" w:hAnsi="Times New Roman" w:cs="Times New Roman"/>
          <w:sz w:val="28"/>
          <w:szCs w:val="28"/>
        </w:rPr>
        <w:t>Администрацию Романовского сельского поселения</w:t>
      </w:r>
      <w:r w:rsidRPr="00C75E85">
        <w:rPr>
          <w:rFonts w:ascii="Times New Roman" w:hAnsi="Times New Roman" w:cs="Times New Roman"/>
          <w:sz w:val="28"/>
          <w:szCs w:val="28"/>
        </w:rPr>
        <w:t>, в 2-недельный срок с момента возникновения, изменения или прекращения права на объекты учета (изменения сведений об объектах учета).</w:t>
      </w:r>
    </w:p>
    <w:p w:rsidR="00E06923" w:rsidRPr="00C75E85" w:rsidRDefault="00E06923" w:rsidP="00E06923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5E85">
        <w:rPr>
          <w:rFonts w:ascii="Times New Roman" w:hAnsi="Times New Roman" w:cs="Times New Roman"/>
          <w:sz w:val="28"/>
          <w:szCs w:val="28"/>
        </w:rPr>
        <w:t>Сведения о создании муниципальным образовани</w:t>
      </w:r>
      <w:r w:rsidR="00FD0605">
        <w:rPr>
          <w:rFonts w:ascii="Times New Roman" w:hAnsi="Times New Roman" w:cs="Times New Roman"/>
          <w:sz w:val="28"/>
          <w:szCs w:val="28"/>
        </w:rPr>
        <w:t xml:space="preserve">ем </w:t>
      </w:r>
      <w:r w:rsidRPr="00C75E85">
        <w:rPr>
          <w:rFonts w:ascii="Times New Roman" w:hAnsi="Times New Roman" w:cs="Times New Roman"/>
          <w:sz w:val="28"/>
          <w:szCs w:val="28"/>
        </w:rPr>
        <w:t xml:space="preserve"> муниципальных унитарных предприятий, муниципальных учреждений, хозяйственных обществ и иных юридических лиц, а также об участии муниципальных образований в юридических лицах вносятся в реестр на основании принятых решений о создании (участии в создании) таких юридических лиц.</w:t>
      </w:r>
    </w:p>
    <w:p w:rsidR="00E06923" w:rsidRPr="00C75E85" w:rsidRDefault="00E06923" w:rsidP="00E06923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5E85">
        <w:rPr>
          <w:rFonts w:ascii="Times New Roman" w:hAnsi="Times New Roman" w:cs="Times New Roman"/>
          <w:sz w:val="28"/>
          <w:szCs w:val="28"/>
        </w:rPr>
        <w:t xml:space="preserve">Внесение в реестр записей об изменении сведений о муниципальных унитарных предприятиях, муниципальных учреждениях и иных лицах, учтенных в разделе 3 реестра, осуществляется на основании письменных заявлений указанных лиц, к которым прилагаются заверенные копии </w:t>
      </w:r>
      <w:r w:rsidRPr="00C75E85">
        <w:rPr>
          <w:rFonts w:ascii="Times New Roman" w:hAnsi="Times New Roman" w:cs="Times New Roman"/>
          <w:sz w:val="28"/>
          <w:szCs w:val="28"/>
        </w:rPr>
        <w:lastRenderedPageBreak/>
        <w:t xml:space="preserve">документов, подтверждающих изменение сведений. Соответствующие заявления предоставляются в </w:t>
      </w:r>
      <w:r w:rsidR="007D679F">
        <w:rPr>
          <w:rFonts w:ascii="Times New Roman" w:hAnsi="Times New Roman" w:cs="Times New Roman"/>
          <w:sz w:val="28"/>
          <w:szCs w:val="28"/>
        </w:rPr>
        <w:t>Администрацию Романовского сельского поселения</w:t>
      </w:r>
      <w:r w:rsidRPr="00C75E85">
        <w:rPr>
          <w:rFonts w:ascii="Times New Roman" w:hAnsi="Times New Roman" w:cs="Times New Roman"/>
          <w:sz w:val="28"/>
          <w:szCs w:val="28"/>
        </w:rPr>
        <w:t xml:space="preserve"> в 2-недельный срок с момента изменения сведений об объектах учета.</w:t>
      </w:r>
    </w:p>
    <w:p w:rsidR="00E06923" w:rsidRPr="00C75E85" w:rsidRDefault="00E06923" w:rsidP="00E06923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5E85">
        <w:rPr>
          <w:rFonts w:ascii="Times New Roman" w:hAnsi="Times New Roman" w:cs="Times New Roman"/>
          <w:sz w:val="28"/>
          <w:szCs w:val="28"/>
        </w:rPr>
        <w:t>В отношении объектов казны муниципальн</w:t>
      </w:r>
      <w:r w:rsidR="006F7A64">
        <w:rPr>
          <w:rFonts w:ascii="Times New Roman" w:hAnsi="Times New Roman" w:cs="Times New Roman"/>
          <w:sz w:val="28"/>
          <w:szCs w:val="28"/>
        </w:rPr>
        <w:t>ого</w:t>
      </w:r>
      <w:r w:rsidRPr="00C75E85">
        <w:rPr>
          <w:rFonts w:ascii="Times New Roman" w:hAnsi="Times New Roman" w:cs="Times New Roman"/>
          <w:sz w:val="28"/>
          <w:szCs w:val="28"/>
        </w:rPr>
        <w:t xml:space="preserve"> образовани</w:t>
      </w:r>
      <w:r w:rsidR="006F7A64">
        <w:rPr>
          <w:rFonts w:ascii="Times New Roman" w:hAnsi="Times New Roman" w:cs="Times New Roman"/>
          <w:sz w:val="28"/>
          <w:szCs w:val="28"/>
        </w:rPr>
        <w:t>я «Романовское сельское поселение»</w:t>
      </w:r>
      <w:r w:rsidRPr="00C75E85">
        <w:rPr>
          <w:rFonts w:ascii="Times New Roman" w:hAnsi="Times New Roman" w:cs="Times New Roman"/>
          <w:sz w:val="28"/>
          <w:szCs w:val="28"/>
        </w:rPr>
        <w:t xml:space="preserve"> сведения об объектах учета и записи об изменении сведений о них вносятся в реестр на основании надлежащим образом заверенных копий документов, подтверждающих приобретение </w:t>
      </w:r>
      <w:r w:rsidR="00EA614C">
        <w:rPr>
          <w:rFonts w:ascii="Times New Roman" w:hAnsi="Times New Roman" w:cs="Times New Roman"/>
          <w:sz w:val="28"/>
          <w:szCs w:val="28"/>
        </w:rPr>
        <w:t>Романовским сельским поселением</w:t>
      </w:r>
      <w:r w:rsidRPr="00C75E85">
        <w:rPr>
          <w:rFonts w:ascii="Times New Roman" w:hAnsi="Times New Roman" w:cs="Times New Roman"/>
          <w:sz w:val="28"/>
          <w:szCs w:val="28"/>
        </w:rPr>
        <w:t xml:space="preserve"> имущества, возникновение, изменение, прекращение права муниципальной собственности на имущество, изменений сведений об объектах учета. Копии указанных документов предоставляются в </w:t>
      </w:r>
      <w:r w:rsidR="006F7A64">
        <w:rPr>
          <w:rFonts w:ascii="Times New Roman" w:hAnsi="Times New Roman" w:cs="Times New Roman"/>
          <w:sz w:val="28"/>
          <w:szCs w:val="28"/>
        </w:rPr>
        <w:t>Администрацию Романовского сельского поселения,</w:t>
      </w:r>
      <w:r w:rsidRPr="00C75E85">
        <w:rPr>
          <w:rFonts w:ascii="Times New Roman" w:hAnsi="Times New Roman" w:cs="Times New Roman"/>
          <w:sz w:val="28"/>
          <w:szCs w:val="28"/>
        </w:rPr>
        <w:t xml:space="preserve"> должностному лицу ответственному за ведение реестра, в 2-недельный срок с момента возникновения, изменения или прекращения права муниципального образования на имущество (изменения сведений об объекте учета) должностными лицами </w:t>
      </w:r>
      <w:r w:rsidR="006F7A64">
        <w:rPr>
          <w:rFonts w:ascii="Times New Roman" w:hAnsi="Times New Roman" w:cs="Times New Roman"/>
          <w:sz w:val="28"/>
          <w:szCs w:val="28"/>
        </w:rPr>
        <w:t>Администрации Романовского сельского поселения</w:t>
      </w:r>
      <w:r w:rsidRPr="00C75E85">
        <w:rPr>
          <w:rFonts w:ascii="Times New Roman" w:hAnsi="Times New Roman" w:cs="Times New Roman"/>
          <w:sz w:val="28"/>
          <w:szCs w:val="28"/>
        </w:rPr>
        <w:t>, ответственными за оформление соответствующих документов.</w:t>
      </w:r>
    </w:p>
    <w:p w:rsidR="00E06923" w:rsidRPr="00C75E85" w:rsidRDefault="00443A9F" w:rsidP="00E06923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E06923" w:rsidRPr="00C75E85">
        <w:rPr>
          <w:rFonts w:ascii="Times New Roman" w:hAnsi="Times New Roman" w:cs="Times New Roman"/>
          <w:sz w:val="28"/>
          <w:szCs w:val="28"/>
        </w:rPr>
        <w:t xml:space="preserve">7. </w:t>
      </w:r>
      <w:proofErr w:type="gramStart"/>
      <w:r w:rsidR="00E06923" w:rsidRPr="00C75E85">
        <w:rPr>
          <w:rFonts w:ascii="Times New Roman" w:hAnsi="Times New Roman" w:cs="Times New Roman"/>
          <w:sz w:val="28"/>
          <w:szCs w:val="28"/>
        </w:rPr>
        <w:t xml:space="preserve">В случае, если установлено, что имущество не относится к объектам учета либо имущество не находится в собственности </w:t>
      </w:r>
      <w:r w:rsidR="00EA614C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  <w:r w:rsidR="00E06923" w:rsidRPr="00C75E85">
        <w:rPr>
          <w:rFonts w:ascii="Times New Roman" w:hAnsi="Times New Roman" w:cs="Times New Roman"/>
          <w:sz w:val="28"/>
          <w:szCs w:val="28"/>
        </w:rPr>
        <w:t xml:space="preserve">, не подтверждены права лица на муниципальное имущество, правообладателем не представлены или представлены не полностью документы, необходимые для включения сведений в реестр, </w:t>
      </w:r>
      <w:r w:rsidR="00EA614C">
        <w:rPr>
          <w:rFonts w:ascii="Times New Roman" w:hAnsi="Times New Roman" w:cs="Times New Roman"/>
          <w:sz w:val="28"/>
          <w:szCs w:val="28"/>
        </w:rPr>
        <w:t>Администрация Романовского сельского поселения</w:t>
      </w:r>
      <w:r w:rsidR="00E06923" w:rsidRPr="00C75E85">
        <w:rPr>
          <w:rFonts w:ascii="Times New Roman" w:hAnsi="Times New Roman" w:cs="Times New Roman"/>
          <w:sz w:val="28"/>
          <w:szCs w:val="28"/>
        </w:rPr>
        <w:t>, принимает решение об отказе включения сведений об имуществе в реестр.</w:t>
      </w:r>
      <w:proofErr w:type="gramEnd"/>
    </w:p>
    <w:p w:rsidR="00E06923" w:rsidRPr="00C75E85" w:rsidRDefault="00E06923" w:rsidP="00E06923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5E85">
        <w:rPr>
          <w:rFonts w:ascii="Times New Roman" w:hAnsi="Times New Roman" w:cs="Times New Roman"/>
          <w:sz w:val="28"/>
          <w:szCs w:val="28"/>
        </w:rPr>
        <w:t>При принятии решения об отказе включения в реестр сведений об объекте учета правообладателю направляется письменное сообщение об отказе (с указанием его причины).</w:t>
      </w:r>
    </w:p>
    <w:p w:rsidR="00E06923" w:rsidRPr="00C75E85" w:rsidRDefault="00E06923" w:rsidP="00E06923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5E85">
        <w:rPr>
          <w:rFonts w:ascii="Times New Roman" w:hAnsi="Times New Roman" w:cs="Times New Roman"/>
          <w:sz w:val="28"/>
          <w:szCs w:val="28"/>
        </w:rPr>
        <w:t>Решение органа местного самоуправления об отказе включения в реестр сведений об объектах учета может быть обжаловано правообладателем в порядке, установленном законодательством Российской Федерации.</w:t>
      </w:r>
    </w:p>
    <w:p w:rsidR="00E06923" w:rsidRPr="00C75E85" w:rsidRDefault="00443A9F" w:rsidP="00E06923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bookmarkStart w:id="0" w:name="_GoBack"/>
      <w:bookmarkEnd w:id="0"/>
      <w:r w:rsidR="00E06923" w:rsidRPr="00C75E85">
        <w:rPr>
          <w:rFonts w:ascii="Times New Roman" w:hAnsi="Times New Roman" w:cs="Times New Roman"/>
          <w:sz w:val="28"/>
          <w:szCs w:val="28"/>
        </w:rPr>
        <w:t>8. Сведения об объектах учета, содержащихся в реестрах, носят открытый характер и предоставляются любым заинтересованным лицам в виде выписок из реестров.</w:t>
      </w:r>
    </w:p>
    <w:p w:rsidR="00E06923" w:rsidRPr="00C75E85" w:rsidRDefault="00E06923" w:rsidP="00E06923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5E85">
        <w:rPr>
          <w:rFonts w:ascii="Times New Roman" w:hAnsi="Times New Roman" w:cs="Times New Roman"/>
          <w:sz w:val="28"/>
          <w:szCs w:val="28"/>
        </w:rPr>
        <w:t>Предоставление сведений об объектах учета осуществляется органом местного самоуправления, уполномоченным на ведение реестра, на основании письменных запросов в 10-дневный срок со дня поступления запроса.</w:t>
      </w:r>
    </w:p>
    <w:sectPr w:rsidR="00E06923" w:rsidRPr="00C75E85" w:rsidSect="006F7A64">
      <w:pgSz w:w="11906" w:h="16838"/>
      <w:pgMar w:top="851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06923"/>
    <w:rsid w:val="00012B23"/>
    <w:rsid w:val="000A3D29"/>
    <w:rsid w:val="003D27D1"/>
    <w:rsid w:val="00443A9F"/>
    <w:rsid w:val="005850C7"/>
    <w:rsid w:val="006F7A64"/>
    <w:rsid w:val="0074531F"/>
    <w:rsid w:val="007D679F"/>
    <w:rsid w:val="00971453"/>
    <w:rsid w:val="00C31ABF"/>
    <w:rsid w:val="00C75E85"/>
    <w:rsid w:val="00CC7FC5"/>
    <w:rsid w:val="00D7118A"/>
    <w:rsid w:val="00E04712"/>
    <w:rsid w:val="00E06923"/>
    <w:rsid w:val="00E203C9"/>
    <w:rsid w:val="00EA5EFB"/>
    <w:rsid w:val="00EA614C"/>
    <w:rsid w:val="00FD06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6923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E0692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443A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43A9F"/>
    <w:rPr>
      <w:rFonts w:ascii="Tahoma" w:eastAsiaTheme="minorEastAsi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normativ.kontur.ru/document?moduleid=1&amp;documentid=100186" TargetMode="External"/><Relationship Id="rId5" Type="http://schemas.openxmlformats.org/officeDocument/2006/relationships/hyperlink" Target="https://normativ.kontur.ru/document?moduleid=1&amp;documentid=303991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201</TotalTime>
  <Pages>6</Pages>
  <Words>1848</Words>
  <Characters>10534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7</cp:revision>
  <cp:lastPrinted>2021-01-25T14:55:00Z</cp:lastPrinted>
  <dcterms:created xsi:type="dcterms:W3CDTF">2021-01-21T06:42:00Z</dcterms:created>
  <dcterms:modified xsi:type="dcterms:W3CDTF">2021-01-25T14:55:00Z</dcterms:modified>
</cp:coreProperties>
</file>