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4B01" w:rsidRDefault="00EC4B01" w:rsidP="00EC4B01">
      <w:pPr>
        <w:jc w:val="center"/>
        <w:rPr>
          <w:sz w:val="28"/>
          <w:szCs w:val="28"/>
        </w:rPr>
      </w:pPr>
    </w:p>
    <w:p w:rsidR="00EC4B01" w:rsidRPr="00372FD4" w:rsidRDefault="00EC4B01" w:rsidP="00EC4B01">
      <w:pPr>
        <w:jc w:val="center"/>
        <w:rPr>
          <w:sz w:val="28"/>
          <w:szCs w:val="28"/>
        </w:rPr>
      </w:pPr>
      <w:r w:rsidRPr="00372FD4">
        <w:rPr>
          <w:sz w:val="28"/>
          <w:szCs w:val="28"/>
        </w:rPr>
        <w:t>АДМИНИСТРАЦИЯ</w:t>
      </w:r>
    </w:p>
    <w:p w:rsidR="00EC4B01" w:rsidRPr="00372FD4" w:rsidRDefault="00EC4B01" w:rsidP="00EC4B01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</w:t>
      </w:r>
      <w:r w:rsidRPr="00372FD4">
        <w:rPr>
          <w:sz w:val="28"/>
          <w:szCs w:val="28"/>
        </w:rPr>
        <w:t xml:space="preserve"> СЕЛЬСКОГО </w:t>
      </w:r>
      <w:r w:rsidR="00CE0054">
        <w:rPr>
          <w:sz w:val="28"/>
          <w:szCs w:val="28"/>
        </w:rPr>
        <w:t>ПОСЕЛЕНИЯ</w:t>
      </w:r>
    </w:p>
    <w:p w:rsidR="00EC4B01" w:rsidRDefault="00EC4B01" w:rsidP="00EC4B01">
      <w:pPr>
        <w:jc w:val="center"/>
        <w:rPr>
          <w:sz w:val="28"/>
          <w:szCs w:val="28"/>
        </w:rPr>
      </w:pPr>
      <w:r w:rsidRPr="00372FD4">
        <w:rPr>
          <w:sz w:val="28"/>
          <w:szCs w:val="28"/>
        </w:rPr>
        <w:t xml:space="preserve">ДУБОВСКОГО  РАЙОНА </w:t>
      </w:r>
    </w:p>
    <w:p w:rsidR="00EC4B01" w:rsidRPr="00372FD4" w:rsidRDefault="00EC4B01" w:rsidP="00EC4B01">
      <w:pPr>
        <w:jc w:val="center"/>
        <w:rPr>
          <w:sz w:val="28"/>
          <w:szCs w:val="28"/>
        </w:rPr>
      </w:pPr>
      <w:r w:rsidRPr="00372FD4">
        <w:rPr>
          <w:sz w:val="28"/>
          <w:szCs w:val="28"/>
        </w:rPr>
        <w:t>РОСТОВСКОЙ  ОБЛАСТИ</w:t>
      </w:r>
    </w:p>
    <w:p w:rsidR="00EC4B01" w:rsidRDefault="00EC4B01" w:rsidP="00EC4B01">
      <w:pPr>
        <w:jc w:val="center"/>
        <w:rPr>
          <w:b/>
          <w:sz w:val="28"/>
          <w:szCs w:val="28"/>
        </w:rPr>
      </w:pPr>
    </w:p>
    <w:p w:rsidR="00EC4B01" w:rsidRPr="00372FD4" w:rsidRDefault="00EC4B01" w:rsidP="00EC4B01">
      <w:pPr>
        <w:jc w:val="center"/>
        <w:rPr>
          <w:b/>
          <w:sz w:val="28"/>
          <w:szCs w:val="28"/>
        </w:rPr>
      </w:pPr>
    </w:p>
    <w:p w:rsidR="00EC4B01" w:rsidRPr="00372FD4" w:rsidRDefault="00EC4B01" w:rsidP="00EC4B01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ПОСТАНОВЛЕНИЕ </w:t>
      </w:r>
    </w:p>
    <w:p w:rsidR="00EC4B01" w:rsidRDefault="00EC4B01" w:rsidP="00EC4B01">
      <w:pPr>
        <w:rPr>
          <w:sz w:val="28"/>
          <w:szCs w:val="28"/>
        </w:rPr>
      </w:pPr>
    </w:p>
    <w:p w:rsidR="00EC4B01" w:rsidRPr="00372FD4" w:rsidRDefault="00EC4B01" w:rsidP="00EC4B01">
      <w:pPr>
        <w:rPr>
          <w:sz w:val="28"/>
          <w:szCs w:val="28"/>
        </w:rPr>
      </w:pPr>
      <w:r>
        <w:rPr>
          <w:sz w:val="28"/>
          <w:szCs w:val="28"/>
        </w:rPr>
        <w:t>07 апреля</w:t>
      </w:r>
      <w:r w:rsidRPr="00372FD4">
        <w:rPr>
          <w:sz w:val="28"/>
          <w:szCs w:val="28"/>
        </w:rPr>
        <w:t xml:space="preserve"> 201</w:t>
      </w:r>
      <w:r>
        <w:rPr>
          <w:sz w:val="28"/>
          <w:szCs w:val="28"/>
        </w:rPr>
        <w:t>7</w:t>
      </w:r>
      <w:r w:rsidRPr="00372FD4">
        <w:rPr>
          <w:sz w:val="28"/>
          <w:szCs w:val="28"/>
        </w:rPr>
        <w:t xml:space="preserve"> года</w:t>
      </w:r>
      <w:r w:rsidRPr="00372FD4">
        <w:rPr>
          <w:sz w:val="28"/>
          <w:szCs w:val="28"/>
        </w:rPr>
        <w:tab/>
      </w:r>
      <w:r w:rsidRPr="00372FD4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                          № </w:t>
      </w:r>
      <w:r w:rsidR="00CE0054" w:rsidRPr="00CE0054">
        <w:rPr>
          <w:sz w:val="28"/>
          <w:szCs w:val="28"/>
        </w:rPr>
        <w:t>51</w:t>
      </w:r>
      <w:r w:rsidRPr="00372FD4">
        <w:rPr>
          <w:sz w:val="28"/>
          <w:szCs w:val="28"/>
        </w:rPr>
        <w:tab/>
      </w:r>
      <w:r w:rsidRPr="00372FD4">
        <w:rPr>
          <w:sz w:val="28"/>
          <w:szCs w:val="28"/>
        </w:rPr>
        <w:tab/>
        <w:t xml:space="preserve">           </w:t>
      </w:r>
      <w:r w:rsidRPr="00372FD4">
        <w:rPr>
          <w:sz w:val="28"/>
          <w:szCs w:val="28"/>
        </w:rPr>
        <w:tab/>
        <w:t xml:space="preserve">        </w:t>
      </w:r>
      <w:r>
        <w:rPr>
          <w:sz w:val="28"/>
          <w:szCs w:val="28"/>
        </w:rPr>
        <w:t xml:space="preserve">                                   </w:t>
      </w:r>
      <w:r w:rsidRPr="00372FD4">
        <w:rPr>
          <w:sz w:val="28"/>
          <w:szCs w:val="28"/>
        </w:rPr>
        <w:t xml:space="preserve"> </w:t>
      </w:r>
      <w:r>
        <w:rPr>
          <w:sz w:val="28"/>
          <w:szCs w:val="28"/>
        </w:rPr>
        <w:t>х. Романов</w:t>
      </w:r>
    </w:p>
    <w:p w:rsidR="00EC4B01" w:rsidRDefault="00EC4B01" w:rsidP="00EC4B01">
      <w:pPr>
        <w:pStyle w:val="a5"/>
        <w:tabs>
          <w:tab w:val="left" w:pos="1125"/>
        </w:tabs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</w:p>
    <w:p w:rsidR="00EC4B01" w:rsidRPr="00A63482" w:rsidRDefault="00EC4B01" w:rsidP="00EC4B01">
      <w:pPr>
        <w:pStyle w:val="a5"/>
        <w:tabs>
          <w:tab w:val="left" w:pos="1125"/>
        </w:tabs>
        <w:rPr>
          <w:rFonts w:ascii="Times New Roman" w:hAnsi="Times New Roman"/>
          <w:b/>
          <w:sz w:val="24"/>
          <w:szCs w:val="24"/>
        </w:rPr>
      </w:pPr>
    </w:p>
    <w:p w:rsidR="00EC4B01" w:rsidRPr="00EC4B01" w:rsidRDefault="00EC4B01" w:rsidP="00EC4B01">
      <w:pPr>
        <w:jc w:val="center"/>
        <w:rPr>
          <w:b/>
          <w:sz w:val="28"/>
          <w:szCs w:val="28"/>
        </w:rPr>
      </w:pPr>
      <w:r w:rsidRPr="00EC4B01">
        <w:rPr>
          <w:b/>
          <w:sz w:val="28"/>
          <w:szCs w:val="28"/>
        </w:rPr>
        <w:t>Об утверждении программы</w:t>
      </w:r>
    </w:p>
    <w:p w:rsidR="00EC4B01" w:rsidRPr="00EC4B01" w:rsidRDefault="00AA7D13" w:rsidP="00EC4B0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Романовской сельской</w:t>
      </w:r>
      <w:r w:rsidR="00EC4B01" w:rsidRPr="00EC4B01">
        <w:rPr>
          <w:b/>
          <w:sz w:val="28"/>
          <w:szCs w:val="28"/>
        </w:rPr>
        <w:t xml:space="preserve"> </w:t>
      </w:r>
      <w:r w:rsidR="00EC4B01">
        <w:rPr>
          <w:b/>
          <w:sz w:val="28"/>
          <w:szCs w:val="28"/>
        </w:rPr>
        <w:t>администрации</w:t>
      </w:r>
    </w:p>
    <w:p w:rsidR="00EC4B01" w:rsidRPr="00EC4B01" w:rsidRDefault="00EC4B01" w:rsidP="00EC4B01">
      <w:pPr>
        <w:jc w:val="center"/>
        <w:rPr>
          <w:b/>
          <w:sz w:val="28"/>
          <w:szCs w:val="28"/>
        </w:rPr>
      </w:pPr>
      <w:r w:rsidRPr="00EC4B01">
        <w:rPr>
          <w:b/>
          <w:sz w:val="28"/>
          <w:szCs w:val="28"/>
        </w:rPr>
        <w:t>«Нулевой травматизм» на 2017-2020 гг.</w:t>
      </w:r>
    </w:p>
    <w:p w:rsidR="00EC4B01" w:rsidRDefault="00EC4B01" w:rsidP="00EC4B01">
      <w:pPr>
        <w:jc w:val="both"/>
        <w:rPr>
          <w:sz w:val="28"/>
          <w:szCs w:val="28"/>
        </w:rPr>
      </w:pPr>
    </w:p>
    <w:p w:rsidR="00EC4B01" w:rsidRDefault="00EC4B01" w:rsidP="00EC4B01">
      <w:pPr>
        <w:jc w:val="both"/>
        <w:rPr>
          <w:sz w:val="28"/>
          <w:szCs w:val="28"/>
        </w:rPr>
      </w:pPr>
    </w:p>
    <w:p w:rsidR="00EC4B01" w:rsidRDefault="00EC4B01" w:rsidP="00EC4B01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В</w:t>
      </w:r>
      <w:r w:rsidRPr="00B6313A">
        <w:rPr>
          <w:color w:val="000000"/>
          <w:sz w:val="28"/>
          <w:szCs w:val="28"/>
        </w:rPr>
        <w:t xml:space="preserve"> соответствии с подпрограммой "Улучшение условий и охраны труда в Ростовской области" государственной программы Ростовской области "Содействие занятости населения", утвержденной постановлением Правительства Ростовской области от 25 сентября </w:t>
      </w:r>
      <w:smartTag w:uri="urn:schemas-microsoft-com:office:smarttags" w:element="metricconverter">
        <w:smartTagPr>
          <w:attr w:name="ProductID" w:val="2013 г"/>
        </w:smartTagPr>
        <w:r w:rsidRPr="00B6313A">
          <w:rPr>
            <w:color w:val="000000"/>
            <w:sz w:val="28"/>
            <w:szCs w:val="28"/>
          </w:rPr>
          <w:t>2013 г</w:t>
        </w:r>
      </w:smartTag>
      <w:r w:rsidRPr="00B6313A">
        <w:rPr>
          <w:color w:val="000000"/>
          <w:sz w:val="28"/>
          <w:szCs w:val="28"/>
        </w:rPr>
        <w:t>. № 586</w:t>
      </w:r>
      <w:r>
        <w:rPr>
          <w:color w:val="000000"/>
          <w:sz w:val="28"/>
          <w:szCs w:val="28"/>
        </w:rPr>
        <w:t xml:space="preserve"> Администрация Романовского сельского администрации </w:t>
      </w:r>
      <w:r w:rsidRPr="00EC4B01">
        <w:rPr>
          <w:b/>
          <w:color w:val="000000"/>
          <w:sz w:val="28"/>
          <w:szCs w:val="28"/>
        </w:rPr>
        <w:t>постановляет</w:t>
      </w:r>
      <w:r>
        <w:rPr>
          <w:color w:val="000000"/>
          <w:sz w:val="28"/>
          <w:szCs w:val="28"/>
        </w:rPr>
        <w:t>:</w:t>
      </w:r>
    </w:p>
    <w:p w:rsidR="00EC4B01" w:rsidRPr="00A63482" w:rsidRDefault="00EC4B01" w:rsidP="00EC4B01">
      <w:pPr>
        <w:jc w:val="both"/>
        <w:rPr>
          <w:sz w:val="16"/>
          <w:szCs w:val="16"/>
        </w:rPr>
      </w:pPr>
    </w:p>
    <w:p w:rsidR="00EC4B01" w:rsidRPr="00A63482" w:rsidRDefault="00EC4B01" w:rsidP="00EC4B01">
      <w:pPr>
        <w:ind w:firstLine="851"/>
        <w:jc w:val="center"/>
        <w:rPr>
          <w:sz w:val="16"/>
          <w:szCs w:val="16"/>
        </w:rPr>
      </w:pPr>
    </w:p>
    <w:p w:rsidR="00EC4B01" w:rsidRDefault="00EC4B01" w:rsidP="00EC4B01">
      <w:pPr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 1. </w:t>
      </w:r>
      <w:r w:rsidRPr="007E76E6">
        <w:rPr>
          <w:bCs/>
          <w:color w:val="000000"/>
          <w:sz w:val="28"/>
          <w:szCs w:val="28"/>
        </w:rPr>
        <w:t xml:space="preserve">Утвердить программу </w:t>
      </w:r>
      <w:r w:rsidR="00AA7D13">
        <w:rPr>
          <w:sz w:val="28"/>
          <w:szCs w:val="28"/>
        </w:rPr>
        <w:t>Романовской</w:t>
      </w:r>
      <w:r w:rsidRPr="007E76E6">
        <w:rPr>
          <w:bCs/>
          <w:color w:val="000000"/>
          <w:sz w:val="28"/>
          <w:szCs w:val="28"/>
        </w:rPr>
        <w:t xml:space="preserve"> сельско</w:t>
      </w:r>
      <w:r w:rsidR="00AA7D13">
        <w:rPr>
          <w:bCs/>
          <w:color w:val="000000"/>
          <w:sz w:val="28"/>
          <w:szCs w:val="28"/>
        </w:rPr>
        <w:t>й</w:t>
      </w:r>
      <w:r w:rsidRPr="007E76E6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>администрации</w:t>
      </w:r>
      <w:r w:rsidRPr="007E76E6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 xml:space="preserve">                             </w:t>
      </w:r>
      <w:r w:rsidRPr="007E76E6">
        <w:rPr>
          <w:bCs/>
          <w:color w:val="000000"/>
          <w:sz w:val="28"/>
          <w:szCs w:val="28"/>
        </w:rPr>
        <w:t>«Нулевой травматизм»</w:t>
      </w:r>
      <w:r>
        <w:rPr>
          <w:bCs/>
          <w:color w:val="000000"/>
          <w:sz w:val="28"/>
          <w:szCs w:val="28"/>
        </w:rPr>
        <w:t xml:space="preserve"> </w:t>
      </w:r>
      <w:r w:rsidRPr="007E76E6">
        <w:rPr>
          <w:bCs/>
          <w:color w:val="000000"/>
          <w:sz w:val="28"/>
          <w:szCs w:val="28"/>
        </w:rPr>
        <w:t>на 201</w:t>
      </w:r>
      <w:r>
        <w:rPr>
          <w:bCs/>
          <w:color w:val="000000"/>
          <w:sz w:val="28"/>
          <w:szCs w:val="28"/>
        </w:rPr>
        <w:t>7</w:t>
      </w:r>
      <w:r w:rsidRPr="007E76E6">
        <w:rPr>
          <w:bCs/>
          <w:color w:val="000000"/>
          <w:sz w:val="28"/>
          <w:szCs w:val="28"/>
        </w:rPr>
        <w:t>-2020 гг.</w:t>
      </w:r>
      <w:r>
        <w:rPr>
          <w:bCs/>
          <w:color w:val="000000"/>
          <w:sz w:val="28"/>
          <w:szCs w:val="28"/>
        </w:rPr>
        <w:t xml:space="preserve"> (приложение </w:t>
      </w:r>
      <w:r w:rsidR="00E7789B">
        <w:rPr>
          <w:bCs/>
          <w:color w:val="000000"/>
          <w:sz w:val="28"/>
          <w:szCs w:val="28"/>
        </w:rPr>
        <w:t xml:space="preserve">№ </w:t>
      </w:r>
      <w:r>
        <w:rPr>
          <w:bCs/>
          <w:color w:val="000000"/>
          <w:sz w:val="28"/>
          <w:szCs w:val="28"/>
        </w:rPr>
        <w:t>1).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2. Утвердить </w:t>
      </w:r>
      <w:r w:rsidRPr="00B6313A">
        <w:rPr>
          <w:color w:val="000000"/>
          <w:sz w:val="28"/>
          <w:szCs w:val="28"/>
        </w:rPr>
        <w:t>Перечень мероприятий</w:t>
      </w:r>
      <w:r>
        <w:rPr>
          <w:color w:val="515251"/>
          <w:sz w:val="28"/>
          <w:szCs w:val="28"/>
        </w:rPr>
        <w:t xml:space="preserve"> </w:t>
      </w:r>
      <w:r w:rsidRPr="00B6313A">
        <w:rPr>
          <w:color w:val="000000"/>
          <w:sz w:val="28"/>
          <w:szCs w:val="28"/>
        </w:rPr>
        <w:t>для реализации основных направлений Программы «Нулевой травматизм»</w:t>
      </w:r>
      <w:r>
        <w:rPr>
          <w:color w:val="000000"/>
          <w:sz w:val="28"/>
          <w:szCs w:val="28"/>
        </w:rPr>
        <w:t xml:space="preserve"> (приложение 2).</w:t>
      </w:r>
    </w:p>
    <w:p w:rsidR="00EC4B01" w:rsidRPr="00E24DB1" w:rsidRDefault="00EC4B01" w:rsidP="00EC4B01">
      <w:pPr>
        <w:jc w:val="both"/>
        <w:rPr>
          <w:sz w:val="28"/>
          <w:szCs w:val="28"/>
        </w:rPr>
      </w:pPr>
      <w:r>
        <w:rPr>
          <w:color w:val="515251"/>
          <w:sz w:val="28"/>
          <w:szCs w:val="28"/>
        </w:rPr>
        <w:t xml:space="preserve">        3</w:t>
      </w:r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>Контроль  за</w:t>
      </w:r>
      <w:proofErr w:type="gramEnd"/>
      <w:r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EC4B01" w:rsidRDefault="00EC4B01" w:rsidP="00EC4B01">
      <w:pPr>
        <w:pStyle w:val="a3"/>
      </w:pPr>
    </w:p>
    <w:p w:rsidR="00EC4B01" w:rsidRDefault="00EC4B01" w:rsidP="00EC4B01">
      <w:pPr>
        <w:pStyle w:val="a3"/>
      </w:pPr>
    </w:p>
    <w:p w:rsidR="00EC4B01" w:rsidRDefault="00EC4B01" w:rsidP="00EC4B01">
      <w:pPr>
        <w:pStyle w:val="a3"/>
      </w:pPr>
    </w:p>
    <w:p w:rsidR="00EC4B01" w:rsidRDefault="00EC4B01" w:rsidP="00EC4B01">
      <w:pPr>
        <w:pStyle w:val="a3"/>
      </w:pPr>
    </w:p>
    <w:p w:rsidR="00EC4B01" w:rsidRDefault="00EC4B01" w:rsidP="00EC4B01">
      <w:pPr>
        <w:tabs>
          <w:tab w:val="left" w:pos="751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EC4B01" w:rsidRDefault="00EC4B01" w:rsidP="00EC4B01">
      <w:pPr>
        <w:jc w:val="both"/>
        <w:rPr>
          <w:sz w:val="22"/>
        </w:rPr>
      </w:pPr>
      <w:r>
        <w:rPr>
          <w:sz w:val="28"/>
          <w:szCs w:val="28"/>
        </w:rPr>
        <w:t>Романовского сельского</w:t>
      </w:r>
      <w:r w:rsidR="00AA7D13">
        <w:rPr>
          <w:sz w:val="28"/>
          <w:szCs w:val="28"/>
        </w:rPr>
        <w:t xml:space="preserve"> поселения</w:t>
      </w:r>
      <w:proofErr w:type="gramStart"/>
      <w:r w:rsidR="00AA7D13"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                                </w:t>
      </w:r>
      <w:proofErr w:type="spellStart"/>
      <w:r>
        <w:rPr>
          <w:sz w:val="28"/>
          <w:szCs w:val="28"/>
        </w:rPr>
        <w:t>С.В.Яцкий</w:t>
      </w:r>
      <w:proofErr w:type="spellEnd"/>
    </w:p>
    <w:p w:rsidR="00EC4B01" w:rsidRDefault="00EC4B01" w:rsidP="00EC4B01">
      <w:pPr>
        <w:jc w:val="both"/>
        <w:rPr>
          <w:sz w:val="22"/>
        </w:rPr>
      </w:pPr>
    </w:p>
    <w:p w:rsidR="00EC4B01" w:rsidRDefault="00EC4B01" w:rsidP="00EC4B01">
      <w:pPr>
        <w:jc w:val="both"/>
        <w:rPr>
          <w:sz w:val="22"/>
        </w:rPr>
      </w:pPr>
    </w:p>
    <w:p w:rsidR="00EC4B01" w:rsidRDefault="00EC4B01" w:rsidP="00EC4B01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EC4B01" w:rsidRDefault="00EC4B01" w:rsidP="00EC4B01">
      <w:pPr>
        <w:jc w:val="both"/>
        <w:rPr>
          <w:sz w:val="22"/>
        </w:rPr>
      </w:pPr>
    </w:p>
    <w:p w:rsidR="00EC4B01" w:rsidRDefault="00EC4B01" w:rsidP="00EC4B01">
      <w:pPr>
        <w:spacing w:before="180" w:after="180"/>
        <w:jc w:val="center"/>
        <w:rPr>
          <w:b/>
          <w:bCs/>
          <w:color w:val="000000"/>
          <w:sz w:val="28"/>
          <w:szCs w:val="28"/>
        </w:rPr>
      </w:pPr>
    </w:p>
    <w:p w:rsidR="00EC4B01" w:rsidRDefault="00EC4B01" w:rsidP="00EC4B01">
      <w:pPr>
        <w:spacing w:before="180" w:after="180"/>
        <w:jc w:val="center"/>
        <w:rPr>
          <w:b/>
          <w:bCs/>
          <w:color w:val="000000"/>
          <w:sz w:val="28"/>
          <w:szCs w:val="28"/>
        </w:rPr>
      </w:pPr>
    </w:p>
    <w:p w:rsidR="00EC4B01" w:rsidRDefault="00EC4B01" w:rsidP="00EC4B01">
      <w:pPr>
        <w:spacing w:before="180" w:after="180"/>
        <w:rPr>
          <w:b/>
          <w:bCs/>
          <w:color w:val="000000"/>
          <w:sz w:val="28"/>
          <w:szCs w:val="28"/>
        </w:rPr>
      </w:pPr>
    </w:p>
    <w:p w:rsidR="00EC4B01" w:rsidRDefault="00EC4B01" w:rsidP="00EC4B01">
      <w:pPr>
        <w:jc w:val="right"/>
        <w:rPr>
          <w:bCs/>
          <w:color w:val="000000"/>
          <w:sz w:val="28"/>
          <w:szCs w:val="28"/>
        </w:rPr>
      </w:pPr>
    </w:p>
    <w:p w:rsidR="00EC4B01" w:rsidRDefault="00EC4B01" w:rsidP="00EC4B01">
      <w:pPr>
        <w:jc w:val="right"/>
        <w:rPr>
          <w:bCs/>
          <w:color w:val="000000"/>
          <w:sz w:val="28"/>
          <w:szCs w:val="28"/>
        </w:rPr>
      </w:pPr>
    </w:p>
    <w:p w:rsidR="00EC4B01" w:rsidRDefault="00EC4B01" w:rsidP="00EC4B01">
      <w:pPr>
        <w:jc w:val="right"/>
        <w:rPr>
          <w:bCs/>
          <w:color w:val="000000"/>
          <w:sz w:val="28"/>
          <w:szCs w:val="28"/>
        </w:rPr>
      </w:pPr>
    </w:p>
    <w:p w:rsidR="00EC4B01" w:rsidRDefault="00EC4B01" w:rsidP="00EC4B01">
      <w:pPr>
        <w:jc w:val="right"/>
        <w:rPr>
          <w:bCs/>
          <w:color w:val="000000"/>
          <w:sz w:val="28"/>
          <w:szCs w:val="28"/>
        </w:rPr>
      </w:pPr>
    </w:p>
    <w:p w:rsidR="00E7789B" w:rsidRDefault="00E7789B" w:rsidP="00EC4B01">
      <w:pPr>
        <w:jc w:val="right"/>
        <w:rPr>
          <w:bCs/>
          <w:color w:val="000000"/>
          <w:sz w:val="28"/>
          <w:szCs w:val="28"/>
        </w:rPr>
      </w:pPr>
    </w:p>
    <w:p w:rsidR="00EC4B01" w:rsidRPr="00E7789B" w:rsidRDefault="00EC4B01" w:rsidP="00EC4B01">
      <w:pPr>
        <w:jc w:val="right"/>
        <w:rPr>
          <w:bCs/>
          <w:color w:val="000000"/>
          <w:sz w:val="24"/>
          <w:szCs w:val="24"/>
        </w:rPr>
      </w:pPr>
      <w:r w:rsidRPr="00E7789B">
        <w:rPr>
          <w:bCs/>
          <w:color w:val="000000"/>
          <w:sz w:val="24"/>
          <w:szCs w:val="24"/>
        </w:rPr>
        <w:lastRenderedPageBreak/>
        <w:t xml:space="preserve">Приложение </w:t>
      </w:r>
      <w:r w:rsidR="00E7789B">
        <w:rPr>
          <w:bCs/>
          <w:color w:val="000000"/>
          <w:sz w:val="24"/>
          <w:szCs w:val="24"/>
        </w:rPr>
        <w:t xml:space="preserve">№ </w:t>
      </w:r>
      <w:r w:rsidRPr="00E7789B">
        <w:rPr>
          <w:bCs/>
          <w:color w:val="000000"/>
          <w:sz w:val="24"/>
          <w:szCs w:val="24"/>
        </w:rPr>
        <w:t>1</w:t>
      </w:r>
    </w:p>
    <w:p w:rsidR="00EC4B01" w:rsidRPr="00E7789B" w:rsidRDefault="00EC4B01" w:rsidP="00EC4B01">
      <w:pPr>
        <w:jc w:val="right"/>
        <w:rPr>
          <w:bCs/>
          <w:color w:val="000000"/>
          <w:sz w:val="24"/>
          <w:szCs w:val="24"/>
        </w:rPr>
      </w:pPr>
      <w:r w:rsidRPr="00E7789B">
        <w:rPr>
          <w:bCs/>
          <w:color w:val="000000"/>
          <w:sz w:val="24"/>
          <w:szCs w:val="24"/>
        </w:rPr>
        <w:t>к постановлению</w:t>
      </w:r>
    </w:p>
    <w:p w:rsidR="00EC4B01" w:rsidRPr="00E7789B" w:rsidRDefault="00CE0054" w:rsidP="00EC4B01">
      <w:pPr>
        <w:jc w:val="right"/>
        <w:rPr>
          <w:bCs/>
          <w:color w:val="000000"/>
          <w:sz w:val="24"/>
          <w:szCs w:val="24"/>
        </w:rPr>
      </w:pPr>
      <w:r w:rsidRPr="00E7789B">
        <w:rPr>
          <w:bCs/>
          <w:color w:val="000000"/>
          <w:sz w:val="24"/>
          <w:szCs w:val="24"/>
        </w:rPr>
        <w:t xml:space="preserve"> № 51</w:t>
      </w:r>
      <w:r w:rsidR="00EC4B01" w:rsidRPr="00E7789B">
        <w:rPr>
          <w:bCs/>
          <w:color w:val="000000"/>
          <w:sz w:val="24"/>
          <w:szCs w:val="24"/>
        </w:rPr>
        <w:t xml:space="preserve"> от 07.04.17 г.</w:t>
      </w:r>
    </w:p>
    <w:p w:rsidR="00EC4B01" w:rsidRDefault="00EC4B01" w:rsidP="00EC4B01">
      <w:pPr>
        <w:jc w:val="center"/>
        <w:rPr>
          <w:b/>
          <w:bCs/>
          <w:color w:val="000000"/>
          <w:sz w:val="28"/>
          <w:szCs w:val="28"/>
        </w:rPr>
      </w:pPr>
    </w:p>
    <w:p w:rsidR="00EC4B01" w:rsidRPr="00B6313A" w:rsidRDefault="00EC4B01" w:rsidP="00EC4B01">
      <w:pPr>
        <w:jc w:val="center"/>
        <w:rPr>
          <w:color w:val="515251"/>
          <w:sz w:val="28"/>
          <w:szCs w:val="28"/>
        </w:rPr>
      </w:pPr>
      <w:r w:rsidRPr="00B6313A">
        <w:rPr>
          <w:b/>
          <w:bCs/>
          <w:color w:val="000000"/>
          <w:sz w:val="28"/>
          <w:szCs w:val="28"/>
        </w:rPr>
        <w:t>ПРОГРАММА</w:t>
      </w:r>
    </w:p>
    <w:p w:rsidR="00EC4B01" w:rsidRPr="00B6313A" w:rsidRDefault="00AA7D13" w:rsidP="00AA7D13">
      <w:pPr>
        <w:jc w:val="center"/>
        <w:rPr>
          <w:color w:val="515251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РОМАНОВСКОЙ  СЕЛЬСКОЙ</w:t>
      </w:r>
      <w:r w:rsidR="00EC4B01" w:rsidRPr="00B6313A">
        <w:rPr>
          <w:b/>
          <w:bCs/>
          <w:color w:val="000000"/>
          <w:sz w:val="28"/>
          <w:szCs w:val="28"/>
        </w:rPr>
        <w:t xml:space="preserve"> </w:t>
      </w:r>
      <w:r w:rsidR="00EC4B01">
        <w:rPr>
          <w:b/>
          <w:bCs/>
          <w:color w:val="000000"/>
          <w:sz w:val="28"/>
          <w:szCs w:val="28"/>
        </w:rPr>
        <w:t>АДМИНИСТРАЦИИ</w:t>
      </w:r>
    </w:p>
    <w:p w:rsidR="00EC4B01" w:rsidRPr="00B6313A" w:rsidRDefault="00EC4B01" w:rsidP="00EC4B01">
      <w:pPr>
        <w:jc w:val="center"/>
        <w:rPr>
          <w:color w:val="515251"/>
          <w:sz w:val="28"/>
          <w:szCs w:val="28"/>
        </w:rPr>
      </w:pPr>
      <w:r w:rsidRPr="00B6313A">
        <w:rPr>
          <w:b/>
          <w:bCs/>
          <w:color w:val="000000"/>
          <w:sz w:val="28"/>
          <w:szCs w:val="28"/>
        </w:rPr>
        <w:t>«Нулевой травматизм»</w:t>
      </w:r>
    </w:p>
    <w:p w:rsidR="00EC4B01" w:rsidRPr="00B6313A" w:rsidRDefault="00EC4B01" w:rsidP="00EC4B01">
      <w:pPr>
        <w:jc w:val="center"/>
        <w:rPr>
          <w:color w:val="515251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на 2017</w:t>
      </w:r>
      <w:r w:rsidRPr="00B6313A">
        <w:rPr>
          <w:b/>
          <w:bCs/>
          <w:color w:val="000000"/>
          <w:sz w:val="28"/>
          <w:szCs w:val="28"/>
        </w:rPr>
        <w:t>-</w:t>
      </w:r>
      <w:smartTag w:uri="urn:schemas-microsoft-com:office:smarttags" w:element="metricconverter">
        <w:smartTagPr>
          <w:attr w:name="ProductID" w:val="2020 г"/>
        </w:smartTagPr>
        <w:r w:rsidRPr="00B6313A">
          <w:rPr>
            <w:b/>
            <w:bCs/>
            <w:color w:val="000000"/>
            <w:sz w:val="28"/>
            <w:szCs w:val="28"/>
          </w:rPr>
          <w:t>2020 г</w:t>
        </w:r>
      </w:smartTag>
      <w:r w:rsidRPr="00B6313A">
        <w:rPr>
          <w:b/>
          <w:bCs/>
          <w:color w:val="000000"/>
          <w:sz w:val="28"/>
          <w:szCs w:val="28"/>
        </w:rPr>
        <w:t>г.</w:t>
      </w:r>
      <w:bookmarkStart w:id="0" w:name="_GoBack"/>
      <w:bookmarkEnd w:id="0"/>
    </w:p>
    <w:p w:rsidR="00EC4B01" w:rsidRPr="00B6313A" w:rsidRDefault="00EC4B01" w:rsidP="00EC4B01">
      <w:pPr>
        <w:rPr>
          <w:color w:val="515251"/>
          <w:sz w:val="28"/>
          <w:szCs w:val="28"/>
        </w:rPr>
      </w:pPr>
      <w:r w:rsidRPr="00B6313A">
        <w:rPr>
          <w:b/>
          <w:bCs/>
          <w:color w:val="000000"/>
          <w:sz w:val="28"/>
          <w:szCs w:val="28"/>
        </w:rPr>
        <w:t>1. Общие положения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 xml:space="preserve">1.1. Настоящая программа "Нулевой травматизм" (далее – Программа) разработана в соответствии с подпрограммой "Улучшение условий и охраны труда в Ростовской области" государственной программы Ростовской области "Содействие занятости населения", утвержденной постановлением Правительства Ростовской области от 25 сентября </w:t>
      </w:r>
      <w:smartTag w:uri="urn:schemas-microsoft-com:office:smarttags" w:element="metricconverter">
        <w:smartTagPr>
          <w:attr w:name="ProductID" w:val="2013 г"/>
        </w:smartTagPr>
        <w:r w:rsidRPr="00B6313A">
          <w:rPr>
            <w:color w:val="000000"/>
            <w:sz w:val="28"/>
            <w:szCs w:val="28"/>
          </w:rPr>
          <w:t>2013 г</w:t>
        </w:r>
      </w:smartTag>
      <w:r w:rsidRPr="00B6313A">
        <w:rPr>
          <w:color w:val="000000"/>
          <w:sz w:val="28"/>
          <w:szCs w:val="28"/>
        </w:rPr>
        <w:t>. № 586.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1.2. Программа устанавливает общие организационно-технические мероприятия, направленные на сохранение жизни и здоровья работников в процессе их трудовой деятельности.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b/>
          <w:bCs/>
          <w:color w:val="000000"/>
          <w:sz w:val="28"/>
          <w:szCs w:val="28"/>
        </w:rPr>
        <w:t>2. Цели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2.1. Обеспечение безопасности и здоровья работников на рабочих местах.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2.2. Предотвращение несчастных случаев на производстве.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2.3. Обеспечение соответствия оборудования и процессов производства государственным нормативным требованиям по охране труда, промышленной и пожарной безопасности.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 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b/>
          <w:bCs/>
          <w:color w:val="000000"/>
          <w:sz w:val="28"/>
          <w:szCs w:val="28"/>
        </w:rPr>
        <w:t>3.Задачи внедрения Программы.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b/>
          <w:bCs/>
          <w:color w:val="000000"/>
          <w:sz w:val="28"/>
          <w:szCs w:val="28"/>
        </w:rPr>
        <w:t> 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3.1. Снижение рисков несчастных случаев на производстве.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3.2. Внедрение системы управления профессиональными рисками.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b/>
          <w:bCs/>
          <w:color w:val="000000"/>
          <w:sz w:val="28"/>
          <w:szCs w:val="28"/>
        </w:rPr>
        <w:t> 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b/>
          <w:bCs/>
          <w:color w:val="000000"/>
          <w:sz w:val="28"/>
          <w:szCs w:val="28"/>
        </w:rPr>
        <w:t>4. Принципы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4.1. Приоритет жизни работника и его здоровья.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4.2. Ответственность руководителей и каждого работника за безопасность и соблюдение всех обязательных требований охраны труда.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4.3. Вовлечение работников в обеспечение безопасных условий и охраны труда.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4.4. Оценка и управление рисками на производстве, проведение регулярных аудитов безопасности.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4.5. Непрерывное обучение и информирование работников по вопросам охраны труда.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 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b/>
          <w:bCs/>
          <w:color w:val="000000"/>
          <w:sz w:val="28"/>
          <w:szCs w:val="28"/>
        </w:rPr>
        <w:t>5. Основные направления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5.1. Программой предусмотрена реализация скоординированных действий по следующим основным направлениям: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5.1.1. Обеспечение соответствия оборудования и процессов производства законодательным нормативным требованиям по охране труда, промышленной и пожарной безопасности.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5.1.2.   Обеспечение безопасности работника на рабочем месте.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5.1.3. Использование механизма частичного финансирования предупредительных мер по сокращению производственного травматизма </w:t>
      </w:r>
      <w:r w:rsidRPr="00B6313A">
        <w:rPr>
          <w:color w:val="515251"/>
          <w:sz w:val="28"/>
          <w:szCs w:val="28"/>
        </w:rPr>
        <w:br/>
      </w:r>
      <w:r w:rsidRPr="00B6313A">
        <w:rPr>
          <w:color w:val="000000"/>
          <w:sz w:val="28"/>
          <w:szCs w:val="28"/>
        </w:rPr>
        <w:t>и профессиональных заболеваний работников за счёт сре</w:t>
      </w:r>
      <w:proofErr w:type="gramStart"/>
      <w:r w:rsidRPr="00B6313A">
        <w:rPr>
          <w:color w:val="000000"/>
          <w:sz w:val="28"/>
          <w:szCs w:val="28"/>
        </w:rPr>
        <w:t>дств стр</w:t>
      </w:r>
      <w:proofErr w:type="gramEnd"/>
      <w:r w:rsidRPr="00B6313A">
        <w:rPr>
          <w:color w:val="000000"/>
          <w:sz w:val="28"/>
          <w:szCs w:val="28"/>
        </w:rPr>
        <w:t xml:space="preserve">аховых </w:t>
      </w:r>
      <w:r w:rsidRPr="00B6313A">
        <w:rPr>
          <w:color w:val="000000"/>
          <w:sz w:val="28"/>
          <w:szCs w:val="28"/>
        </w:rPr>
        <w:lastRenderedPageBreak/>
        <w:t>взносов на обязательное социальное страхование от несчастных случаев на производстве и профессиональных заболеваний.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5.1.4.   Проведение специальной оценки условий труда.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5.1.5. Развитие санитарно-бытового и лечебно-профилактического обслуживания работников в соответствии с требованиями охраны труда.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5.1.6. Проведение дней охраны труда, совещаний, семинаров и иных мероприятий по вопросам охраны труда.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5.1.7. Обучение безопасным методам и приемам выполнения работ, проведение инструктажа по охране труда, стажировки на рабочем месте </w:t>
      </w:r>
      <w:r w:rsidRPr="00B6313A">
        <w:rPr>
          <w:color w:val="515251"/>
          <w:sz w:val="28"/>
          <w:szCs w:val="28"/>
        </w:rPr>
        <w:br/>
      </w:r>
      <w:r w:rsidRPr="00B6313A">
        <w:rPr>
          <w:color w:val="000000"/>
          <w:sz w:val="28"/>
          <w:szCs w:val="28"/>
        </w:rPr>
        <w:t>и проверки знания требований охраны труда.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 xml:space="preserve">5.1.8. Организация </w:t>
      </w:r>
      <w:proofErr w:type="gramStart"/>
      <w:r w:rsidRPr="00B6313A">
        <w:rPr>
          <w:color w:val="000000"/>
          <w:sz w:val="28"/>
          <w:szCs w:val="28"/>
        </w:rPr>
        <w:t>контроля за</w:t>
      </w:r>
      <w:proofErr w:type="gramEnd"/>
      <w:r w:rsidRPr="00B6313A">
        <w:rPr>
          <w:color w:val="000000"/>
          <w:sz w:val="28"/>
          <w:szCs w:val="28"/>
        </w:rPr>
        <w:t xml:space="preserve"> состоянием условий труда на рабочих местах, а также за правильностью применения работниками средств индивидуальной и коллективной защиты.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5.1.9. Проведение обязательных предварительных (при поступлении на работу) и периодических (в течение трудовой деятельности) медицинских осмотров работников.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5.1.10. Информирование работников о состоянии условий и охраны труда на рабочих местах, существующем риске повреждения здоровья, о полагающихся работникам компенсациях за работу во вредных и (или) опасных условиях труда, средствах индивидуальной защиты.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5.1.11. Разработка и утверждение правил и инструкций по охране труда для работников.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5.1.12. Проведение проверок состояния условий и охраны труда на рабочих местах, рассмотрение их результатов, выработка предложений по приведению условий и охраны труда в соответствие с государственными нормативными требованиями охраны труда.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5.1.13. Приобретение и выдача в установленном порядке работникам, занятым на работах с вредными и (или) опасными условиями труда, молока и других равноценных пищевых продуктов, лечебно-профилактического питания.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5.1.14. Внедрение более совершенных технологий производства, нового оборудования, средств автоматизации и механизации производственных процессов с целью создания безопасных условий труда, ликвидации (сокращении числа) рабочих ме</w:t>
      </w:r>
      <w:proofErr w:type="gramStart"/>
      <w:r w:rsidRPr="00B6313A">
        <w:rPr>
          <w:color w:val="000000"/>
          <w:sz w:val="28"/>
          <w:szCs w:val="28"/>
        </w:rPr>
        <w:t>ст с вр</w:t>
      </w:r>
      <w:proofErr w:type="gramEnd"/>
      <w:r w:rsidRPr="00B6313A">
        <w:rPr>
          <w:color w:val="000000"/>
          <w:sz w:val="28"/>
          <w:szCs w:val="28"/>
        </w:rPr>
        <w:t>едными и (или) опасными условиями труда.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 xml:space="preserve">5.1.15. Привлечение к сотрудничеству в вопросах улучшения условий труда и </w:t>
      </w:r>
      <w:proofErr w:type="gramStart"/>
      <w:r w:rsidRPr="00B6313A">
        <w:rPr>
          <w:color w:val="000000"/>
          <w:sz w:val="28"/>
          <w:szCs w:val="28"/>
        </w:rPr>
        <w:t>контроля за</w:t>
      </w:r>
      <w:proofErr w:type="gramEnd"/>
      <w:r w:rsidRPr="00B6313A">
        <w:rPr>
          <w:color w:val="000000"/>
          <w:sz w:val="28"/>
          <w:szCs w:val="28"/>
        </w:rPr>
        <w:t xml:space="preserve"> охраной труда членов трудовых коллективов – через обеспечение работы совместных комитетов (комиссий) по охране труда, уполномоченных (доверенных) лиц по охране труда профессионального союза или трудового коллектива.</w:t>
      </w:r>
    </w:p>
    <w:p w:rsidR="00EC4B01" w:rsidRPr="00B6313A" w:rsidRDefault="00EC4B01" w:rsidP="00EC4B01">
      <w:pPr>
        <w:jc w:val="both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5.2. Перечень мероприятий для реализации основных направлений Программы «Нулевой травматизм», с указанием объёмов финансиров</w:t>
      </w:r>
      <w:r w:rsidR="00E7789B">
        <w:rPr>
          <w:color w:val="000000"/>
          <w:sz w:val="28"/>
          <w:szCs w:val="28"/>
        </w:rPr>
        <w:t>ания представлен в Приложении №2</w:t>
      </w:r>
      <w:r w:rsidRPr="00B6313A">
        <w:rPr>
          <w:color w:val="000000"/>
          <w:sz w:val="28"/>
          <w:szCs w:val="28"/>
        </w:rPr>
        <w:t xml:space="preserve">  к программе</w:t>
      </w:r>
    </w:p>
    <w:p w:rsidR="00EC4B01" w:rsidRPr="00B6313A" w:rsidRDefault="00EC4B01" w:rsidP="00EC4B01">
      <w:pPr>
        <w:spacing w:before="180" w:after="180"/>
        <w:jc w:val="right"/>
        <w:rPr>
          <w:color w:val="000000"/>
          <w:sz w:val="28"/>
          <w:szCs w:val="28"/>
        </w:rPr>
      </w:pPr>
    </w:p>
    <w:p w:rsidR="00EC4B01" w:rsidRDefault="00EC4B01" w:rsidP="00EC4B01">
      <w:pPr>
        <w:jc w:val="right"/>
        <w:rPr>
          <w:color w:val="000000"/>
          <w:sz w:val="28"/>
          <w:szCs w:val="28"/>
        </w:rPr>
      </w:pPr>
    </w:p>
    <w:p w:rsidR="00EC4B01" w:rsidRDefault="00EC4B01" w:rsidP="00EC4B01">
      <w:pPr>
        <w:jc w:val="right"/>
        <w:rPr>
          <w:color w:val="000000"/>
          <w:sz w:val="28"/>
          <w:szCs w:val="28"/>
        </w:rPr>
      </w:pPr>
    </w:p>
    <w:p w:rsidR="00EC4B01" w:rsidRDefault="00EC4B01" w:rsidP="00EC4B01">
      <w:pPr>
        <w:jc w:val="right"/>
        <w:rPr>
          <w:color w:val="000000"/>
          <w:sz w:val="28"/>
          <w:szCs w:val="28"/>
        </w:rPr>
      </w:pPr>
    </w:p>
    <w:p w:rsidR="00EC4B01" w:rsidRDefault="00EC4B01" w:rsidP="00EC4B01">
      <w:pPr>
        <w:jc w:val="right"/>
        <w:rPr>
          <w:color w:val="000000"/>
          <w:sz w:val="28"/>
          <w:szCs w:val="28"/>
        </w:rPr>
      </w:pPr>
    </w:p>
    <w:p w:rsidR="00EC4B01" w:rsidRDefault="00EC4B01" w:rsidP="00EC4B01">
      <w:pPr>
        <w:jc w:val="right"/>
        <w:rPr>
          <w:color w:val="000000"/>
          <w:sz w:val="28"/>
          <w:szCs w:val="28"/>
        </w:rPr>
      </w:pPr>
    </w:p>
    <w:p w:rsidR="00EC4B01" w:rsidRPr="00CE0054" w:rsidRDefault="00EC4B01" w:rsidP="00EC4B01">
      <w:pPr>
        <w:jc w:val="right"/>
        <w:rPr>
          <w:bCs/>
          <w:color w:val="000000"/>
          <w:sz w:val="24"/>
          <w:szCs w:val="24"/>
        </w:rPr>
      </w:pPr>
      <w:r w:rsidRPr="00CE0054">
        <w:rPr>
          <w:bCs/>
          <w:color w:val="000000"/>
          <w:sz w:val="24"/>
          <w:szCs w:val="24"/>
        </w:rPr>
        <w:lastRenderedPageBreak/>
        <w:t xml:space="preserve">Приложение </w:t>
      </w:r>
      <w:r w:rsidR="00E7789B">
        <w:rPr>
          <w:bCs/>
          <w:color w:val="000000"/>
          <w:sz w:val="24"/>
          <w:szCs w:val="24"/>
        </w:rPr>
        <w:t>№ 2</w:t>
      </w:r>
    </w:p>
    <w:p w:rsidR="00EC4B01" w:rsidRPr="00CE0054" w:rsidRDefault="00EC4B01" w:rsidP="00EC4B01">
      <w:pPr>
        <w:jc w:val="right"/>
        <w:rPr>
          <w:bCs/>
          <w:color w:val="000000"/>
          <w:sz w:val="24"/>
          <w:szCs w:val="24"/>
        </w:rPr>
      </w:pPr>
      <w:r w:rsidRPr="00CE0054">
        <w:rPr>
          <w:bCs/>
          <w:color w:val="000000"/>
          <w:sz w:val="24"/>
          <w:szCs w:val="24"/>
        </w:rPr>
        <w:t>к постановлению</w:t>
      </w:r>
    </w:p>
    <w:p w:rsidR="00EC4B01" w:rsidRPr="00CE0054" w:rsidRDefault="00CE0054" w:rsidP="00EC4B01">
      <w:pPr>
        <w:jc w:val="right"/>
        <w:rPr>
          <w:bCs/>
          <w:color w:val="000000"/>
          <w:sz w:val="24"/>
          <w:szCs w:val="24"/>
        </w:rPr>
      </w:pPr>
      <w:r w:rsidRPr="00CE0054">
        <w:rPr>
          <w:bCs/>
          <w:color w:val="000000"/>
          <w:sz w:val="24"/>
          <w:szCs w:val="24"/>
        </w:rPr>
        <w:t>№ 51</w:t>
      </w:r>
      <w:r w:rsidR="00EC4B01" w:rsidRPr="00CE0054">
        <w:rPr>
          <w:bCs/>
          <w:color w:val="000000"/>
          <w:sz w:val="24"/>
          <w:szCs w:val="24"/>
        </w:rPr>
        <w:t xml:space="preserve"> от 07.04.17 г.</w:t>
      </w:r>
    </w:p>
    <w:p w:rsidR="00EC4B01" w:rsidRPr="00B6313A" w:rsidRDefault="00EC4B01" w:rsidP="00CE0054">
      <w:pPr>
        <w:jc w:val="center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 xml:space="preserve">                                                                                                           </w:t>
      </w:r>
    </w:p>
    <w:p w:rsidR="00EC4B01" w:rsidRPr="00B6313A" w:rsidRDefault="00EC4B01" w:rsidP="00EC4B01">
      <w:pPr>
        <w:jc w:val="center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Перечень мероприятий</w:t>
      </w:r>
    </w:p>
    <w:p w:rsidR="00EC4B01" w:rsidRPr="00B6313A" w:rsidRDefault="00EC4B01" w:rsidP="00EC4B01">
      <w:pPr>
        <w:jc w:val="center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для реализации основных направлений Программы «Нулевой травматизм»</w:t>
      </w:r>
    </w:p>
    <w:p w:rsidR="00EC4B01" w:rsidRPr="00B6313A" w:rsidRDefault="00EC4B01" w:rsidP="00EC4B01">
      <w:pPr>
        <w:jc w:val="center"/>
        <w:rPr>
          <w:color w:val="515251"/>
          <w:sz w:val="28"/>
          <w:szCs w:val="28"/>
        </w:rPr>
      </w:pPr>
      <w:r w:rsidRPr="00B6313A">
        <w:rPr>
          <w:color w:val="000000"/>
          <w:sz w:val="28"/>
          <w:szCs w:val="28"/>
        </w:rPr>
        <w:t> </w:t>
      </w:r>
    </w:p>
    <w:tbl>
      <w:tblPr>
        <w:tblW w:w="10916" w:type="dxa"/>
        <w:tblInd w:w="-87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0"/>
        <w:gridCol w:w="2742"/>
        <w:gridCol w:w="1710"/>
        <w:gridCol w:w="1640"/>
        <w:gridCol w:w="1056"/>
        <w:gridCol w:w="1134"/>
        <w:gridCol w:w="1020"/>
        <w:gridCol w:w="774"/>
      </w:tblGrid>
      <w:tr w:rsidR="00EC4B01" w:rsidRPr="00B6313A" w:rsidTr="00CE0054">
        <w:tc>
          <w:tcPr>
            <w:tcW w:w="840" w:type="dxa"/>
            <w:vMerge w:val="restart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273423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273423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2742" w:type="dxa"/>
            <w:vMerge w:val="restart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Основные направления Программы</w:t>
            </w:r>
          </w:p>
        </w:tc>
        <w:tc>
          <w:tcPr>
            <w:tcW w:w="1710" w:type="dxa"/>
            <w:vMerge w:val="restart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Ответственный</w:t>
            </w:r>
          </w:p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исполнитель</w:t>
            </w:r>
          </w:p>
        </w:tc>
        <w:tc>
          <w:tcPr>
            <w:tcW w:w="1640" w:type="dxa"/>
            <w:vMerge w:val="restart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 xml:space="preserve">Срок </w:t>
            </w:r>
            <w:r>
              <w:rPr>
                <w:color w:val="000000"/>
                <w:sz w:val="24"/>
                <w:szCs w:val="24"/>
              </w:rPr>
              <w:t xml:space="preserve">                 </w:t>
            </w:r>
            <w:r w:rsidRPr="00273423">
              <w:rPr>
                <w:color w:val="000000"/>
                <w:sz w:val="24"/>
                <w:szCs w:val="24"/>
              </w:rPr>
              <w:t>исполн</w:t>
            </w:r>
            <w:r>
              <w:rPr>
                <w:color w:val="000000"/>
                <w:sz w:val="24"/>
                <w:szCs w:val="24"/>
              </w:rPr>
              <w:t>е</w:t>
            </w:r>
            <w:r w:rsidRPr="00273423">
              <w:rPr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3984" w:type="dxa"/>
            <w:gridSpan w:val="4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Объёмов финансирования</w:t>
            </w:r>
          </w:p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</w:p>
        </w:tc>
      </w:tr>
      <w:tr w:rsidR="00EC4B01" w:rsidRPr="00B6313A" w:rsidTr="00CE0054">
        <w:tc>
          <w:tcPr>
            <w:tcW w:w="840" w:type="dxa"/>
            <w:vMerge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vAlign w:val="center"/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</w:p>
        </w:tc>
        <w:tc>
          <w:tcPr>
            <w:tcW w:w="2742" w:type="dxa"/>
            <w:vMerge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vAlign w:val="center"/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</w:p>
        </w:tc>
        <w:tc>
          <w:tcPr>
            <w:tcW w:w="1710" w:type="dxa"/>
            <w:vMerge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vAlign w:val="center"/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</w:p>
        </w:tc>
        <w:tc>
          <w:tcPr>
            <w:tcW w:w="1640" w:type="dxa"/>
            <w:vMerge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vAlign w:val="center"/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</w:p>
        </w:tc>
        <w:tc>
          <w:tcPr>
            <w:tcW w:w="1056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EC4B01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201</w:t>
            </w:r>
            <w:r>
              <w:rPr>
                <w:color w:val="000000"/>
                <w:sz w:val="24"/>
                <w:szCs w:val="24"/>
              </w:rPr>
              <w:t>7</w:t>
            </w:r>
            <w:r w:rsidRPr="00273423">
              <w:rPr>
                <w:color w:val="000000"/>
                <w:sz w:val="24"/>
                <w:szCs w:val="24"/>
              </w:rPr>
              <w:t>г.</w:t>
            </w:r>
          </w:p>
        </w:tc>
        <w:tc>
          <w:tcPr>
            <w:tcW w:w="113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EC4B01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201</w:t>
            </w:r>
            <w:r>
              <w:rPr>
                <w:color w:val="000000"/>
                <w:sz w:val="24"/>
                <w:szCs w:val="24"/>
              </w:rPr>
              <w:t>8</w:t>
            </w:r>
            <w:r w:rsidRPr="00273423">
              <w:rPr>
                <w:color w:val="000000"/>
                <w:sz w:val="24"/>
                <w:szCs w:val="24"/>
              </w:rPr>
              <w:t>г.</w:t>
            </w:r>
          </w:p>
          <w:p w:rsidR="00EC4B01" w:rsidRPr="00273423" w:rsidRDefault="00EC4B01" w:rsidP="00EC4B01">
            <w:pPr>
              <w:jc w:val="center"/>
              <w:rPr>
                <w:color w:val="515251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2019г.</w:t>
            </w:r>
          </w:p>
        </w:tc>
        <w:tc>
          <w:tcPr>
            <w:tcW w:w="77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2020г.</w:t>
            </w:r>
          </w:p>
        </w:tc>
      </w:tr>
      <w:tr w:rsidR="00EC4B01" w:rsidRPr="00B6313A" w:rsidTr="00CE0054">
        <w:tc>
          <w:tcPr>
            <w:tcW w:w="8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742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both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Организация работы службы охраны труда</w:t>
            </w:r>
          </w:p>
        </w:tc>
        <w:tc>
          <w:tcPr>
            <w:tcW w:w="171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 xml:space="preserve">Глава </w:t>
            </w:r>
            <w:r>
              <w:rPr>
                <w:color w:val="000000"/>
                <w:sz w:val="24"/>
                <w:szCs w:val="24"/>
              </w:rPr>
              <w:t xml:space="preserve">              администрации</w:t>
            </w:r>
          </w:p>
        </w:tc>
        <w:tc>
          <w:tcPr>
            <w:tcW w:w="16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EC4B01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201</w:t>
            </w: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056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</w:tr>
      <w:tr w:rsidR="00EC4B01" w:rsidRPr="00B6313A" w:rsidTr="00CE0054">
        <w:tc>
          <w:tcPr>
            <w:tcW w:w="8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742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both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Анализ информации о состоянии условий и охраны труда в организации</w:t>
            </w:r>
          </w:p>
        </w:tc>
        <w:tc>
          <w:tcPr>
            <w:tcW w:w="171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Специалист ответственный за охрану труда</w:t>
            </w:r>
          </w:p>
        </w:tc>
        <w:tc>
          <w:tcPr>
            <w:tcW w:w="16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ежегодно</w:t>
            </w:r>
          </w:p>
        </w:tc>
        <w:tc>
          <w:tcPr>
            <w:tcW w:w="1056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</w:tr>
      <w:tr w:rsidR="00EC4B01" w:rsidRPr="00B6313A" w:rsidTr="00CE0054">
        <w:tc>
          <w:tcPr>
            <w:tcW w:w="8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742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both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Обеспечение наличия комплекта нормативных правовых актов, </w:t>
            </w:r>
            <w:r w:rsidRPr="00273423">
              <w:rPr>
                <w:color w:val="515251"/>
                <w:sz w:val="24"/>
                <w:szCs w:val="24"/>
              </w:rPr>
              <w:br/>
            </w:r>
            <w:r w:rsidRPr="00273423">
              <w:rPr>
                <w:color w:val="000000"/>
                <w:sz w:val="24"/>
                <w:szCs w:val="24"/>
              </w:rPr>
              <w:t>содержащих требования охраны труда в соответствии со спецификой де</w:t>
            </w:r>
            <w:r>
              <w:rPr>
                <w:color w:val="000000"/>
                <w:sz w:val="24"/>
                <w:szCs w:val="24"/>
              </w:rPr>
              <w:t>ятельности (далее – НПА</w:t>
            </w:r>
            <w:r w:rsidRPr="00273423">
              <w:rPr>
                <w:color w:val="000000"/>
                <w:sz w:val="24"/>
                <w:szCs w:val="24"/>
              </w:rPr>
              <w:t xml:space="preserve"> по охране труда)</w:t>
            </w:r>
          </w:p>
        </w:tc>
        <w:tc>
          <w:tcPr>
            <w:tcW w:w="171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Специалист ответственный за охрану труда</w:t>
            </w:r>
          </w:p>
        </w:tc>
        <w:tc>
          <w:tcPr>
            <w:tcW w:w="16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постоянно</w:t>
            </w:r>
          </w:p>
        </w:tc>
        <w:tc>
          <w:tcPr>
            <w:tcW w:w="1056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</w:tr>
      <w:tr w:rsidR="00EC4B01" w:rsidRPr="00B6313A" w:rsidTr="00CE0054">
        <w:tc>
          <w:tcPr>
            <w:tcW w:w="8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742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EC4B01">
            <w:pPr>
              <w:jc w:val="both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 xml:space="preserve">Составление перечня </w:t>
            </w:r>
            <w:proofErr w:type="gramStart"/>
            <w:r w:rsidRPr="00273423">
              <w:rPr>
                <w:color w:val="000000"/>
                <w:sz w:val="24"/>
                <w:szCs w:val="24"/>
              </w:rPr>
              <w:t>имеющихся</w:t>
            </w:r>
            <w:proofErr w:type="gramEnd"/>
            <w:r w:rsidRPr="00273423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 xml:space="preserve">НПА </w:t>
            </w:r>
            <w:r w:rsidRPr="00273423">
              <w:rPr>
                <w:color w:val="000000"/>
                <w:sz w:val="24"/>
                <w:szCs w:val="24"/>
              </w:rPr>
              <w:t>по охране труда</w:t>
            </w:r>
          </w:p>
        </w:tc>
        <w:tc>
          <w:tcPr>
            <w:tcW w:w="171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Специалист ответственный за охрану труда</w:t>
            </w:r>
          </w:p>
        </w:tc>
        <w:tc>
          <w:tcPr>
            <w:tcW w:w="16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2017</w:t>
            </w:r>
          </w:p>
        </w:tc>
        <w:tc>
          <w:tcPr>
            <w:tcW w:w="1056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</w:tr>
      <w:tr w:rsidR="00EC4B01" w:rsidRPr="00B6313A" w:rsidTr="00CE0054">
        <w:trPr>
          <w:trHeight w:val="800"/>
        </w:trPr>
        <w:tc>
          <w:tcPr>
            <w:tcW w:w="8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742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both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Организация совещаний по охране труда</w:t>
            </w:r>
          </w:p>
        </w:tc>
        <w:tc>
          <w:tcPr>
            <w:tcW w:w="171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 xml:space="preserve">Глава </w:t>
            </w:r>
            <w:r>
              <w:rPr>
                <w:color w:val="000000"/>
                <w:sz w:val="24"/>
                <w:szCs w:val="24"/>
              </w:rPr>
              <w:t xml:space="preserve">              администрации</w:t>
            </w:r>
          </w:p>
        </w:tc>
        <w:tc>
          <w:tcPr>
            <w:tcW w:w="16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1 раз в квартал</w:t>
            </w:r>
          </w:p>
        </w:tc>
        <w:tc>
          <w:tcPr>
            <w:tcW w:w="1056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</w:tr>
      <w:tr w:rsidR="00EC4B01" w:rsidRPr="00B6313A" w:rsidTr="00CE0054">
        <w:tc>
          <w:tcPr>
            <w:tcW w:w="8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2742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both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 xml:space="preserve">Осуществление </w:t>
            </w:r>
            <w:proofErr w:type="gramStart"/>
            <w:r w:rsidRPr="00273423">
              <w:rPr>
                <w:color w:val="000000"/>
                <w:sz w:val="24"/>
                <w:szCs w:val="24"/>
              </w:rPr>
              <w:t>контроля за</w:t>
            </w:r>
            <w:proofErr w:type="gramEnd"/>
            <w:r w:rsidRPr="00273423">
              <w:rPr>
                <w:color w:val="000000"/>
                <w:sz w:val="24"/>
                <w:szCs w:val="24"/>
              </w:rPr>
              <w:t xml:space="preserve"> соблюдением работниками требований охраны труда</w:t>
            </w:r>
          </w:p>
        </w:tc>
        <w:tc>
          <w:tcPr>
            <w:tcW w:w="171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 xml:space="preserve">Глава </w:t>
            </w:r>
            <w:r>
              <w:rPr>
                <w:color w:val="000000"/>
                <w:sz w:val="24"/>
                <w:szCs w:val="24"/>
              </w:rPr>
              <w:t xml:space="preserve">                администрации</w:t>
            </w:r>
            <w:r w:rsidRPr="00273423">
              <w:rPr>
                <w:color w:val="000000"/>
                <w:sz w:val="24"/>
                <w:szCs w:val="24"/>
              </w:rPr>
              <w:t>,</w:t>
            </w:r>
          </w:p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профсоюз</w:t>
            </w:r>
          </w:p>
        </w:tc>
        <w:tc>
          <w:tcPr>
            <w:tcW w:w="16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постоянно</w:t>
            </w:r>
          </w:p>
        </w:tc>
        <w:tc>
          <w:tcPr>
            <w:tcW w:w="1056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</w:tr>
      <w:tr w:rsidR="00EC4B01" w:rsidRPr="00B6313A" w:rsidTr="00CE0054">
        <w:tc>
          <w:tcPr>
            <w:tcW w:w="8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2742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both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Пересмотр и актуализация должностных инструкций (должностных регламентов), положений о подразделениях в целях распределения функций и обязанностей по охране труда</w:t>
            </w:r>
          </w:p>
        </w:tc>
        <w:tc>
          <w:tcPr>
            <w:tcW w:w="171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 xml:space="preserve">Глава </w:t>
            </w:r>
            <w:r>
              <w:rPr>
                <w:color w:val="000000"/>
                <w:sz w:val="24"/>
                <w:szCs w:val="24"/>
              </w:rPr>
              <w:t xml:space="preserve">                 администрации</w:t>
            </w:r>
          </w:p>
        </w:tc>
        <w:tc>
          <w:tcPr>
            <w:tcW w:w="16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ежегодно</w:t>
            </w:r>
          </w:p>
        </w:tc>
        <w:tc>
          <w:tcPr>
            <w:tcW w:w="1056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</w:tr>
      <w:tr w:rsidR="00EC4B01" w:rsidRPr="00B6313A" w:rsidTr="00CE0054">
        <w:tc>
          <w:tcPr>
            <w:tcW w:w="8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2742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both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Пересмотр и актуализация инструкций по охране труда для работников в соответствии с должностями, профессиями или видами выполняемых работ</w:t>
            </w:r>
          </w:p>
        </w:tc>
        <w:tc>
          <w:tcPr>
            <w:tcW w:w="171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Гл</w:t>
            </w:r>
            <w:r>
              <w:rPr>
                <w:color w:val="000000"/>
                <w:sz w:val="24"/>
                <w:szCs w:val="24"/>
              </w:rPr>
              <w:t>ава                  администрации</w:t>
            </w:r>
          </w:p>
        </w:tc>
        <w:tc>
          <w:tcPr>
            <w:tcW w:w="16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ежегодно</w:t>
            </w:r>
          </w:p>
        </w:tc>
        <w:tc>
          <w:tcPr>
            <w:tcW w:w="1056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</w:p>
        </w:tc>
      </w:tr>
      <w:tr w:rsidR="00EC4B01" w:rsidRPr="00B6313A" w:rsidTr="00CE0054">
        <w:tc>
          <w:tcPr>
            <w:tcW w:w="8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CE0054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>
              <w:rPr>
                <w:color w:val="515251"/>
                <w:sz w:val="24"/>
                <w:szCs w:val="24"/>
              </w:rPr>
              <w:lastRenderedPageBreak/>
              <w:t>9</w:t>
            </w:r>
          </w:p>
        </w:tc>
        <w:tc>
          <w:tcPr>
            <w:tcW w:w="2742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both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Создание и обеспечение работы комитета (комиссии) по охране труда в целях организации совместных действий работодателя и работников по обеспечению требований охраны труда, предупреждению производственного травматизма и профессиональных заболеваний</w:t>
            </w:r>
          </w:p>
        </w:tc>
        <w:tc>
          <w:tcPr>
            <w:tcW w:w="171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 xml:space="preserve">Глава </w:t>
            </w:r>
            <w:r>
              <w:rPr>
                <w:color w:val="000000"/>
                <w:sz w:val="24"/>
                <w:szCs w:val="24"/>
              </w:rPr>
              <w:t xml:space="preserve">                администрации</w:t>
            </w:r>
            <w:r w:rsidRPr="00273423">
              <w:rPr>
                <w:color w:val="000000"/>
                <w:sz w:val="24"/>
                <w:szCs w:val="24"/>
              </w:rPr>
              <w:t>,</w:t>
            </w:r>
          </w:p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профсоюз</w:t>
            </w:r>
          </w:p>
        </w:tc>
        <w:tc>
          <w:tcPr>
            <w:tcW w:w="16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2017</w:t>
            </w:r>
          </w:p>
        </w:tc>
        <w:tc>
          <w:tcPr>
            <w:tcW w:w="1056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02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</w:tr>
      <w:tr w:rsidR="00EC4B01" w:rsidRPr="00B6313A" w:rsidTr="00CE0054">
        <w:tc>
          <w:tcPr>
            <w:tcW w:w="8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CE0054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1</w:t>
            </w:r>
            <w:r w:rsidR="00CE0054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2742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both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Проведение проверок условий и охраны труда на рабочих местах</w:t>
            </w:r>
          </w:p>
        </w:tc>
        <w:tc>
          <w:tcPr>
            <w:tcW w:w="171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Ком</w:t>
            </w:r>
            <w:r>
              <w:rPr>
                <w:color w:val="000000"/>
                <w:sz w:val="24"/>
                <w:szCs w:val="24"/>
              </w:rPr>
              <w:t>ис</w:t>
            </w:r>
            <w:r w:rsidRPr="00273423">
              <w:rPr>
                <w:color w:val="000000"/>
                <w:sz w:val="24"/>
                <w:szCs w:val="24"/>
              </w:rPr>
              <w:t>сия по охране труда</w:t>
            </w:r>
          </w:p>
        </w:tc>
        <w:tc>
          <w:tcPr>
            <w:tcW w:w="16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1 раз в</w:t>
            </w:r>
            <w:r>
              <w:rPr>
                <w:color w:val="000000"/>
                <w:sz w:val="24"/>
                <w:szCs w:val="24"/>
              </w:rPr>
              <w:t xml:space="preserve">                </w:t>
            </w:r>
            <w:r w:rsidRPr="00273423">
              <w:rPr>
                <w:color w:val="000000"/>
                <w:sz w:val="24"/>
                <w:szCs w:val="24"/>
              </w:rPr>
              <w:t xml:space="preserve"> полугодие</w:t>
            </w:r>
          </w:p>
        </w:tc>
        <w:tc>
          <w:tcPr>
            <w:tcW w:w="1056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02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</w:tr>
      <w:tr w:rsidR="00EC4B01" w:rsidRPr="00B6313A" w:rsidTr="00CE0054">
        <w:tc>
          <w:tcPr>
            <w:tcW w:w="8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CE0054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2742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both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Оценка деятельности комитета (комиссии) по охране труда и поощрение инициативных работников</w:t>
            </w:r>
          </w:p>
        </w:tc>
        <w:tc>
          <w:tcPr>
            <w:tcW w:w="171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 xml:space="preserve">Глава </w:t>
            </w:r>
            <w:r>
              <w:rPr>
                <w:color w:val="000000"/>
                <w:sz w:val="24"/>
                <w:szCs w:val="24"/>
              </w:rPr>
              <w:t>администрации</w:t>
            </w:r>
            <w:r w:rsidRPr="00273423">
              <w:rPr>
                <w:color w:val="000000"/>
                <w:sz w:val="24"/>
                <w:szCs w:val="24"/>
              </w:rPr>
              <w:t>,</w:t>
            </w:r>
          </w:p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профсоюз</w:t>
            </w:r>
          </w:p>
        </w:tc>
        <w:tc>
          <w:tcPr>
            <w:tcW w:w="16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 xml:space="preserve">1 раз в </w:t>
            </w:r>
            <w:r>
              <w:rPr>
                <w:color w:val="000000"/>
                <w:sz w:val="24"/>
                <w:szCs w:val="24"/>
              </w:rPr>
              <w:t xml:space="preserve">                </w:t>
            </w:r>
            <w:r w:rsidRPr="00273423">
              <w:rPr>
                <w:color w:val="000000"/>
                <w:sz w:val="24"/>
                <w:szCs w:val="24"/>
              </w:rPr>
              <w:t>полугодие</w:t>
            </w:r>
          </w:p>
        </w:tc>
        <w:tc>
          <w:tcPr>
            <w:tcW w:w="1056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02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</w:tr>
      <w:tr w:rsidR="00EC4B01" w:rsidRPr="00B6313A" w:rsidTr="00CE0054">
        <w:tc>
          <w:tcPr>
            <w:tcW w:w="8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CE0054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1</w:t>
            </w:r>
            <w:r w:rsidR="00CE0054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742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both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Оборудование (обновление) кабинета (уголка) по охране труда</w:t>
            </w:r>
          </w:p>
        </w:tc>
        <w:tc>
          <w:tcPr>
            <w:tcW w:w="171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Специалист ответственный за охрану труда, профсоюз</w:t>
            </w:r>
          </w:p>
        </w:tc>
        <w:tc>
          <w:tcPr>
            <w:tcW w:w="16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EC4B01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201</w:t>
            </w: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056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02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</w:tr>
      <w:tr w:rsidR="00EC4B01" w:rsidRPr="00B6313A" w:rsidTr="00CE0054">
        <w:tc>
          <w:tcPr>
            <w:tcW w:w="8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CE0054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2742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both"/>
              <w:rPr>
                <w:color w:val="515251"/>
                <w:sz w:val="24"/>
                <w:szCs w:val="24"/>
              </w:rPr>
            </w:pPr>
            <w:proofErr w:type="gramStart"/>
            <w:r w:rsidRPr="00273423">
              <w:rPr>
                <w:color w:val="000000"/>
                <w:sz w:val="24"/>
                <w:szCs w:val="24"/>
              </w:rPr>
              <w:t>Обучение по охране</w:t>
            </w:r>
            <w:proofErr w:type="gramEnd"/>
            <w:r w:rsidRPr="00273423">
              <w:rPr>
                <w:color w:val="000000"/>
                <w:sz w:val="24"/>
                <w:szCs w:val="24"/>
              </w:rPr>
              <w:t xml:space="preserve"> труда</w:t>
            </w:r>
          </w:p>
        </w:tc>
        <w:tc>
          <w:tcPr>
            <w:tcW w:w="171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Комис</w:t>
            </w:r>
            <w:r w:rsidRPr="00273423">
              <w:rPr>
                <w:color w:val="000000"/>
                <w:sz w:val="24"/>
                <w:szCs w:val="24"/>
              </w:rPr>
              <w:t>сия по охране труда</w:t>
            </w:r>
          </w:p>
        </w:tc>
        <w:tc>
          <w:tcPr>
            <w:tcW w:w="16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Pr="00273423">
              <w:rPr>
                <w:color w:val="000000"/>
                <w:sz w:val="24"/>
                <w:szCs w:val="24"/>
              </w:rPr>
              <w:t xml:space="preserve">При </w:t>
            </w:r>
            <w:r>
              <w:rPr>
                <w:color w:val="000000"/>
                <w:sz w:val="24"/>
                <w:szCs w:val="24"/>
              </w:rPr>
              <w:t xml:space="preserve">               </w:t>
            </w:r>
            <w:r w:rsidRPr="00273423">
              <w:rPr>
                <w:color w:val="000000"/>
                <w:sz w:val="24"/>
                <w:szCs w:val="24"/>
              </w:rPr>
              <w:t>поступл</w:t>
            </w:r>
            <w:r>
              <w:rPr>
                <w:color w:val="000000"/>
                <w:sz w:val="24"/>
                <w:szCs w:val="24"/>
              </w:rPr>
              <w:t>е</w:t>
            </w:r>
            <w:r w:rsidRPr="00273423">
              <w:rPr>
                <w:color w:val="000000"/>
                <w:sz w:val="24"/>
                <w:szCs w:val="24"/>
              </w:rPr>
              <w:t>нии на работу</w:t>
            </w:r>
          </w:p>
        </w:tc>
        <w:tc>
          <w:tcPr>
            <w:tcW w:w="1056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02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</w:tr>
      <w:tr w:rsidR="00EC4B01" w:rsidRPr="00B6313A" w:rsidTr="00CE0054">
        <w:trPr>
          <w:trHeight w:val="695"/>
        </w:trPr>
        <w:tc>
          <w:tcPr>
            <w:tcW w:w="8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CE0054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2742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both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Проведение вводного инструктажа</w:t>
            </w:r>
          </w:p>
        </w:tc>
        <w:tc>
          <w:tcPr>
            <w:tcW w:w="171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 xml:space="preserve">Глава </w:t>
            </w:r>
            <w:r>
              <w:rPr>
                <w:color w:val="000000"/>
                <w:sz w:val="24"/>
                <w:szCs w:val="24"/>
              </w:rPr>
              <w:t xml:space="preserve">                  администрации</w:t>
            </w:r>
          </w:p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</w:p>
        </w:tc>
        <w:tc>
          <w:tcPr>
            <w:tcW w:w="16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 xml:space="preserve">При </w:t>
            </w:r>
            <w:r>
              <w:rPr>
                <w:color w:val="000000"/>
                <w:sz w:val="24"/>
                <w:szCs w:val="24"/>
              </w:rPr>
              <w:t xml:space="preserve">               </w:t>
            </w:r>
            <w:r w:rsidRPr="00273423">
              <w:rPr>
                <w:color w:val="000000"/>
                <w:sz w:val="24"/>
                <w:szCs w:val="24"/>
              </w:rPr>
              <w:t>поступлении на работу</w:t>
            </w:r>
          </w:p>
        </w:tc>
        <w:tc>
          <w:tcPr>
            <w:tcW w:w="1056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02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</w:tr>
      <w:tr w:rsidR="00EC4B01" w:rsidRPr="00B6313A" w:rsidTr="00CE0054">
        <w:tc>
          <w:tcPr>
            <w:tcW w:w="8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CE0054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2742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both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Проведение первичного инструктажа на рабочем месте</w:t>
            </w:r>
          </w:p>
        </w:tc>
        <w:tc>
          <w:tcPr>
            <w:tcW w:w="171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Специалист ответственный за охрану труда</w:t>
            </w:r>
          </w:p>
        </w:tc>
        <w:tc>
          <w:tcPr>
            <w:tcW w:w="16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 xml:space="preserve">При </w:t>
            </w:r>
            <w:r>
              <w:rPr>
                <w:color w:val="000000"/>
                <w:sz w:val="24"/>
                <w:szCs w:val="24"/>
              </w:rPr>
              <w:t xml:space="preserve">              </w:t>
            </w:r>
            <w:r w:rsidRPr="00273423">
              <w:rPr>
                <w:color w:val="000000"/>
                <w:sz w:val="24"/>
                <w:szCs w:val="24"/>
              </w:rPr>
              <w:t>поступлении на работу</w:t>
            </w:r>
          </w:p>
        </w:tc>
        <w:tc>
          <w:tcPr>
            <w:tcW w:w="1056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02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</w:tr>
      <w:tr w:rsidR="00EC4B01" w:rsidRPr="00B6313A" w:rsidTr="00CE0054">
        <w:tc>
          <w:tcPr>
            <w:tcW w:w="8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CE0054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2742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both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Проведение повторного инструктажа</w:t>
            </w:r>
          </w:p>
        </w:tc>
        <w:tc>
          <w:tcPr>
            <w:tcW w:w="171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Специалист ответственный за охрану труда</w:t>
            </w:r>
          </w:p>
        </w:tc>
        <w:tc>
          <w:tcPr>
            <w:tcW w:w="16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 xml:space="preserve">При </w:t>
            </w:r>
            <w:r>
              <w:rPr>
                <w:color w:val="000000"/>
                <w:sz w:val="24"/>
                <w:szCs w:val="24"/>
              </w:rPr>
              <w:t xml:space="preserve">              </w:t>
            </w:r>
            <w:r w:rsidRPr="00273423">
              <w:rPr>
                <w:color w:val="000000"/>
                <w:sz w:val="24"/>
                <w:szCs w:val="24"/>
              </w:rPr>
              <w:t>необходимости</w:t>
            </w:r>
          </w:p>
        </w:tc>
        <w:tc>
          <w:tcPr>
            <w:tcW w:w="1056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02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</w:tr>
      <w:tr w:rsidR="00EC4B01" w:rsidRPr="00B6313A" w:rsidTr="00CE0054">
        <w:tc>
          <w:tcPr>
            <w:tcW w:w="8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CE0054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2742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both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Проведение внепланового инструктажа</w:t>
            </w:r>
          </w:p>
        </w:tc>
        <w:tc>
          <w:tcPr>
            <w:tcW w:w="171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Специалист ответственный за охрану труда</w:t>
            </w:r>
          </w:p>
        </w:tc>
        <w:tc>
          <w:tcPr>
            <w:tcW w:w="16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 xml:space="preserve">При </w:t>
            </w:r>
            <w:r>
              <w:rPr>
                <w:color w:val="000000"/>
                <w:sz w:val="24"/>
                <w:szCs w:val="24"/>
              </w:rPr>
              <w:t xml:space="preserve">                </w:t>
            </w:r>
            <w:r w:rsidRPr="00273423">
              <w:rPr>
                <w:color w:val="000000"/>
                <w:sz w:val="24"/>
                <w:szCs w:val="24"/>
              </w:rPr>
              <w:t>необходимости</w:t>
            </w:r>
          </w:p>
        </w:tc>
        <w:tc>
          <w:tcPr>
            <w:tcW w:w="1056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02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</w:tr>
      <w:tr w:rsidR="00EC4B01" w:rsidRPr="00B6313A" w:rsidTr="00CE0054">
        <w:tc>
          <w:tcPr>
            <w:tcW w:w="8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CE0054" w:rsidP="00CE0054">
            <w:pPr>
              <w:spacing w:before="180"/>
              <w:jc w:val="both"/>
              <w:rPr>
                <w:color w:val="515251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   18</w:t>
            </w:r>
          </w:p>
        </w:tc>
        <w:tc>
          <w:tcPr>
            <w:tcW w:w="2742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both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Проведение целевого инструктажа</w:t>
            </w:r>
          </w:p>
        </w:tc>
        <w:tc>
          <w:tcPr>
            <w:tcW w:w="171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Специалист ответственный за охрану труда</w:t>
            </w:r>
          </w:p>
        </w:tc>
        <w:tc>
          <w:tcPr>
            <w:tcW w:w="16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При</w:t>
            </w:r>
            <w:r>
              <w:rPr>
                <w:color w:val="000000"/>
                <w:sz w:val="24"/>
                <w:szCs w:val="24"/>
              </w:rPr>
              <w:t xml:space="preserve">                </w:t>
            </w:r>
            <w:r w:rsidRPr="00273423">
              <w:rPr>
                <w:color w:val="000000"/>
                <w:sz w:val="24"/>
                <w:szCs w:val="24"/>
              </w:rPr>
              <w:t xml:space="preserve"> необходимости</w:t>
            </w:r>
          </w:p>
        </w:tc>
        <w:tc>
          <w:tcPr>
            <w:tcW w:w="1056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02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</w:tr>
      <w:tr w:rsidR="00EC4B01" w:rsidRPr="00B6313A" w:rsidTr="00CE0054">
        <w:trPr>
          <w:trHeight w:val="1430"/>
        </w:trPr>
        <w:tc>
          <w:tcPr>
            <w:tcW w:w="840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1</w:t>
            </w:r>
            <w:r w:rsidR="00CE0054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2742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both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 xml:space="preserve">Организация </w:t>
            </w:r>
            <w:proofErr w:type="gramStart"/>
            <w:r w:rsidRPr="00273423">
              <w:rPr>
                <w:color w:val="000000"/>
                <w:sz w:val="24"/>
                <w:szCs w:val="24"/>
              </w:rPr>
              <w:t>обучения работников</w:t>
            </w:r>
            <w:r w:rsidR="00CE0054">
              <w:rPr>
                <w:color w:val="000000"/>
                <w:sz w:val="24"/>
                <w:szCs w:val="24"/>
              </w:rPr>
              <w:t xml:space="preserve"> по</w:t>
            </w:r>
            <w:r w:rsidRPr="00273423">
              <w:rPr>
                <w:color w:val="000000"/>
                <w:sz w:val="24"/>
                <w:szCs w:val="24"/>
              </w:rPr>
              <w:t xml:space="preserve"> оказанию</w:t>
            </w:r>
            <w:proofErr w:type="gramEnd"/>
            <w:r w:rsidRPr="00273423">
              <w:rPr>
                <w:color w:val="000000"/>
                <w:sz w:val="24"/>
                <w:szCs w:val="24"/>
              </w:rPr>
              <w:t xml:space="preserve"> первой помощи </w:t>
            </w:r>
            <w:r w:rsidRPr="00273423">
              <w:rPr>
                <w:color w:val="515251"/>
                <w:sz w:val="24"/>
                <w:szCs w:val="24"/>
              </w:rPr>
              <w:br/>
            </w:r>
            <w:r w:rsidRPr="00273423">
              <w:rPr>
                <w:color w:val="000000"/>
                <w:sz w:val="24"/>
                <w:szCs w:val="24"/>
              </w:rPr>
              <w:t>пострадавшим на производстве</w:t>
            </w:r>
          </w:p>
        </w:tc>
        <w:tc>
          <w:tcPr>
            <w:tcW w:w="1710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Специалист ответственный за охрану труда</w:t>
            </w:r>
          </w:p>
        </w:tc>
        <w:tc>
          <w:tcPr>
            <w:tcW w:w="1640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1 раз в год</w:t>
            </w:r>
          </w:p>
        </w:tc>
        <w:tc>
          <w:tcPr>
            <w:tcW w:w="1056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020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</w:tr>
      <w:tr w:rsidR="00EC4B01" w:rsidRPr="00B6313A" w:rsidTr="00CE0054">
        <w:tc>
          <w:tcPr>
            <w:tcW w:w="8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CE0054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20</w:t>
            </w:r>
          </w:p>
        </w:tc>
        <w:tc>
          <w:tcPr>
            <w:tcW w:w="2742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both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 xml:space="preserve">Создание и обеспечение работы комиссии по проверке знаний требований охраны труда в составе не менее трёх человек, прошедших </w:t>
            </w:r>
            <w:proofErr w:type="gramStart"/>
            <w:r w:rsidRPr="00273423">
              <w:rPr>
                <w:color w:val="000000"/>
                <w:sz w:val="24"/>
                <w:szCs w:val="24"/>
              </w:rPr>
              <w:t>обучение по охране</w:t>
            </w:r>
            <w:proofErr w:type="gramEnd"/>
            <w:r w:rsidRPr="00273423">
              <w:rPr>
                <w:color w:val="000000"/>
                <w:sz w:val="24"/>
                <w:szCs w:val="24"/>
              </w:rPr>
              <w:t xml:space="preserve"> труда и проверку знаний требований охраны труда</w:t>
            </w:r>
          </w:p>
        </w:tc>
        <w:tc>
          <w:tcPr>
            <w:tcW w:w="171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 xml:space="preserve">Глава </w:t>
            </w:r>
            <w:r>
              <w:rPr>
                <w:color w:val="000000"/>
                <w:sz w:val="24"/>
                <w:szCs w:val="24"/>
              </w:rPr>
              <w:t xml:space="preserve">                  администрации</w:t>
            </w:r>
          </w:p>
        </w:tc>
        <w:tc>
          <w:tcPr>
            <w:tcW w:w="16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1 раз в 5 лет</w:t>
            </w:r>
          </w:p>
        </w:tc>
        <w:tc>
          <w:tcPr>
            <w:tcW w:w="1056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02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</w:tr>
      <w:tr w:rsidR="00EC4B01" w:rsidRPr="00B6313A" w:rsidTr="00CE0054">
        <w:trPr>
          <w:trHeight w:val="2340"/>
        </w:trPr>
        <w:tc>
          <w:tcPr>
            <w:tcW w:w="840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CE0054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2742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both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 xml:space="preserve">Составление графика проведения </w:t>
            </w:r>
            <w:proofErr w:type="gramStart"/>
            <w:r w:rsidRPr="00273423">
              <w:rPr>
                <w:color w:val="000000"/>
                <w:sz w:val="24"/>
                <w:szCs w:val="24"/>
              </w:rPr>
              <w:t>обучения по охране</w:t>
            </w:r>
            <w:proofErr w:type="gramEnd"/>
            <w:r w:rsidRPr="00273423">
              <w:rPr>
                <w:color w:val="000000"/>
                <w:sz w:val="24"/>
                <w:szCs w:val="24"/>
              </w:rPr>
              <w:t xml:space="preserve"> труда работников организации и проверки знания ими требований охраны труда комиссией по проверке знаний требований охраны труда</w:t>
            </w:r>
          </w:p>
        </w:tc>
        <w:tc>
          <w:tcPr>
            <w:tcW w:w="1710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Специалист ответственный за охрану труда</w:t>
            </w:r>
          </w:p>
        </w:tc>
        <w:tc>
          <w:tcPr>
            <w:tcW w:w="1640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ежегодно</w:t>
            </w:r>
          </w:p>
        </w:tc>
        <w:tc>
          <w:tcPr>
            <w:tcW w:w="1056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020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</w:tr>
      <w:tr w:rsidR="00EC4B01" w:rsidRPr="00B6313A" w:rsidTr="00CE0054">
        <w:trPr>
          <w:trHeight w:val="1496"/>
        </w:trPr>
        <w:tc>
          <w:tcPr>
            <w:tcW w:w="840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CE0054" w:rsidP="00CE0054">
            <w:pPr>
              <w:spacing w:before="180"/>
              <w:rPr>
                <w:color w:val="515251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      22</w:t>
            </w:r>
          </w:p>
        </w:tc>
        <w:tc>
          <w:tcPr>
            <w:tcW w:w="2742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both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Проведение технических мероприятий, направленных на снижение уровней профессиональных рисков</w:t>
            </w:r>
          </w:p>
        </w:tc>
        <w:tc>
          <w:tcPr>
            <w:tcW w:w="1710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Специалист ответственный за охрану труда</w:t>
            </w:r>
          </w:p>
        </w:tc>
        <w:tc>
          <w:tcPr>
            <w:tcW w:w="1640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постоянно</w:t>
            </w:r>
          </w:p>
        </w:tc>
        <w:tc>
          <w:tcPr>
            <w:tcW w:w="1056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020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</w:tr>
      <w:tr w:rsidR="00EC4B01" w:rsidRPr="00B6313A" w:rsidTr="00CE0054">
        <w:trPr>
          <w:trHeight w:val="2367"/>
        </w:trPr>
        <w:tc>
          <w:tcPr>
            <w:tcW w:w="840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CE0054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     23</w:t>
            </w:r>
          </w:p>
        </w:tc>
        <w:tc>
          <w:tcPr>
            <w:tcW w:w="2742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both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Приведение уровней естественного и искусственного освещения на рабочих местах, в бытовых помещениях, местах прохода работников в соответствии с действующими нормами</w:t>
            </w:r>
          </w:p>
        </w:tc>
        <w:tc>
          <w:tcPr>
            <w:tcW w:w="1710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 xml:space="preserve">Глава </w:t>
            </w:r>
            <w:r>
              <w:rPr>
                <w:color w:val="000000"/>
                <w:sz w:val="24"/>
                <w:szCs w:val="24"/>
              </w:rPr>
              <w:t xml:space="preserve">                    администрации</w:t>
            </w:r>
          </w:p>
        </w:tc>
        <w:tc>
          <w:tcPr>
            <w:tcW w:w="1640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По мере</w:t>
            </w:r>
            <w:r>
              <w:rPr>
                <w:color w:val="000000"/>
                <w:sz w:val="24"/>
                <w:szCs w:val="24"/>
              </w:rPr>
              <w:t xml:space="preserve">                  </w:t>
            </w:r>
            <w:r w:rsidRPr="00273423">
              <w:rPr>
                <w:color w:val="000000"/>
                <w:sz w:val="24"/>
                <w:szCs w:val="24"/>
              </w:rPr>
              <w:t xml:space="preserve"> необходимости</w:t>
            </w:r>
          </w:p>
        </w:tc>
        <w:tc>
          <w:tcPr>
            <w:tcW w:w="1056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020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</w:tr>
      <w:tr w:rsidR="00EC4B01" w:rsidRPr="00B6313A" w:rsidTr="00CE0054">
        <w:trPr>
          <w:trHeight w:val="3758"/>
        </w:trPr>
        <w:tc>
          <w:tcPr>
            <w:tcW w:w="840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CE0054">
            <w:pPr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    2</w:t>
            </w:r>
            <w:r w:rsidR="00CE0054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742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CE0054">
            <w:pPr>
              <w:jc w:val="both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Обеспечение содержания зданий, помещений, территории в соответствии с требованиями охраны труда (недопущение скользких участков,  рваных участков линолеума в помещениях, некачественного покрытия полов плиткой, разрушения осветительных приборов, мебели и др.)</w:t>
            </w:r>
          </w:p>
        </w:tc>
        <w:tc>
          <w:tcPr>
            <w:tcW w:w="1710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 xml:space="preserve">Глава </w:t>
            </w:r>
            <w:r>
              <w:rPr>
                <w:color w:val="000000"/>
                <w:sz w:val="24"/>
                <w:szCs w:val="24"/>
              </w:rPr>
              <w:t xml:space="preserve">                    администрации</w:t>
            </w:r>
          </w:p>
        </w:tc>
        <w:tc>
          <w:tcPr>
            <w:tcW w:w="1640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 xml:space="preserve">По мере </w:t>
            </w:r>
            <w:r>
              <w:rPr>
                <w:color w:val="000000"/>
                <w:sz w:val="24"/>
                <w:szCs w:val="24"/>
              </w:rPr>
              <w:t xml:space="preserve">                </w:t>
            </w:r>
            <w:r w:rsidRPr="00273423">
              <w:rPr>
                <w:color w:val="000000"/>
                <w:sz w:val="24"/>
                <w:szCs w:val="24"/>
              </w:rPr>
              <w:t>необходимости</w:t>
            </w:r>
          </w:p>
        </w:tc>
        <w:tc>
          <w:tcPr>
            <w:tcW w:w="1056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020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single" w:sz="6" w:space="0" w:color="8A8792"/>
              <w:left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</w:tr>
      <w:tr w:rsidR="00EC4B01" w:rsidRPr="00B6313A" w:rsidTr="00CE0054">
        <w:trPr>
          <w:trHeight w:val="907"/>
        </w:trPr>
        <w:tc>
          <w:tcPr>
            <w:tcW w:w="8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CE0054">
            <w:pPr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2</w:t>
            </w:r>
            <w:r w:rsidR="00CE0054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742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jc w:val="both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 xml:space="preserve">Организация проведения </w:t>
            </w:r>
            <w:proofErr w:type="gramStart"/>
            <w:r w:rsidRPr="00273423">
              <w:rPr>
                <w:color w:val="000000"/>
                <w:sz w:val="24"/>
                <w:szCs w:val="24"/>
              </w:rPr>
              <w:t>контроля за</w:t>
            </w:r>
            <w:proofErr w:type="gramEnd"/>
            <w:r w:rsidRPr="00273423">
              <w:rPr>
                <w:color w:val="000000"/>
                <w:sz w:val="24"/>
                <w:szCs w:val="24"/>
              </w:rPr>
              <w:t xml:space="preserve"> соблюдением норм охраны труда</w:t>
            </w:r>
          </w:p>
        </w:tc>
        <w:tc>
          <w:tcPr>
            <w:tcW w:w="171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 xml:space="preserve">Глава </w:t>
            </w:r>
            <w:r>
              <w:rPr>
                <w:color w:val="000000"/>
                <w:sz w:val="24"/>
                <w:szCs w:val="24"/>
              </w:rPr>
              <w:t xml:space="preserve">                    администрации</w:t>
            </w:r>
          </w:p>
        </w:tc>
        <w:tc>
          <w:tcPr>
            <w:tcW w:w="164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jc w:val="center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постоянно</w:t>
            </w:r>
          </w:p>
        </w:tc>
        <w:tc>
          <w:tcPr>
            <w:tcW w:w="1056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020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single" w:sz="6" w:space="0" w:color="8A8792"/>
              <w:left w:val="single" w:sz="6" w:space="0" w:color="8A8792"/>
              <w:bottom w:val="single" w:sz="6" w:space="0" w:color="8A8792"/>
              <w:right w:val="single" w:sz="6" w:space="0" w:color="8A879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C4B01" w:rsidRPr="00273423" w:rsidRDefault="00EC4B01" w:rsidP="000F35F9">
            <w:pPr>
              <w:spacing w:before="180"/>
              <w:rPr>
                <w:color w:val="515251"/>
                <w:sz w:val="24"/>
                <w:szCs w:val="24"/>
              </w:rPr>
            </w:pPr>
            <w:r w:rsidRPr="00273423">
              <w:rPr>
                <w:color w:val="000000"/>
                <w:sz w:val="24"/>
                <w:szCs w:val="24"/>
              </w:rPr>
              <w:t> </w:t>
            </w:r>
          </w:p>
        </w:tc>
      </w:tr>
    </w:tbl>
    <w:p w:rsidR="00EC4B01" w:rsidRPr="00B6313A" w:rsidRDefault="00EC4B01" w:rsidP="00EC4B01">
      <w:pPr>
        <w:pStyle w:val="p1"/>
        <w:shd w:val="clear" w:color="auto" w:fill="FFFFFF"/>
        <w:jc w:val="center"/>
        <w:rPr>
          <w:color w:val="000000"/>
          <w:sz w:val="28"/>
          <w:szCs w:val="28"/>
        </w:rPr>
      </w:pPr>
    </w:p>
    <w:p w:rsidR="00EC4B01" w:rsidRPr="00B6313A" w:rsidRDefault="00EC4B01" w:rsidP="00EC4B01">
      <w:pPr>
        <w:rPr>
          <w:sz w:val="28"/>
          <w:szCs w:val="28"/>
        </w:rPr>
      </w:pPr>
    </w:p>
    <w:p w:rsidR="00EC4B01" w:rsidRDefault="00EC4B01" w:rsidP="00EC4B01">
      <w:pPr>
        <w:jc w:val="both"/>
        <w:rPr>
          <w:sz w:val="28"/>
          <w:szCs w:val="28"/>
        </w:rPr>
      </w:pPr>
    </w:p>
    <w:sectPr w:rsidR="00EC4B01" w:rsidSect="00CE0054">
      <w:pgSz w:w="11907" w:h="16840"/>
      <w:pgMar w:top="567" w:right="851" w:bottom="284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4B01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E9A"/>
    <w:rsid w:val="0002245B"/>
    <w:rsid w:val="00022813"/>
    <w:rsid w:val="00023FC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331D"/>
    <w:rsid w:val="00034559"/>
    <w:rsid w:val="0003462C"/>
    <w:rsid w:val="0003499E"/>
    <w:rsid w:val="00034AC3"/>
    <w:rsid w:val="00034C2E"/>
    <w:rsid w:val="00035110"/>
    <w:rsid w:val="0003593D"/>
    <w:rsid w:val="00036C0F"/>
    <w:rsid w:val="00037B51"/>
    <w:rsid w:val="000404A4"/>
    <w:rsid w:val="00040D52"/>
    <w:rsid w:val="00040DE2"/>
    <w:rsid w:val="00040EBC"/>
    <w:rsid w:val="000416F6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1FE0"/>
    <w:rsid w:val="00052663"/>
    <w:rsid w:val="00052A6F"/>
    <w:rsid w:val="0005371B"/>
    <w:rsid w:val="00053C57"/>
    <w:rsid w:val="00054CDA"/>
    <w:rsid w:val="00055D90"/>
    <w:rsid w:val="000569BC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ECC"/>
    <w:rsid w:val="00071137"/>
    <w:rsid w:val="00072940"/>
    <w:rsid w:val="0007551F"/>
    <w:rsid w:val="0007617B"/>
    <w:rsid w:val="00076633"/>
    <w:rsid w:val="000767D2"/>
    <w:rsid w:val="000773A6"/>
    <w:rsid w:val="0008009A"/>
    <w:rsid w:val="00080F53"/>
    <w:rsid w:val="00081058"/>
    <w:rsid w:val="00082230"/>
    <w:rsid w:val="000834D9"/>
    <w:rsid w:val="000837F8"/>
    <w:rsid w:val="00083C76"/>
    <w:rsid w:val="00083D34"/>
    <w:rsid w:val="00084561"/>
    <w:rsid w:val="00084BA4"/>
    <w:rsid w:val="00086728"/>
    <w:rsid w:val="000868F0"/>
    <w:rsid w:val="00086B6D"/>
    <w:rsid w:val="00086C31"/>
    <w:rsid w:val="00090530"/>
    <w:rsid w:val="0009099F"/>
    <w:rsid w:val="00091022"/>
    <w:rsid w:val="000916C4"/>
    <w:rsid w:val="00091F7E"/>
    <w:rsid w:val="000926BD"/>
    <w:rsid w:val="00092721"/>
    <w:rsid w:val="00092A48"/>
    <w:rsid w:val="000942A5"/>
    <w:rsid w:val="00095466"/>
    <w:rsid w:val="000971A3"/>
    <w:rsid w:val="00097B1A"/>
    <w:rsid w:val="00097B30"/>
    <w:rsid w:val="00097D4E"/>
    <w:rsid w:val="00097E2A"/>
    <w:rsid w:val="000A1575"/>
    <w:rsid w:val="000A23FD"/>
    <w:rsid w:val="000A3C94"/>
    <w:rsid w:val="000A3EB1"/>
    <w:rsid w:val="000A4466"/>
    <w:rsid w:val="000A4893"/>
    <w:rsid w:val="000A5081"/>
    <w:rsid w:val="000A5A72"/>
    <w:rsid w:val="000A5C8B"/>
    <w:rsid w:val="000A74FC"/>
    <w:rsid w:val="000A797B"/>
    <w:rsid w:val="000B0ED3"/>
    <w:rsid w:val="000B0FB6"/>
    <w:rsid w:val="000B1B22"/>
    <w:rsid w:val="000B1EFE"/>
    <w:rsid w:val="000B268E"/>
    <w:rsid w:val="000B284E"/>
    <w:rsid w:val="000B3174"/>
    <w:rsid w:val="000B3BF2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421B"/>
    <w:rsid w:val="000C4746"/>
    <w:rsid w:val="000C4C14"/>
    <w:rsid w:val="000C537F"/>
    <w:rsid w:val="000C5F6F"/>
    <w:rsid w:val="000C6BAF"/>
    <w:rsid w:val="000C762F"/>
    <w:rsid w:val="000D0AEA"/>
    <w:rsid w:val="000D1EF5"/>
    <w:rsid w:val="000D2293"/>
    <w:rsid w:val="000D2E49"/>
    <w:rsid w:val="000D305E"/>
    <w:rsid w:val="000D4230"/>
    <w:rsid w:val="000D456D"/>
    <w:rsid w:val="000D588A"/>
    <w:rsid w:val="000D5CDF"/>
    <w:rsid w:val="000D6482"/>
    <w:rsid w:val="000D662E"/>
    <w:rsid w:val="000D6E60"/>
    <w:rsid w:val="000D7399"/>
    <w:rsid w:val="000D742E"/>
    <w:rsid w:val="000D787E"/>
    <w:rsid w:val="000D7E15"/>
    <w:rsid w:val="000E13DE"/>
    <w:rsid w:val="000E158D"/>
    <w:rsid w:val="000E1E3F"/>
    <w:rsid w:val="000E3807"/>
    <w:rsid w:val="000E3CF0"/>
    <w:rsid w:val="000E44B9"/>
    <w:rsid w:val="000E4995"/>
    <w:rsid w:val="000E51CC"/>
    <w:rsid w:val="000E5667"/>
    <w:rsid w:val="000E5E77"/>
    <w:rsid w:val="000E61BE"/>
    <w:rsid w:val="000E6FCD"/>
    <w:rsid w:val="000E74CC"/>
    <w:rsid w:val="000E77FC"/>
    <w:rsid w:val="000F011C"/>
    <w:rsid w:val="000F044D"/>
    <w:rsid w:val="000F04EF"/>
    <w:rsid w:val="000F05A8"/>
    <w:rsid w:val="000F2255"/>
    <w:rsid w:val="000F2535"/>
    <w:rsid w:val="000F2F03"/>
    <w:rsid w:val="000F319D"/>
    <w:rsid w:val="000F3451"/>
    <w:rsid w:val="000F502B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69EC"/>
    <w:rsid w:val="00107C0B"/>
    <w:rsid w:val="00110149"/>
    <w:rsid w:val="0011148B"/>
    <w:rsid w:val="00111AA4"/>
    <w:rsid w:val="00111DB7"/>
    <w:rsid w:val="00113E4D"/>
    <w:rsid w:val="00113FD9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40E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5D21"/>
    <w:rsid w:val="0014701B"/>
    <w:rsid w:val="0014767C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5EBC"/>
    <w:rsid w:val="00156A10"/>
    <w:rsid w:val="00156C72"/>
    <w:rsid w:val="00156F52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56D8"/>
    <w:rsid w:val="00166F41"/>
    <w:rsid w:val="00167857"/>
    <w:rsid w:val="00167C23"/>
    <w:rsid w:val="00170C95"/>
    <w:rsid w:val="00170FE6"/>
    <w:rsid w:val="001713BF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D8A"/>
    <w:rsid w:val="001844F8"/>
    <w:rsid w:val="001847E3"/>
    <w:rsid w:val="001848C3"/>
    <w:rsid w:val="0018505D"/>
    <w:rsid w:val="00185104"/>
    <w:rsid w:val="001856BE"/>
    <w:rsid w:val="0018604C"/>
    <w:rsid w:val="001860F0"/>
    <w:rsid w:val="00186202"/>
    <w:rsid w:val="001872DD"/>
    <w:rsid w:val="00190798"/>
    <w:rsid w:val="00191179"/>
    <w:rsid w:val="0019271D"/>
    <w:rsid w:val="00192994"/>
    <w:rsid w:val="001944F5"/>
    <w:rsid w:val="00194A5D"/>
    <w:rsid w:val="00194C2B"/>
    <w:rsid w:val="00194DBC"/>
    <w:rsid w:val="00195B99"/>
    <w:rsid w:val="00195C74"/>
    <w:rsid w:val="001964B3"/>
    <w:rsid w:val="00196BC4"/>
    <w:rsid w:val="001972A0"/>
    <w:rsid w:val="001A0626"/>
    <w:rsid w:val="001A0CC3"/>
    <w:rsid w:val="001A178C"/>
    <w:rsid w:val="001A437C"/>
    <w:rsid w:val="001A43F4"/>
    <w:rsid w:val="001A4BEF"/>
    <w:rsid w:val="001A7550"/>
    <w:rsid w:val="001A76E3"/>
    <w:rsid w:val="001B1DA2"/>
    <w:rsid w:val="001B1ECD"/>
    <w:rsid w:val="001B22C0"/>
    <w:rsid w:val="001B27D5"/>
    <w:rsid w:val="001B300C"/>
    <w:rsid w:val="001B34F1"/>
    <w:rsid w:val="001B360A"/>
    <w:rsid w:val="001B3E3B"/>
    <w:rsid w:val="001B6071"/>
    <w:rsid w:val="001B756C"/>
    <w:rsid w:val="001B771B"/>
    <w:rsid w:val="001B79A1"/>
    <w:rsid w:val="001B7A12"/>
    <w:rsid w:val="001C05C8"/>
    <w:rsid w:val="001C1680"/>
    <w:rsid w:val="001C1E28"/>
    <w:rsid w:val="001C2CA1"/>
    <w:rsid w:val="001C3682"/>
    <w:rsid w:val="001C38B0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D4C"/>
    <w:rsid w:val="001D34AB"/>
    <w:rsid w:val="001D465C"/>
    <w:rsid w:val="001D6480"/>
    <w:rsid w:val="001D6FF7"/>
    <w:rsid w:val="001D7198"/>
    <w:rsid w:val="001D7C08"/>
    <w:rsid w:val="001E01B3"/>
    <w:rsid w:val="001E0409"/>
    <w:rsid w:val="001E1D9A"/>
    <w:rsid w:val="001E1DD3"/>
    <w:rsid w:val="001E286E"/>
    <w:rsid w:val="001E2F91"/>
    <w:rsid w:val="001E37CB"/>
    <w:rsid w:val="001E7059"/>
    <w:rsid w:val="001E7516"/>
    <w:rsid w:val="001E7529"/>
    <w:rsid w:val="001E7DF4"/>
    <w:rsid w:val="001E7F88"/>
    <w:rsid w:val="001F047C"/>
    <w:rsid w:val="001F1222"/>
    <w:rsid w:val="001F179B"/>
    <w:rsid w:val="001F1BBC"/>
    <w:rsid w:val="001F25AB"/>
    <w:rsid w:val="001F3557"/>
    <w:rsid w:val="001F357B"/>
    <w:rsid w:val="001F40F7"/>
    <w:rsid w:val="001F4298"/>
    <w:rsid w:val="001F554B"/>
    <w:rsid w:val="001F70DB"/>
    <w:rsid w:val="001F7AF2"/>
    <w:rsid w:val="00200203"/>
    <w:rsid w:val="00201A6D"/>
    <w:rsid w:val="00202418"/>
    <w:rsid w:val="00202C84"/>
    <w:rsid w:val="00203D9D"/>
    <w:rsid w:val="002043A2"/>
    <w:rsid w:val="00207144"/>
    <w:rsid w:val="002074A9"/>
    <w:rsid w:val="002119A3"/>
    <w:rsid w:val="00212A4F"/>
    <w:rsid w:val="00212E73"/>
    <w:rsid w:val="0021309C"/>
    <w:rsid w:val="00213A52"/>
    <w:rsid w:val="00213ADB"/>
    <w:rsid w:val="002141EA"/>
    <w:rsid w:val="00215131"/>
    <w:rsid w:val="00216B9D"/>
    <w:rsid w:val="0022025F"/>
    <w:rsid w:val="00220282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747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15F8"/>
    <w:rsid w:val="00241992"/>
    <w:rsid w:val="00241E09"/>
    <w:rsid w:val="002422AF"/>
    <w:rsid w:val="00242AA8"/>
    <w:rsid w:val="00242E17"/>
    <w:rsid w:val="002437B3"/>
    <w:rsid w:val="0024432C"/>
    <w:rsid w:val="00244731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2E07"/>
    <w:rsid w:val="00264D48"/>
    <w:rsid w:val="002658DE"/>
    <w:rsid w:val="00265A26"/>
    <w:rsid w:val="0026670C"/>
    <w:rsid w:val="00266E53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BA8"/>
    <w:rsid w:val="00275082"/>
    <w:rsid w:val="00275E11"/>
    <w:rsid w:val="00277FD6"/>
    <w:rsid w:val="002801B9"/>
    <w:rsid w:val="00281472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25A0"/>
    <w:rsid w:val="00293544"/>
    <w:rsid w:val="00293CB3"/>
    <w:rsid w:val="00294350"/>
    <w:rsid w:val="002943FD"/>
    <w:rsid w:val="0029475E"/>
    <w:rsid w:val="00294A18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731"/>
    <w:rsid w:val="002A298D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2086"/>
    <w:rsid w:val="002B2336"/>
    <w:rsid w:val="002B2AC9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52F"/>
    <w:rsid w:val="002C0D2C"/>
    <w:rsid w:val="002C0E80"/>
    <w:rsid w:val="002C1754"/>
    <w:rsid w:val="002C182E"/>
    <w:rsid w:val="002C1BBF"/>
    <w:rsid w:val="002C25DA"/>
    <w:rsid w:val="002C273A"/>
    <w:rsid w:val="002C3B84"/>
    <w:rsid w:val="002C5080"/>
    <w:rsid w:val="002C50C1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D0E35"/>
    <w:rsid w:val="002D0F35"/>
    <w:rsid w:val="002D129A"/>
    <w:rsid w:val="002D1992"/>
    <w:rsid w:val="002D36AC"/>
    <w:rsid w:val="002D4736"/>
    <w:rsid w:val="002D4C0D"/>
    <w:rsid w:val="002D4DC0"/>
    <w:rsid w:val="002D558F"/>
    <w:rsid w:val="002D591A"/>
    <w:rsid w:val="002D5D40"/>
    <w:rsid w:val="002D618F"/>
    <w:rsid w:val="002D62AF"/>
    <w:rsid w:val="002D65AD"/>
    <w:rsid w:val="002D69DA"/>
    <w:rsid w:val="002D77F7"/>
    <w:rsid w:val="002E03B6"/>
    <w:rsid w:val="002E04AD"/>
    <w:rsid w:val="002E08E9"/>
    <w:rsid w:val="002E0B73"/>
    <w:rsid w:val="002E153D"/>
    <w:rsid w:val="002E275B"/>
    <w:rsid w:val="002E285A"/>
    <w:rsid w:val="002E338D"/>
    <w:rsid w:val="002E3A27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4708"/>
    <w:rsid w:val="00304806"/>
    <w:rsid w:val="00305567"/>
    <w:rsid w:val="00305B2B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6CB"/>
    <w:rsid w:val="00322F8A"/>
    <w:rsid w:val="0032373F"/>
    <w:rsid w:val="00323DF6"/>
    <w:rsid w:val="003243BA"/>
    <w:rsid w:val="00325471"/>
    <w:rsid w:val="00325801"/>
    <w:rsid w:val="00325FD1"/>
    <w:rsid w:val="00326073"/>
    <w:rsid w:val="003268CB"/>
    <w:rsid w:val="0032691E"/>
    <w:rsid w:val="00327633"/>
    <w:rsid w:val="00327A71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6E9"/>
    <w:rsid w:val="00343B46"/>
    <w:rsid w:val="00343DFA"/>
    <w:rsid w:val="00344ACC"/>
    <w:rsid w:val="00345617"/>
    <w:rsid w:val="00346AE9"/>
    <w:rsid w:val="00346C58"/>
    <w:rsid w:val="00347252"/>
    <w:rsid w:val="003474EB"/>
    <w:rsid w:val="00347975"/>
    <w:rsid w:val="003507EB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61B4D"/>
    <w:rsid w:val="00361CE1"/>
    <w:rsid w:val="00361DD6"/>
    <w:rsid w:val="00363067"/>
    <w:rsid w:val="003636D4"/>
    <w:rsid w:val="00364FE1"/>
    <w:rsid w:val="0036505D"/>
    <w:rsid w:val="003657BE"/>
    <w:rsid w:val="00367B35"/>
    <w:rsid w:val="00367D15"/>
    <w:rsid w:val="00370ABA"/>
    <w:rsid w:val="00371091"/>
    <w:rsid w:val="0037159E"/>
    <w:rsid w:val="00372515"/>
    <w:rsid w:val="00372AAA"/>
    <w:rsid w:val="00372B78"/>
    <w:rsid w:val="00374B09"/>
    <w:rsid w:val="00375138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DBF"/>
    <w:rsid w:val="00387F33"/>
    <w:rsid w:val="0039070C"/>
    <w:rsid w:val="00390DCB"/>
    <w:rsid w:val="00391109"/>
    <w:rsid w:val="003916A4"/>
    <w:rsid w:val="003938D1"/>
    <w:rsid w:val="00393FC6"/>
    <w:rsid w:val="00394978"/>
    <w:rsid w:val="003949F6"/>
    <w:rsid w:val="00394E26"/>
    <w:rsid w:val="00396642"/>
    <w:rsid w:val="0039690B"/>
    <w:rsid w:val="00396B7A"/>
    <w:rsid w:val="00396C00"/>
    <w:rsid w:val="00396E73"/>
    <w:rsid w:val="003973EF"/>
    <w:rsid w:val="003975C3"/>
    <w:rsid w:val="00397646"/>
    <w:rsid w:val="003A0369"/>
    <w:rsid w:val="003A036E"/>
    <w:rsid w:val="003A1C9F"/>
    <w:rsid w:val="003A2566"/>
    <w:rsid w:val="003A3295"/>
    <w:rsid w:val="003A420D"/>
    <w:rsid w:val="003A449B"/>
    <w:rsid w:val="003A44BF"/>
    <w:rsid w:val="003A4688"/>
    <w:rsid w:val="003A56B9"/>
    <w:rsid w:val="003A5A2C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B74"/>
    <w:rsid w:val="003C1A17"/>
    <w:rsid w:val="003C2451"/>
    <w:rsid w:val="003C42E1"/>
    <w:rsid w:val="003C47A6"/>
    <w:rsid w:val="003C47E1"/>
    <w:rsid w:val="003C5611"/>
    <w:rsid w:val="003C64B7"/>
    <w:rsid w:val="003C64F9"/>
    <w:rsid w:val="003C66F1"/>
    <w:rsid w:val="003C6A18"/>
    <w:rsid w:val="003C6E06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5EBF"/>
    <w:rsid w:val="003D6436"/>
    <w:rsid w:val="003D6E55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4001B9"/>
    <w:rsid w:val="004006A0"/>
    <w:rsid w:val="0040177A"/>
    <w:rsid w:val="004019CE"/>
    <w:rsid w:val="004031C1"/>
    <w:rsid w:val="0040362C"/>
    <w:rsid w:val="0040370C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1C"/>
    <w:rsid w:val="004212FA"/>
    <w:rsid w:val="004217E2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527C"/>
    <w:rsid w:val="0043665D"/>
    <w:rsid w:val="00436B1D"/>
    <w:rsid w:val="00436EA7"/>
    <w:rsid w:val="004370FE"/>
    <w:rsid w:val="00437433"/>
    <w:rsid w:val="00441405"/>
    <w:rsid w:val="00441620"/>
    <w:rsid w:val="00441710"/>
    <w:rsid w:val="00441780"/>
    <w:rsid w:val="0044285E"/>
    <w:rsid w:val="00442F7F"/>
    <w:rsid w:val="00443328"/>
    <w:rsid w:val="00444D87"/>
    <w:rsid w:val="00445351"/>
    <w:rsid w:val="004453F1"/>
    <w:rsid w:val="00445786"/>
    <w:rsid w:val="00445997"/>
    <w:rsid w:val="004459DA"/>
    <w:rsid w:val="004467D3"/>
    <w:rsid w:val="00446A64"/>
    <w:rsid w:val="004471A5"/>
    <w:rsid w:val="004475F2"/>
    <w:rsid w:val="00447D93"/>
    <w:rsid w:val="004501E0"/>
    <w:rsid w:val="00450AC3"/>
    <w:rsid w:val="00451194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437C"/>
    <w:rsid w:val="00464B94"/>
    <w:rsid w:val="004653DC"/>
    <w:rsid w:val="00465B66"/>
    <w:rsid w:val="00465C07"/>
    <w:rsid w:val="00465E15"/>
    <w:rsid w:val="0046608E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4484"/>
    <w:rsid w:val="00474733"/>
    <w:rsid w:val="004752B5"/>
    <w:rsid w:val="0047580F"/>
    <w:rsid w:val="00475D34"/>
    <w:rsid w:val="004774B0"/>
    <w:rsid w:val="0048020A"/>
    <w:rsid w:val="00481936"/>
    <w:rsid w:val="00481963"/>
    <w:rsid w:val="00482339"/>
    <w:rsid w:val="00482600"/>
    <w:rsid w:val="00483E5F"/>
    <w:rsid w:val="00485B6D"/>
    <w:rsid w:val="0048618F"/>
    <w:rsid w:val="00487383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ADC"/>
    <w:rsid w:val="004A0D30"/>
    <w:rsid w:val="004A0FA4"/>
    <w:rsid w:val="004A1AEA"/>
    <w:rsid w:val="004A1E58"/>
    <w:rsid w:val="004A3198"/>
    <w:rsid w:val="004A31B1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F1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8DF"/>
    <w:rsid w:val="004C6A5C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4181"/>
    <w:rsid w:val="004D4456"/>
    <w:rsid w:val="004D4F3D"/>
    <w:rsid w:val="004D5215"/>
    <w:rsid w:val="004D70AF"/>
    <w:rsid w:val="004D719D"/>
    <w:rsid w:val="004E1A35"/>
    <w:rsid w:val="004E43D5"/>
    <w:rsid w:val="004E7109"/>
    <w:rsid w:val="004E7611"/>
    <w:rsid w:val="004F010C"/>
    <w:rsid w:val="004F02D1"/>
    <w:rsid w:val="004F0369"/>
    <w:rsid w:val="004F137C"/>
    <w:rsid w:val="004F167B"/>
    <w:rsid w:val="004F1D60"/>
    <w:rsid w:val="004F22AA"/>
    <w:rsid w:val="004F261F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42C5"/>
    <w:rsid w:val="0050557C"/>
    <w:rsid w:val="00505774"/>
    <w:rsid w:val="00505E4C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788"/>
    <w:rsid w:val="005157F2"/>
    <w:rsid w:val="0051645D"/>
    <w:rsid w:val="00516BE1"/>
    <w:rsid w:val="00516D07"/>
    <w:rsid w:val="00521922"/>
    <w:rsid w:val="00521A90"/>
    <w:rsid w:val="005233E5"/>
    <w:rsid w:val="0052469D"/>
    <w:rsid w:val="00525104"/>
    <w:rsid w:val="005262B2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42176"/>
    <w:rsid w:val="00542735"/>
    <w:rsid w:val="00543CE8"/>
    <w:rsid w:val="00543D09"/>
    <w:rsid w:val="00544C94"/>
    <w:rsid w:val="00545781"/>
    <w:rsid w:val="00545D55"/>
    <w:rsid w:val="00547B6B"/>
    <w:rsid w:val="00550535"/>
    <w:rsid w:val="005507DC"/>
    <w:rsid w:val="00551B17"/>
    <w:rsid w:val="00551EA7"/>
    <w:rsid w:val="00552CBA"/>
    <w:rsid w:val="0055300E"/>
    <w:rsid w:val="0055332C"/>
    <w:rsid w:val="00553BDF"/>
    <w:rsid w:val="00553FC5"/>
    <w:rsid w:val="005540DE"/>
    <w:rsid w:val="00555D8B"/>
    <w:rsid w:val="00556125"/>
    <w:rsid w:val="005562DF"/>
    <w:rsid w:val="00556B2D"/>
    <w:rsid w:val="00557084"/>
    <w:rsid w:val="005603D8"/>
    <w:rsid w:val="005605DF"/>
    <w:rsid w:val="00560733"/>
    <w:rsid w:val="00560EB8"/>
    <w:rsid w:val="005618CD"/>
    <w:rsid w:val="00561E01"/>
    <w:rsid w:val="005624A8"/>
    <w:rsid w:val="005639DC"/>
    <w:rsid w:val="00563F5E"/>
    <w:rsid w:val="00564030"/>
    <w:rsid w:val="005646F8"/>
    <w:rsid w:val="0056682A"/>
    <w:rsid w:val="005669CE"/>
    <w:rsid w:val="00566AB7"/>
    <w:rsid w:val="00566ACD"/>
    <w:rsid w:val="00570884"/>
    <w:rsid w:val="00571373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83B"/>
    <w:rsid w:val="00577DFD"/>
    <w:rsid w:val="00577F48"/>
    <w:rsid w:val="0058020F"/>
    <w:rsid w:val="005807F9"/>
    <w:rsid w:val="00581818"/>
    <w:rsid w:val="00581DD9"/>
    <w:rsid w:val="00582C65"/>
    <w:rsid w:val="00583AEB"/>
    <w:rsid w:val="00583BD5"/>
    <w:rsid w:val="00583F7A"/>
    <w:rsid w:val="00583FD4"/>
    <w:rsid w:val="0058430D"/>
    <w:rsid w:val="00584639"/>
    <w:rsid w:val="005846C3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12D"/>
    <w:rsid w:val="005B321F"/>
    <w:rsid w:val="005B32B9"/>
    <w:rsid w:val="005B3DA1"/>
    <w:rsid w:val="005B458A"/>
    <w:rsid w:val="005B4ED0"/>
    <w:rsid w:val="005B62E8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907"/>
    <w:rsid w:val="005E590A"/>
    <w:rsid w:val="005E6109"/>
    <w:rsid w:val="005E62C9"/>
    <w:rsid w:val="005E707B"/>
    <w:rsid w:val="005E721A"/>
    <w:rsid w:val="005F14D2"/>
    <w:rsid w:val="005F1DEB"/>
    <w:rsid w:val="005F222D"/>
    <w:rsid w:val="005F25F5"/>
    <w:rsid w:val="005F3203"/>
    <w:rsid w:val="005F3655"/>
    <w:rsid w:val="005F39F9"/>
    <w:rsid w:val="005F3B54"/>
    <w:rsid w:val="005F3FAA"/>
    <w:rsid w:val="005F5877"/>
    <w:rsid w:val="005F680A"/>
    <w:rsid w:val="005F683A"/>
    <w:rsid w:val="005F7061"/>
    <w:rsid w:val="005F79B7"/>
    <w:rsid w:val="0060058B"/>
    <w:rsid w:val="00600935"/>
    <w:rsid w:val="00600EA5"/>
    <w:rsid w:val="00601752"/>
    <w:rsid w:val="0060216A"/>
    <w:rsid w:val="00602600"/>
    <w:rsid w:val="0060309C"/>
    <w:rsid w:val="0060382B"/>
    <w:rsid w:val="006039F5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5851"/>
    <w:rsid w:val="00625FEF"/>
    <w:rsid w:val="00630BBA"/>
    <w:rsid w:val="00631424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44B3"/>
    <w:rsid w:val="00645D3A"/>
    <w:rsid w:val="00645E5A"/>
    <w:rsid w:val="00646709"/>
    <w:rsid w:val="00646B37"/>
    <w:rsid w:val="006474E3"/>
    <w:rsid w:val="0064798D"/>
    <w:rsid w:val="0065084D"/>
    <w:rsid w:val="00653243"/>
    <w:rsid w:val="00653761"/>
    <w:rsid w:val="006541AC"/>
    <w:rsid w:val="00654253"/>
    <w:rsid w:val="006542BB"/>
    <w:rsid w:val="006546F9"/>
    <w:rsid w:val="00655962"/>
    <w:rsid w:val="00655ECF"/>
    <w:rsid w:val="006560C8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638"/>
    <w:rsid w:val="0068470C"/>
    <w:rsid w:val="00684B63"/>
    <w:rsid w:val="006852D9"/>
    <w:rsid w:val="006875C2"/>
    <w:rsid w:val="00687F41"/>
    <w:rsid w:val="00690D97"/>
    <w:rsid w:val="006943E2"/>
    <w:rsid w:val="00694A23"/>
    <w:rsid w:val="006A05DF"/>
    <w:rsid w:val="006A09EF"/>
    <w:rsid w:val="006A22D9"/>
    <w:rsid w:val="006A2387"/>
    <w:rsid w:val="006A442F"/>
    <w:rsid w:val="006A4435"/>
    <w:rsid w:val="006A4739"/>
    <w:rsid w:val="006A5D32"/>
    <w:rsid w:val="006A6B2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372A"/>
    <w:rsid w:val="006B469C"/>
    <w:rsid w:val="006B4781"/>
    <w:rsid w:val="006B4DD1"/>
    <w:rsid w:val="006B4EF2"/>
    <w:rsid w:val="006B5E78"/>
    <w:rsid w:val="006B6240"/>
    <w:rsid w:val="006B6C0D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4088"/>
    <w:rsid w:val="006C4690"/>
    <w:rsid w:val="006C4925"/>
    <w:rsid w:val="006C4D85"/>
    <w:rsid w:val="006C5B68"/>
    <w:rsid w:val="006C774E"/>
    <w:rsid w:val="006D0364"/>
    <w:rsid w:val="006D1321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E7D49"/>
    <w:rsid w:val="006F088E"/>
    <w:rsid w:val="006F0F3A"/>
    <w:rsid w:val="006F1296"/>
    <w:rsid w:val="006F1F2D"/>
    <w:rsid w:val="006F2A99"/>
    <w:rsid w:val="006F333B"/>
    <w:rsid w:val="006F3540"/>
    <w:rsid w:val="006F529F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73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270D"/>
    <w:rsid w:val="00712AF9"/>
    <w:rsid w:val="00712FBA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75CE"/>
    <w:rsid w:val="007304A5"/>
    <w:rsid w:val="00730F8B"/>
    <w:rsid w:val="00732547"/>
    <w:rsid w:val="0073364B"/>
    <w:rsid w:val="00733D64"/>
    <w:rsid w:val="0073578D"/>
    <w:rsid w:val="007365AD"/>
    <w:rsid w:val="00737BF0"/>
    <w:rsid w:val="00737F74"/>
    <w:rsid w:val="00741548"/>
    <w:rsid w:val="007426CE"/>
    <w:rsid w:val="00742963"/>
    <w:rsid w:val="00742E06"/>
    <w:rsid w:val="00742FCB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77"/>
    <w:rsid w:val="00764D82"/>
    <w:rsid w:val="0076526F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21BF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A17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DED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5904"/>
    <w:rsid w:val="007C5B57"/>
    <w:rsid w:val="007C5CF9"/>
    <w:rsid w:val="007C6AFE"/>
    <w:rsid w:val="007C7DF4"/>
    <w:rsid w:val="007D0475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5159"/>
    <w:rsid w:val="007D57D7"/>
    <w:rsid w:val="007D6B43"/>
    <w:rsid w:val="007D7FED"/>
    <w:rsid w:val="007E08AA"/>
    <w:rsid w:val="007E1134"/>
    <w:rsid w:val="007E1308"/>
    <w:rsid w:val="007E137A"/>
    <w:rsid w:val="007E1D0C"/>
    <w:rsid w:val="007E20C0"/>
    <w:rsid w:val="007E3881"/>
    <w:rsid w:val="007E4029"/>
    <w:rsid w:val="007E4334"/>
    <w:rsid w:val="007E4649"/>
    <w:rsid w:val="007E65CC"/>
    <w:rsid w:val="007E693E"/>
    <w:rsid w:val="007E6AD3"/>
    <w:rsid w:val="007E6AF2"/>
    <w:rsid w:val="007E6B4A"/>
    <w:rsid w:val="007E6D67"/>
    <w:rsid w:val="007E72F6"/>
    <w:rsid w:val="007F02EF"/>
    <w:rsid w:val="007F1717"/>
    <w:rsid w:val="007F2D52"/>
    <w:rsid w:val="007F356E"/>
    <w:rsid w:val="007F4D48"/>
    <w:rsid w:val="007F57BC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1E"/>
    <w:rsid w:val="00822772"/>
    <w:rsid w:val="00824939"/>
    <w:rsid w:val="00825CF1"/>
    <w:rsid w:val="00826489"/>
    <w:rsid w:val="00826FDD"/>
    <w:rsid w:val="00827123"/>
    <w:rsid w:val="008271C9"/>
    <w:rsid w:val="00827719"/>
    <w:rsid w:val="008300A6"/>
    <w:rsid w:val="008309A8"/>
    <w:rsid w:val="00830E4D"/>
    <w:rsid w:val="00831183"/>
    <w:rsid w:val="00831560"/>
    <w:rsid w:val="00831B59"/>
    <w:rsid w:val="00832AF7"/>
    <w:rsid w:val="00832D90"/>
    <w:rsid w:val="00833026"/>
    <w:rsid w:val="00834E26"/>
    <w:rsid w:val="00834E30"/>
    <w:rsid w:val="008352E1"/>
    <w:rsid w:val="00835A2A"/>
    <w:rsid w:val="00835CCD"/>
    <w:rsid w:val="008405FB"/>
    <w:rsid w:val="0084072A"/>
    <w:rsid w:val="00840D3C"/>
    <w:rsid w:val="00840FAF"/>
    <w:rsid w:val="0084185E"/>
    <w:rsid w:val="008419D4"/>
    <w:rsid w:val="00841A4C"/>
    <w:rsid w:val="00841AA4"/>
    <w:rsid w:val="00841ADC"/>
    <w:rsid w:val="0084287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B48"/>
    <w:rsid w:val="00854002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A9"/>
    <w:rsid w:val="00876694"/>
    <w:rsid w:val="008767A3"/>
    <w:rsid w:val="008772E4"/>
    <w:rsid w:val="008808E1"/>
    <w:rsid w:val="00881F7D"/>
    <w:rsid w:val="00883239"/>
    <w:rsid w:val="0088523C"/>
    <w:rsid w:val="00886D58"/>
    <w:rsid w:val="00887A66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7114"/>
    <w:rsid w:val="00897276"/>
    <w:rsid w:val="00897B53"/>
    <w:rsid w:val="00897C8F"/>
    <w:rsid w:val="00897D7B"/>
    <w:rsid w:val="00897EAC"/>
    <w:rsid w:val="008A0019"/>
    <w:rsid w:val="008A096A"/>
    <w:rsid w:val="008A0B5A"/>
    <w:rsid w:val="008A10CF"/>
    <w:rsid w:val="008A1228"/>
    <w:rsid w:val="008A1401"/>
    <w:rsid w:val="008A1441"/>
    <w:rsid w:val="008A27BF"/>
    <w:rsid w:val="008A3123"/>
    <w:rsid w:val="008A33D7"/>
    <w:rsid w:val="008A4D47"/>
    <w:rsid w:val="008A621A"/>
    <w:rsid w:val="008A673F"/>
    <w:rsid w:val="008A7922"/>
    <w:rsid w:val="008B1D37"/>
    <w:rsid w:val="008B24BC"/>
    <w:rsid w:val="008B273D"/>
    <w:rsid w:val="008B4850"/>
    <w:rsid w:val="008B5971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D0AF0"/>
    <w:rsid w:val="008D0FEE"/>
    <w:rsid w:val="008D1F86"/>
    <w:rsid w:val="008D326E"/>
    <w:rsid w:val="008D43C7"/>
    <w:rsid w:val="008D5B3A"/>
    <w:rsid w:val="008D6744"/>
    <w:rsid w:val="008D6D68"/>
    <w:rsid w:val="008D7805"/>
    <w:rsid w:val="008D7EE6"/>
    <w:rsid w:val="008E2CA6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10A0"/>
    <w:rsid w:val="00901337"/>
    <w:rsid w:val="00902157"/>
    <w:rsid w:val="009029DE"/>
    <w:rsid w:val="00904428"/>
    <w:rsid w:val="0090445D"/>
    <w:rsid w:val="00905A0E"/>
    <w:rsid w:val="00905AAE"/>
    <w:rsid w:val="00905E94"/>
    <w:rsid w:val="00907849"/>
    <w:rsid w:val="00907DE0"/>
    <w:rsid w:val="0091261A"/>
    <w:rsid w:val="009141B4"/>
    <w:rsid w:val="009155F3"/>
    <w:rsid w:val="00916E71"/>
    <w:rsid w:val="009178E9"/>
    <w:rsid w:val="0092038A"/>
    <w:rsid w:val="00920F6E"/>
    <w:rsid w:val="009212B2"/>
    <w:rsid w:val="00921CA0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650"/>
    <w:rsid w:val="00932CF6"/>
    <w:rsid w:val="00932FAD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1077"/>
    <w:rsid w:val="009420E9"/>
    <w:rsid w:val="009430E2"/>
    <w:rsid w:val="00943311"/>
    <w:rsid w:val="009435FF"/>
    <w:rsid w:val="0094538E"/>
    <w:rsid w:val="009458EE"/>
    <w:rsid w:val="009468BC"/>
    <w:rsid w:val="00947103"/>
    <w:rsid w:val="00950395"/>
    <w:rsid w:val="00950993"/>
    <w:rsid w:val="00950BCA"/>
    <w:rsid w:val="00950D83"/>
    <w:rsid w:val="00951098"/>
    <w:rsid w:val="009510FC"/>
    <w:rsid w:val="009525BB"/>
    <w:rsid w:val="009531B2"/>
    <w:rsid w:val="009539C7"/>
    <w:rsid w:val="009546DE"/>
    <w:rsid w:val="00954EC0"/>
    <w:rsid w:val="009555D4"/>
    <w:rsid w:val="0095742D"/>
    <w:rsid w:val="009574F1"/>
    <w:rsid w:val="0095761F"/>
    <w:rsid w:val="00960004"/>
    <w:rsid w:val="00960EC8"/>
    <w:rsid w:val="00962328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5E79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4668"/>
    <w:rsid w:val="00985C4A"/>
    <w:rsid w:val="00990142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3944"/>
    <w:rsid w:val="009A54E6"/>
    <w:rsid w:val="009A57E1"/>
    <w:rsid w:val="009A5F36"/>
    <w:rsid w:val="009A61AE"/>
    <w:rsid w:val="009A62FD"/>
    <w:rsid w:val="009A64C8"/>
    <w:rsid w:val="009A7DEF"/>
    <w:rsid w:val="009B2A48"/>
    <w:rsid w:val="009B40FE"/>
    <w:rsid w:val="009B488A"/>
    <w:rsid w:val="009B4E83"/>
    <w:rsid w:val="009B545B"/>
    <w:rsid w:val="009B6566"/>
    <w:rsid w:val="009B7C14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94F"/>
    <w:rsid w:val="009C5E65"/>
    <w:rsid w:val="009C5F47"/>
    <w:rsid w:val="009C62E3"/>
    <w:rsid w:val="009D0138"/>
    <w:rsid w:val="009D2EBF"/>
    <w:rsid w:val="009D4257"/>
    <w:rsid w:val="009D4A9F"/>
    <w:rsid w:val="009D4BFA"/>
    <w:rsid w:val="009D5308"/>
    <w:rsid w:val="009D6373"/>
    <w:rsid w:val="009D77CB"/>
    <w:rsid w:val="009D78BD"/>
    <w:rsid w:val="009E09C9"/>
    <w:rsid w:val="009E0FFD"/>
    <w:rsid w:val="009E17E9"/>
    <w:rsid w:val="009E1C77"/>
    <w:rsid w:val="009E2762"/>
    <w:rsid w:val="009E2DA4"/>
    <w:rsid w:val="009E3156"/>
    <w:rsid w:val="009E407B"/>
    <w:rsid w:val="009E4E8E"/>
    <w:rsid w:val="009E599D"/>
    <w:rsid w:val="009E5AC6"/>
    <w:rsid w:val="009E6726"/>
    <w:rsid w:val="009E75FC"/>
    <w:rsid w:val="009E7F9B"/>
    <w:rsid w:val="009F0A85"/>
    <w:rsid w:val="009F15AE"/>
    <w:rsid w:val="009F33D9"/>
    <w:rsid w:val="009F388F"/>
    <w:rsid w:val="009F4521"/>
    <w:rsid w:val="009F6552"/>
    <w:rsid w:val="009F67B1"/>
    <w:rsid w:val="009F6C20"/>
    <w:rsid w:val="009F75F8"/>
    <w:rsid w:val="009F7692"/>
    <w:rsid w:val="00A000A9"/>
    <w:rsid w:val="00A016FC"/>
    <w:rsid w:val="00A02317"/>
    <w:rsid w:val="00A02932"/>
    <w:rsid w:val="00A03273"/>
    <w:rsid w:val="00A03866"/>
    <w:rsid w:val="00A044BC"/>
    <w:rsid w:val="00A046DB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60D6"/>
    <w:rsid w:val="00A26D07"/>
    <w:rsid w:val="00A27AE8"/>
    <w:rsid w:val="00A27CB8"/>
    <w:rsid w:val="00A30721"/>
    <w:rsid w:val="00A32242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4598"/>
    <w:rsid w:val="00A55142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BF1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2CF5"/>
    <w:rsid w:val="00A73EF5"/>
    <w:rsid w:val="00A74E47"/>
    <w:rsid w:val="00A76AD5"/>
    <w:rsid w:val="00A76DB3"/>
    <w:rsid w:val="00A77C1C"/>
    <w:rsid w:val="00A8124D"/>
    <w:rsid w:val="00A81A01"/>
    <w:rsid w:val="00A81A24"/>
    <w:rsid w:val="00A82425"/>
    <w:rsid w:val="00A825E3"/>
    <w:rsid w:val="00A8262A"/>
    <w:rsid w:val="00A82B07"/>
    <w:rsid w:val="00A82EA6"/>
    <w:rsid w:val="00A83219"/>
    <w:rsid w:val="00A835B8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31D8"/>
    <w:rsid w:val="00A94361"/>
    <w:rsid w:val="00A94454"/>
    <w:rsid w:val="00A944F2"/>
    <w:rsid w:val="00A94CF8"/>
    <w:rsid w:val="00A94DAB"/>
    <w:rsid w:val="00A97073"/>
    <w:rsid w:val="00A970EA"/>
    <w:rsid w:val="00A978C4"/>
    <w:rsid w:val="00AA1A69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A7D13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1C0D"/>
    <w:rsid w:val="00AC2E83"/>
    <w:rsid w:val="00AC2F2A"/>
    <w:rsid w:val="00AC3AA8"/>
    <w:rsid w:val="00AC3C0C"/>
    <w:rsid w:val="00AC47E6"/>
    <w:rsid w:val="00AC4CA3"/>
    <w:rsid w:val="00AC5C6A"/>
    <w:rsid w:val="00AC5F0D"/>
    <w:rsid w:val="00AC6E71"/>
    <w:rsid w:val="00AC78E7"/>
    <w:rsid w:val="00AD09D8"/>
    <w:rsid w:val="00AD1207"/>
    <w:rsid w:val="00AD1F1B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B00048"/>
    <w:rsid w:val="00B00905"/>
    <w:rsid w:val="00B02BBA"/>
    <w:rsid w:val="00B0307B"/>
    <w:rsid w:val="00B0393B"/>
    <w:rsid w:val="00B03D07"/>
    <w:rsid w:val="00B0443E"/>
    <w:rsid w:val="00B04E11"/>
    <w:rsid w:val="00B055EE"/>
    <w:rsid w:val="00B0578A"/>
    <w:rsid w:val="00B05A9C"/>
    <w:rsid w:val="00B05F69"/>
    <w:rsid w:val="00B07AC1"/>
    <w:rsid w:val="00B10057"/>
    <w:rsid w:val="00B10101"/>
    <w:rsid w:val="00B101A9"/>
    <w:rsid w:val="00B105C3"/>
    <w:rsid w:val="00B106F2"/>
    <w:rsid w:val="00B10DAB"/>
    <w:rsid w:val="00B11F16"/>
    <w:rsid w:val="00B125DB"/>
    <w:rsid w:val="00B12DC0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1B15"/>
    <w:rsid w:val="00B239EB"/>
    <w:rsid w:val="00B2426E"/>
    <w:rsid w:val="00B247B0"/>
    <w:rsid w:val="00B24C95"/>
    <w:rsid w:val="00B24D02"/>
    <w:rsid w:val="00B26A5A"/>
    <w:rsid w:val="00B26E0D"/>
    <w:rsid w:val="00B30714"/>
    <w:rsid w:val="00B30F1C"/>
    <w:rsid w:val="00B31D8B"/>
    <w:rsid w:val="00B33646"/>
    <w:rsid w:val="00B33C48"/>
    <w:rsid w:val="00B348F5"/>
    <w:rsid w:val="00B3500B"/>
    <w:rsid w:val="00B378D7"/>
    <w:rsid w:val="00B37B30"/>
    <w:rsid w:val="00B40469"/>
    <w:rsid w:val="00B4067B"/>
    <w:rsid w:val="00B40EFE"/>
    <w:rsid w:val="00B420EB"/>
    <w:rsid w:val="00B4231F"/>
    <w:rsid w:val="00B423AA"/>
    <w:rsid w:val="00B43192"/>
    <w:rsid w:val="00B4342A"/>
    <w:rsid w:val="00B434F6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5DB8"/>
    <w:rsid w:val="00B56490"/>
    <w:rsid w:val="00B565E1"/>
    <w:rsid w:val="00B570DD"/>
    <w:rsid w:val="00B57DCC"/>
    <w:rsid w:val="00B60559"/>
    <w:rsid w:val="00B606B0"/>
    <w:rsid w:val="00B613CC"/>
    <w:rsid w:val="00B61CB5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260"/>
    <w:rsid w:val="00B70AB7"/>
    <w:rsid w:val="00B72C03"/>
    <w:rsid w:val="00B739F9"/>
    <w:rsid w:val="00B73B76"/>
    <w:rsid w:val="00B74820"/>
    <w:rsid w:val="00B75743"/>
    <w:rsid w:val="00B7590C"/>
    <w:rsid w:val="00B76E90"/>
    <w:rsid w:val="00B77538"/>
    <w:rsid w:val="00B77BAA"/>
    <w:rsid w:val="00B77F84"/>
    <w:rsid w:val="00B80E47"/>
    <w:rsid w:val="00B8143E"/>
    <w:rsid w:val="00B815CE"/>
    <w:rsid w:val="00B81BCD"/>
    <w:rsid w:val="00B82355"/>
    <w:rsid w:val="00B8483A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5844"/>
    <w:rsid w:val="00B96354"/>
    <w:rsid w:val="00B964C0"/>
    <w:rsid w:val="00B97884"/>
    <w:rsid w:val="00BA0C44"/>
    <w:rsid w:val="00BA39C1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3FE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4531"/>
    <w:rsid w:val="00BC6199"/>
    <w:rsid w:val="00BC6FEA"/>
    <w:rsid w:val="00BC7521"/>
    <w:rsid w:val="00BD06AF"/>
    <w:rsid w:val="00BD1072"/>
    <w:rsid w:val="00BD1221"/>
    <w:rsid w:val="00BD1D45"/>
    <w:rsid w:val="00BD2004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3F08"/>
    <w:rsid w:val="00BE44B3"/>
    <w:rsid w:val="00BE4A7E"/>
    <w:rsid w:val="00BE60AE"/>
    <w:rsid w:val="00BE649E"/>
    <w:rsid w:val="00BF00FE"/>
    <w:rsid w:val="00BF0983"/>
    <w:rsid w:val="00BF0EC9"/>
    <w:rsid w:val="00BF1A11"/>
    <w:rsid w:val="00BF1B62"/>
    <w:rsid w:val="00BF1F2F"/>
    <w:rsid w:val="00BF2103"/>
    <w:rsid w:val="00BF2A05"/>
    <w:rsid w:val="00BF2B49"/>
    <w:rsid w:val="00BF356E"/>
    <w:rsid w:val="00BF3BE0"/>
    <w:rsid w:val="00BF425E"/>
    <w:rsid w:val="00BF4592"/>
    <w:rsid w:val="00BF4A23"/>
    <w:rsid w:val="00BF5FCA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2F6"/>
    <w:rsid w:val="00C11270"/>
    <w:rsid w:val="00C11C5E"/>
    <w:rsid w:val="00C1279C"/>
    <w:rsid w:val="00C12E48"/>
    <w:rsid w:val="00C12F09"/>
    <w:rsid w:val="00C1352B"/>
    <w:rsid w:val="00C151FE"/>
    <w:rsid w:val="00C15EB6"/>
    <w:rsid w:val="00C15FB2"/>
    <w:rsid w:val="00C168CD"/>
    <w:rsid w:val="00C16C2D"/>
    <w:rsid w:val="00C16FA8"/>
    <w:rsid w:val="00C20262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439"/>
    <w:rsid w:val="00C47B43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378"/>
    <w:rsid w:val="00C81697"/>
    <w:rsid w:val="00C81F87"/>
    <w:rsid w:val="00C82070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CC9"/>
    <w:rsid w:val="00C96FEE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8DC"/>
    <w:rsid w:val="00CA3D48"/>
    <w:rsid w:val="00CA465A"/>
    <w:rsid w:val="00CA4888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7EA"/>
    <w:rsid w:val="00CC14F2"/>
    <w:rsid w:val="00CC2579"/>
    <w:rsid w:val="00CC35AD"/>
    <w:rsid w:val="00CC3AD0"/>
    <w:rsid w:val="00CC506A"/>
    <w:rsid w:val="00CC50EE"/>
    <w:rsid w:val="00CC50F9"/>
    <w:rsid w:val="00CC627B"/>
    <w:rsid w:val="00CC688F"/>
    <w:rsid w:val="00CC7165"/>
    <w:rsid w:val="00CC74C6"/>
    <w:rsid w:val="00CD001A"/>
    <w:rsid w:val="00CD0A84"/>
    <w:rsid w:val="00CD11DC"/>
    <w:rsid w:val="00CD1830"/>
    <w:rsid w:val="00CD1F85"/>
    <w:rsid w:val="00CD28F9"/>
    <w:rsid w:val="00CD37C2"/>
    <w:rsid w:val="00CD4132"/>
    <w:rsid w:val="00CD4AF5"/>
    <w:rsid w:val="00CD56BC"/>
    <w:rsid w:val="00CD56FF"/>
    <w:rsid w:val="00CD64E5"/>
    <w:rsid w:val="00CD7023"/>
    <w:rsid w:val="00CD7940"/>
    <w:rsid w:val="00CD7A32"/>
    <w:rsid w:val="00CD7BAE"/>
    <w:rsid w:val="00CE0054"/>
    <w:rsid w:val="00CE039C"/>
    <w:rsid w:val="00CE04BE"/>
    <w:rsid w:val="00CE0F0B"/>
    <w:rsid w:val="00CE2252"/>
    <w:rsid w:val="00CE2639"/>
    <w:rsid w:val="00CE27D2"/>
    <w:rsid w:val="00CE2C63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5B14"/>
    <w:rsid w:val="00CE626B"/>
    <w:rsid w:val="00CE6326"/>
    <w:rsid w:val="00CF012E"/>
    <w:rsid w:val="00CF01A6"/>
    <w:rsid w:val="00CF07B0"/>
    <w:rsid w:val="00CF24EB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D000F8"/>
    <w:rsid w:val="00D00F45"/>
    <w:rsid w:val="00D0142F"/>
    <w:rsid w:val="00D01673"/>
    <w:rsid w:val="00D01C86"/>
    <w:rsid w:val="00D027CC"/>
    <w:rsid w:val="00D02DBF"/>
    <w:rsid w:val="00D037CB"/>
    <w:rsid w:val="00D07A7F"/>
    <w:rsid w:val="00D1095C"/>
    <w:rsid w:val="00D1109B"/>
    <w:rsid w:val="00D11302"/>
    <w:rsid w:val="00D113DC"/>
    <w:rsid w:val="00D11753"/>
    <w:rsid w:val="00D11940"/>
    <w:rsid w:val="00D11E64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2C5"/>
    <w:rsid w:val="00D314AD"/>
    <w:rsid w:val="00D31663"/>
    <w:rsid w:val="00D319A6"/>
    <w:rsid w:val="00D3258D"/>
    <w:rsid w:val="00D32984"/>
    <w:rsid w:val="00D32B11"/>
    <w:rsid w:val="00D32F14"/>
    <w:rsid w:val="00D32FF6"/>
    <w:rsid w:val="00D33E80"/>
    <w:rsid w:val="00D3468A"/>
    <w:rsid w:val="00D34C61"/>
    <w:rsid w:val="00D353B4"/>
    <w:rsid w:val="00D353F8"/>
    <w:rsid w:val="00D36032"/>
    <w:rsid w:val="00D36782"/>
    <w:rsid w:val="00D3717F"/>
    <w:rsid w:val="00D37242"/>
    <w:rsid w:val="00D37624"/>
    <w:rsid w:val="00D37F56"/>
    <w:rsid w:val="00D40A2B"/>
    <w:rsid w:val="00D40F53"/>
    <w:rsid w:val="00D40FFC"/>
    <w:rsid w:val="00D41380"/>
    <w:rsid w:val="00D41473"/>
    <w:rsid w:val="00D42188"/>
    <w:rsid w:val="00D44057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5653"/>
    <w:rsid w:val="00D564C0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66E3C"/>
    <w:rsid w:val="00D70B91"/>
    <w:rsid w:val="00D727BD"/>
    <w:rsid w:val="00D72C5C"/>
    <w:rsid w:val="00D73AD7"/>
    <w:rsid w:val="00D745BE"/>
    <w:rsid w:val="00D7553E"/>
    <w:rsid w:val="00D75F4C"/>
    <w:rsid w:val="00D77101"/>
    <w:rsid w:val="00D77148"/>
    <w:rsid w:val="00D800D0"/>
    <w:rsid w:val="00D80164"/>
    <w:rsid w:val="00D80636"/>
    <w:rsid w:val="00D8073C"/>
    <w:rsid w:val="00D80C6B"/>
    <w:rsid w:val="00D82514"/>
    <w:rsid w:val="00D8277E"/>
    <w:rsid w:val="00D836B3"/>
    <w:rsid w:val="00D83736"/>
    <w:rsid w:val="00D83855"/>
    <w:rsid w:val="00D84351"/>
    <w:rsid w:val="00D845CE"/>
    <w:rsid w:val="00D84FF4"/>
    <w:rsid w:val="00D8584E"/>
    <w:rsid w:val="00D8593B"/>
    <w:rsid w:val="00D85F4C"/>
    <w:rsid w:val="00D86A9C"/>
    <w:rsid w:val="00D908DE"/>
    <w:rsid w:val="00D91EF2"/>
    <w:rsid w:val="00D930FA"/>
    <w:rsid w:val="00D934BB"/>
    <w:rsid w:val="00D934FC"/>
    <w:rsid w:val="00D93860"/>
    <w:rsid w:val="00D94242"/>
    <w:rsid w:val="00D9645B"/>
    <w:rsid w:val="00D97BBC"/>
    <w:rsid w:val="00D97F90"/>
    <w:rsid w:val="00DA037A"/>
    <w:rsid w:val="00DA0A9E"/>
    <w:rsid w:val="00DA1CF6"/>
    <w:rsid w:val="00DA1D7D"/>
    <w:rsid w:val="00DA1ED5"/>
    <w:rsid w:val="00DA2074"/>
    <w:rsid w:val="00DA2F65"/>
    <w:rsid w:val="00DA4761"/>
    <w:rsid w:val="00DA4768"/>
    <w:rsid w:val="00DA4A89"/>
    <w:rsid w:val="00DA527B"/>
    <w:rsid w:val="00DA5C33"/>
    <w:rsid w:val="00DA6352"/>
    <w:rsid w:val="00DA79D0"/>
    <w:rsid w:val="00DA7D08"/>
    <w:rsid w:val="00DB0D70"/>
    <w:rsid w:val="00DB1080"/>
    <w:rsid w:val="00DB1BFF"/>
    <w:rsid w:val="00DB2BDC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D07CB"/>
    <w:rsid w:val="00DD246E"/>
    <w:rsid w:val="00DD250C"/>
    <w:rsid w:val="00DD2662"/>
    <w:rsid w:val="00DD2F65"/>
    <w:rsid w:val="00DD32A2"/>
    <w:rsid w:val="00DD373F"/>
    <w:rsid w:val="00DD394C"/>
    <w:rsid w:val="00DD4E9E"/>
    <w:rsid w:val="00DD59F6"/>
    <w:rsid w:val="00DD5F67"/>
    <w:rsid w:val="00DD6E03"/>
    <w:rsid w:val="00DD6E46"/>
    <w:rsid w:val="00DE1032"/>
    <w:rsid w:val="00DE10A9"/>
    <w:rsid w:val="00DE1D45"/>
    <w:rsid w:val="00DE2D75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1067"/>
    <w:rsid w:val="00DF13B6"/>
    <w:rsid w:val="00DF1583"/>
    <w:rsid w:val="00DF21C5"/>
    <w:rsid w:val="00DF2502"/>
    <w:rsid w:val="00DF257F"/>
    <w:rsid w:val="00DF3BA5"/>
    <w:rsid w:val="00DF3C12"/>
    <w:rsid w:val="00DF4380"/>
    <w:rsid w:val="00DF4733"/>
    <w:rsid w:val="00DF48EB"/>
    <w:rsid w:val="00DF5B1A"/>
    <w:rsid w:val="00DF5BC1"/>
    <w:rsid w:val="00DF651D"/>
    <w:rsid w:val="00DF7D2F"/>
    <w:rsid w:val="00E00A4D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6FF"/>
    <w:rsid w:val="00E15B36"/>
    <w:rsid w:val="00E15D58"/>
    <w:rsid w:val="00E16291"/>
    <w:rsid w:val="00E16510"/>
    <w:rsid w:val="00E200CC"/>
    <w:rsid w:val="00E20450"/>
    <w:rsid w:val="00E21151"/>
    <w:rsid w:val="00E2257C"/>
    <w:rsid w:val="00E22DA3"/>
    <w:rsid w:val="00E234BF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25E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3028"/>
    <w:rsid w:val="00E43207"/>
    <w:rsid w:val="00E43A5B"/>
    <w:rsid w:val="00E44AFC"/>
    <w:rsid w:val="00E44C83"/>
    <w:rsid w:val="00E44DBE"/>
    <w:rsid w:val="00E45653"/>
    <w:rsid w:val="00E458AF"/>
    <w:rsid w:val="00E45BD9"/>
    <w:rsid w:val="00E46202"/>
    <w:rsid w:val="00E47371"/>
    <w:rsid w:val="00E47A35"/>
    <w:rsid w:val="00E47DAB"/>
    <w:rsid w:val="00E50768"/>
    <w:rsid w:val="00E516CC"/>
    <w:rsid w:val="00E51700"/>
    <w:rsid w:val="00E51EAD"/>
    <w:rsid w:val="00E52062"/>
    <w:rsid w:val="00E5272E"/>
    <w:rsid w:val="00E53F5D"/>
    <w:rsid w:val="00E54FEA"/>
    <w:rsid w:val="00E552AF"/>
    <w:rsid w:val="00E560B4"/>
    <w:rsid w:val="00E5624B"/>
    <w:rsid w:val="00E576D5"/>
    <w:rsid w:val="00E57941"/>
    <w:rsid w:val="00E57F17"/>
    <w:rsid w:val="00E57F22"/>
    <w:rsid w:val="00E603F6"/>
    <w:rsid w:val="00E60882"/>
    <w:rsid w:val="00E61583"/>
    <w:rsid w:val="00E61811"/>
    <w:rsid w:val="00E61FA2"/>
    <w:rsid w:val="00E62703"/>
    <w:rsid w:val="00E62712"/>
    <w:rsid w:val="00E6278A"/>
    <w:rsid w:val="00E630EC"/>
    <w:rsid w:val="00E63A8D"/>
    <w:rsid w:val="00E65F8B"/>
    <w:rsid w:val="00E678CB"/>
    <w:rsid w:val="00E67A3D"/>
    <w:rsid w:val="00E67B82"/>
    <w:rsid w:val="00E72991"/>
    <w:rsid w:val="00E72D02"/>
    <w:rsid w:val="00E7337C"/>
    <w:rsid w:val="00E742B2"/>
    <w:rsid w:val="00E74B8A"/>
    <w:rsid w:val="00E74CB1"/>
    <w:rsid w:val="00E750AA"/>
    <w:rsid w:val="00E75253"/>
    <w:rsid w:val="00E757B6"/>
    <w:rsid w:val="00E7789B"/>
    <w:rsid w:val="00E803B3"/>
    <w:rsid w:val="00E819EE"/>
    <w:rsid w:val="00E821FD"/>
    <w:rsid w:val="00E861F6"/>
    <w:rsid w:val="00E87CD7"/>
    <w:rsid w:val="00E902A1"/>
    <w:rsid w:val="00E90512"/>
    <w:rsid w:val="00E91322"/>
    <w:rsid w:val="00E91E2D"/>
    <w:rsid w:val="00E91F56"/>
    <w:rsid w:val="00E9202D"/>
    <w:rsid w:val="00E92172"/>
    <w:rsid w:val="00E9264D"/>
    <w:rsid w:val="00E93144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A30"/>
    <w:rsid w:val="00EA2829"/>
    <w:rsid w:val="00EA441D"/>
    <w:rsid w:val="00EA6048"/>
    <w:rsid w:val="00EA7029"/>
    <w:rsid w:val="00EB0329"/>
    <w:rsid w:val="00EB08B4"/>
    <w:rsid w:val="00EB1CE8"/>
    <w:rsid w:val="00EB2145"/>
    <w:rsid w:val="00EB2467"/>
    <w:rsid w:val="00EB2CCE"/>
    <w:rsid w:val="00EB3FE0"/>
    <w:rsid w:val="00EB43ED"/>
    <w:rsid w:val="00EB46A9"/>
    <w:rsid w:val="00EB4FA8"/>
    <w:rsid w:val="00EB5B87"/>
    <w:rsid w:val="00EB6A0E"/>
    <w:rsid w:val="00EB6E55"/>
    <w:rsid w:val="00EB6FE4"/>
    <w:rsid w:val="00EC0147"/>
    <w:rsid w:val="00EC11CB"/>
    <w:rsid w:val="00EC1FA4"/>
    <w:rsid w:val="00EC2523"/>
    <w:rsid w:val="00EC2AD9"/>
    <w:rsid w:val="00EC3773"/>
    <w:rsid w:val="00EC3D3D"/>
    <w:rsid w:val="00EC4046"/>
    <w:rsid w:val="00EC42C5"/>
    <w:rsid w:val="00EC4B01"/>
    <w:rsid w:val="00EC5CA5"/>
    <w:rsid w:val="00EC63E9"/>
    <w:rsid w:val="00ED0C1F"/>
    <w:rsid w:val="00ED3090"/>
    <w:rsid w:val="00ED406E"/>
    <w:rsid w:val="00ED42A2"/>
    <w:rsid w:val="00ED4859"/>
    <w:rsid w:val="00ED4A74"/>
    <w:rsid w:val="00ED4C83"/>
    <w:rsid w:val="00ED5283"/>
    <w:rsid w:val="00ED72B4"/>
    <w:rsid w:val="00ED7744"/>
    <w:rsid w:val="00EE0810"/>
    <w:rsid w:val="00EE1131"/>
    <w:rsid w:val="00EE1DEB"/>
    <w:rsid w:val="00EE2971"/>
    <w:rsid w:val="00EE2E25"/>
    <w:rsid w:val="00EE354E"/>
    <w:rsid w:val="00EE4020"/>
    <w:rsid w:val="00EE52AD"/>
    <w:rsid w:val="00EE60BF"/>
    <w:rsid w:val="00EE6224"/>
    <w:rsid w:val="00EE6F8E"/>
    <w:rsid w:val="00EF0780"/>
    <w:rsid w:val="00EF07CB"/>
    <w:rsid w:val="00EF0921"/>
    <w:rsid w:val="00EF1BE0"/>
    <w:rsid w:val="00EF1F9B"/>
    <w:rsid w:val="00EF1FE0"/>
    <w:rsid w:val="00EF2734"/>
    <w:rsid w:val="00EF310E"/>
    <w:rsid w:val="00EF368D"/>
    <w:rsid w:val="00EF3998"/>
    <w:rsid w:val="00EF4208"/>
    <w:rsid w:val="00EF5327"/>
    <w:rsid w:val="00EF696B"/>
    <w:rsid w:val="00EF6B21"/>
    <w:rsid w:val="00EF6DA6"/>
    <w:rsid w:val="00EF7076"/>
    <w:rsid w:val="00F00194"/>
    <w:rsid w:val="00F00767"/>
    <w:rsid w:val="00F00E84"/>
    <w:rsid w:val="00F010C4"/>
    <w:rsid w:val="00F02173"/>
    <w:rsid w:val="00F0347F"/>
    <w:rsid w:val="00F04237"/>
    <w:rsid w:val="00F055B6"/>
    <w:rsid w:val="00F05CB6"/>
    <w:rsid w:val="00F06529"/>
    <w:rsid w:val="00F072CD"/>
    <w:rsid w:val="00F07476"/>
    <w:rsid w:val="00F07D6E"/>
    <w:rsid w:val="00F07F7C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4A2D"/>
    <w:rsid w:val="00F24A3B"/>
    <w:rsid w:val="00F25084"/>
    <w:rsid w:val="00F26939"/>
    <w:rsid w:val="00F26B3C"/>
    <w:rsid w:val="00F26DC9"/>
    <w:rsid w:val="00F26E09"/>
    <w:rsid w:val="00F272C2"/>
    <w:rsid w:val="00F2730E"/>
    <w:rsid w:val="00F27E1A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560A"/>
    <w:rsid w:val="00F45A9F"/>
    <w:rsid w:val="00F46BF6"/>
    <w:rsid w:val="00F47423"/>
    <w:rsid w:val="00F47A31"/>
    <w:rsid w:val="00F50AD2"/>
    <w:rsid w:val="00F5327D"/>
    <w:rsid w:val="00F5396A"/>
    <w:rsid w:val="00F53A48"/>
    <w:rsid w:val="00F53D33"/>
    <w:rsid w:val="00F55CDA"/>
    <w:rsid w:val="00F5603B"/>
    <w:rsid w:val="00F56395"/>
    <w:rsid w:val="00F5652C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50E"/>
    <w:rsid w:val="00F6557A"/>
    <w:rsid w:val="00F660E9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6A03"/>
    <w:rsid w:val="00F7752D"/>
    <w:rsid w:val="00F77992"/>
    <w:rsid w:val="00F808DC"/>
    <w:rsid w:val="00F80B2E"/>
    <w:rsid w:val="00F80C6B"/>
    <w:rsid w:val="00F81137"/>
    <w:rsid w:val="00F81422"/>
    <w:rsid w:val="00F8167B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605"/>
    <w:rsid w:val="00F93974"/>
    <w:rsid w:val="00F94280"/>
    <w:rsid w:val="00F94614"/>
    <w:rsid w:val="00F946E0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1330"/>
    <w:rsid w:val="00FA2AF8"/>
    <w:rsid w:val="00FA341F"/>
    <w:rsid w:val="00FA34BA"/>
    <w:rsid w:val="00FA4780"/>
    <w:rsid w:val="00FA4889"/>
    <w:rsid w:val="00FA5330"/>
    <w:rsid w:val="00FA5BCD"/>
    <w:rsid w:val="00FA6383"/>
    <w:rsid w:val="00FA75C7"/>
    <w:rsid w:val="00FA7D2E"/>
    <w:rsid w:val="00FB028F"/>
    <w:rsid w:val="00FB0312"/>
    <w:rsid w:val="00FB054C"/>
    <w:rsid w:val="00FB1347"/>
    <w:rsid w:val="00FB1881"/>
    <w:rsid w:val="00FB2001"/>
    <w:rsid w:val="00FB4661"/>
    <w:rsid w:val="00FB4904"/>
    <w:rsid w:val="00FB4B1D"/>
    <w:rsid w:val="00FB5342"/>
    <w:rsid w:val="00FB5925"/>
    <w:rsid w:val="00FB612B"/>
    <w:rsid w:val="00FB63F0"/>
    <w:rsid w:val="00FB6FFF"/>
    <w:rsid w:val="00FB741A"/>
    <w:rsid w:val="00FB7856"/>
    <w:rsid w:val="00FB7A48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4DC6"/>
    <w:rsid w:val="00FD5C3E"/>
    <w:rsid w:val="00FD6B19"/>
    <w:rsid w:val="00FD71F2"/>
    <w:rsid w:val="00FD762B"/>
    <w:rsid w:val="00FD776D"/>
    <w:rsid w:val="00FE12E5"/>
    <w:rsid w:val="00FE1AF6"/>
    <w:rsid w:val="00FE2FD2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63"/>
    <w:rsid w:val="00FF2089"/>
    <w:rsid w:val="00FF2986"/>
    <w:rsid w:val="00FF628D"/>
    <w:rsid w:val="00FF64A7"/>
    <w:rsid w:val="00FF64D3"/>
    <w:rsid w:val="00FF693A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B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C4B01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EC4B0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No Spacing"/>
    <w:uiPriority w:val="1"/>
    <w:qFormat/>
    <w:rsid w:val="00EC4B0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p1">
    <w:name w:val="p1"/>
    <w:basedOn w:val="a"/>
    <w:rsid w:val="00EC4B01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B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C4B01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EC4B0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No Spacing"/>
    <w:uiPriority w:val="1"/>
    <w:qFormat/>
    <w:rsid w:val="00EC4B0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p1">
    <w:name w:val="p1"/>
    <w:basedOn w:val="a"/>
    <w:rsid w:val="00EC4B01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1555</Words>
  <Characters>8868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6</cp:revision>
  <dcterms:created xsi:type="dcterms:W3CDTF">2017-04-07T10:40:00Z</dcterms:created>
  <dcterms:modified xsi:type="dcterms:W3CDTF">2017-04-10T09:02:00Z</dcterms:modified>
</cp:coreProperties>
</file>