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BC" w:rsidRDefault="00F93BBC" w:rsidP="00C0026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E30FC3" w:rsidRDefault="00E30FC3" w:rsidP="00E30FC3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E30FC3" w:rsidRPr="00EA3E12" w:rsidRDefault="00E30FC3" w:rsidP="00E30FC3">
      <w:pPr>
        <w:jc w:val="center"/>
        <w:rPr>
          <w:sz w:val="28"/>
          <w:szCs w:val="28"/>
        </w:rPr>
      </w:pPr>
      <w:r w:rsidRPr="00EA3E12">
        <w:rPr>
          <w:sz w:val="28"/>
          <w:szCs w:val="28"/>
        </w:rPr>
        <w:t>АДМИНИСТРАЦИЯ</w:t>
      </w:r>
    </w:p>
    <w:p w:rsidR="00E30FC3" w:rsidRPr="00EA3E12" w:rsidRDefault="00E30FC3" w:rsidP="00E30FC3">
      <w:pPr>
        <w:jc w:val="center"/>
        <w:rPr>
          <w:sz w:val="28"/>
          <w:szCs w:val="28"/>
        </w:rPr>
      </w:pPr>
      <w:r w:rsidRPr="00EA3E12">
        <w:rPr>
          <w:sz w:val="28"/>
          <w:szCs w:val="28"/>
        </w:rPr>
        <w:t>РОМАНОВСКОГО СЕЛЬСКОГО ПОСЕЛЕНИЯ</w:t>
      </w:r>
    </w:p>
    <w:p w:rsidR="00E30FC3" w:rsidRPr="00EA3E12" w:rsidRDefault="00E30FC3" w:rsidP="00E30FC3">
      <w:pPr>
        <w:jc w:val="center"/>
        <w:rPr>
          <w:sz w:val="28"/>
          <w:szCs w:val="28"/>
        </w:rPr>
      </w:pPr>
      <w:r w:rsidRPr="00EA3E12">
        <w:rPr>
          <w:sz w:val="28"/>
          <w:szCs w:val="28"/>
        </w:rPr>
        <w:t>ДУБОВСКОГО РАЙОНА</w:t>
      </w:r>
    </w:p>
    <w:p w:rsidR="00E30FC3" w:rsidRDefault="00AE507A" w:rsidP="00E30FC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AE507A" w:rsidRPr="00EA3E12" w:rsidRDefault="00AE507A" w:rsidP="00E30FC3">
      <w:pPr>
        <w:jc w:val="center"/>
        <w:rPr>
          <w:sz w:val="28"/>
          <w:szCs w:val="28"/>
        </w:rPr>
      </w:pPr>
    </w:p>
    <w:p w:rsidR="00E30FC3" w:rsidRPr="00EA3E12" w:rsidRDefault="00E30FC3" w:rsidP="00E30FC3">
      <w:pPr>
        <w:pStyle w:val="2"/>
        <w:jc w:val="center"/>
      </w:pPr>
      <w:r w:rsidRPr="00EA3E12">
        <w:t>ПОСТАНОВЛЕНИЕ</w:t>
      </w:r>
    </w:p>
    <w:p w:rsidR="00E30FC3" w:rsidRPr="00EA3E12" w:rsidRDefault="00E30FC3" w:rsidP="00E30FC3">
      <w:pPr>
        <w:rPr>
          <w:sz w:val="28"/>
          <w:szCs w:val="28"/>
        </w:rPr>
      </w:pPr>
    </w:p>
    <w:p w:rsidR="00E30FC3" w:rsidRPr="00EA3E12" w:rsidRDefault="00F34BDF" w:rsidP="00BC445C">
      <w:pPr>
        <w:jc w:val="center"/>
        <w:rPr>
          <w:sz w:val="28"/>
          <w:szCs w:val="28"/>
        </w:rPr>
      </w:pPr>
      <w:r>
        <w:rPr>
          <w:sz w:val="28"/>
          <w:szCs w:val="28"/>
        </w:rPr>
        <w:t>29.12</w:t>
      </w:r>
      <w:r w:rsidR="00741D52">
        <w:rPr>
          <w:sz w:val="28"/>
          <w:szCs w:val="28"/>
        </w:rPr>
        <w:t>.2016г</w:t>
      </w:r>
      <w:r w:rsidR="00E30FC3" w:rsidRPr="00A630E0">
        <w:rPr>
          <w:sz w:val="28"/>
          <w:szCs w:val="28"/>
        </w:rPr>
        <w:t xml:space="preserve">                        </w:t>
      </w:r>
      <w:r w:rsidR="00AE507A">
        <w:rPr>
          <w:sz w:val="28"/>
          <w:szCs w:val="28"/>
        </w:rPr>
        <w:t xml:space="preserve">                </w:t>
      </w:r>
      <w:r w:rsidR="00E30FC3" w:rsidRPr="00A630E0">
        <w:rPr>
          <w:sz w:val="28"/>
          <w:szCs w:val="28"/>
        </w:rPr>
        <w:t xml:space="preserve"> </w:t>
      </w:r>
      <w:r w:rsidR="00BC445C">
        <w:rPr>
          <w:sz w:val="28"/>
          <w:szCs w:val="28"/>
        </w:rPr>
        <w:t xml:space="preserve">                                                    </w:t>
      </w:r>
      <w:r w:rsidR="00E30FC3" w:rsidRPr="00A630E0">
        <w:rPr>
          <w:sz w:val="28"/>
          <w:szCs w:val="28"/>
        </w:rPr>
        <w:t xml:space="preserve">     </w:t>
      </w:r>
      <w:r w:rsidR="00E30FC3" w:rsidRPr="00A630E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140</w:t>
      </w:r>
      <w:r w:rsidR="00E30FC3" w:rsidRPr="00EA3E12">
        <w:rPr>
          <w:sz w:val="28"/>
          <w:szCs w:val="28"/>
        </w:rPr>
        <w:t xml:space="preserve">            </w:t>
      </w:r>
      <w:r w:rsidR="00AE507A">
        <w:rPr>
          <w:sz w:val="28"/>
          <w:szCs w:val="28"/>
        </w:rPr>
        <w:t xml:space="preserve">        </w:t>
      </w:r>
      <w:r w:rsidR="00E30FC3" w:rsidRPr="00EA3E12">
        <w:rPr>
          <w:sz w:val="28"/>
          <w:szCs w:val="28"/>
        </w:rPr>
        <w:t xml:space="preserve">     </w:t>
      </w:r>
      <w:r w:rsidR="00BC445C">
        <w:rPr>
          <w:sz w:val="28"/>
          <w:szCs w:val="28"/>
        </w:rPr>
        <w:t xml:space="preserve">                          </w:t>
      </w:r>
      <w:r w:rsidR="00E30FC3" w:rsidRPr="00EA3E12">
        <w:rPr>
          <w:sz w:val="28"/>
          <w:szCs w:val="28"/>
        </w:rPr>
        <w:t>х. Романов</w:t>
      </w:r>
    </w:p>
    <w:p w:rsidR="00E30FC3" w:rsidRPr="00EA3E12" w:rsidRDefault="00E30FC3" w:rsidP="00E30FC3">
      <w:pPr>
        <w:spacing w:line="320" w:lineRule="exact"/>
        <w:rPr>
          <w:rFonts w:ascii="AG Souvenir" w:hAnsi="AG Souvenir"/>
          <w:spacing w:val="38"/>
        </w:rPr>
      </w:pPr>
      <w:r w:rsidRPr="00EA3E12">
        <w:rPr>
          <w:rFonts w:ascii="AG Souvenir" w:hAnsi="AG Souvenir"/>
          <w:spacing w:val="38"/>
          <w:sz w:val="40"/>
          <w:vertAlign w:val="superscript"/>
        </w:rPr>
        <w:t xml:space="preserve">  </w:t>
      </w:r>
    </w:p>
    <w:p w:rsidR="00E30FC3" w:rsidRDefault="00E30FC3" w:rsidP="00E30FC3">
      <w:pPr>
        <w:pStyle w:val="ConsPlusTitle"/>
        <w:widowControl/>
        <w:jc w:val="center"/>
        <w:rPr>
          <w:color w:val="008000"/>
          <w:sz w:val="28"/>
          <w:szCs w:val="28"/>
        </w:rPr>
      </w:pPr>
    </w:p>
    <w:p w:rsidR="00B5786D" w:rsidRPr="00824B86" w:rsidRDefault="00B5786D" w:rsidP="00BC445C">
      <w:pPr>
        <w:pStyle w:val="ConsPlusTitle"/>
        <w:widowControl/>
        <w:jc w:val="center"/>
        <w:rPr>
          <w:b w:val="0"/>
          <w:sz w:val="28"/>
          <w:szCs w:val="28"/>
        </w:rPr>
      </w:pPr>
      <w:r w:rsidRPr="00824B86">
        <w:rPr>
          <w:b w:val="0"/>
          <w:sz w:val="28"/>
          <w:szCs w:val="28"/>
        </w:rPr>
        <w:t>О внесении изменений в постановление</w:t>
      </w:r>
    </w:p>
    <w:p w:rsidR="00B5786D" w:rsidRPr="00824B86" w:rsidRDefault="00B5786D" w:rsidP="00BC445C">
      <w:pPr>
        <w:pStyle w:val="ConsPlusTitle"/>
        <w:widowControl/>
        <w:jc w:val="center"/>
        <w:rPr>
          <w:b w:val="0"/>
          <w:sz w:val="28"/>
          <w:szCs w:val="28"/>
        </w:rPr>
      </w:pPr>
      <w:r w:rsidRPr="00824B86">
        <w:rPr>
          <w:b w:val="0"/>
          <w:sz w:val="28"/>
          <w:szCs w:val="28"/>
        </w:rPr>
        <w:t>Администрации Романовского</w:t>
      </w:r>
    </w:p>
    <w:p w:rsidR="00B5786D" w:rsidRPr="00824B86" w:rsidRDefault="00B5786D" w:rsidP="00BC445C">
      <w:pPr>
        <w:pStyle w:val="ConsPlusTitle"/>
        <w:widowControl/>
        <w:jc w:val="center"/>
        <w:rPr>
          <w:b w:val="0"/>
          <w:sz w:val="28"/>
          <w:szCs w:val="28"/>
        </w:rPr>
      </w:pPr>
      <w:r w:rsidRPr="00824B86">
        <w:rPr>
          <w:b w:val="0"/>
          <w:sz w:val="28"/>
          <w:szCs w:val="28"/>
        </w:rPr>
        <w:t xml:space="preserve">сельского поселения от </w:t>
      </w:r>
      <w:r>
        <w:rPr>
          <w:b w:val="0"/>
          <w:sz w:val="28"/>
          <w:szCs w:val="28"/>
        </w:rPr>
        <w:t>11.10.2013</w:t>
      </w:r>
      <w:r w:rsidRPr="00824B86">
        <w:rPr>
          <w:b w:val="0"/>
          <w:sz w:val="28"/>
          <w:szCs w:val="28"/>
        </w:rPr>
        <w:t xml:space="preserve"> г. № </w:t>
      </w:r>
      <w:r>
        <w:rPr>
          <w:b w:val="0"/>
          <w:sz w:val="28"/>
          <w:szCs w:val="28"/>
        </w:rPr>
        <w:t>122</w:t>
      </w:r>
    </w:p>
    <w:p w:rsidR="00C00265" w:rsidRDefault="00C00265" w:rsidP="00BC445C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муниципальн</w:t>
      </w:r>
      <w:r w:rsidR="00F93BBC">
        <w:rPr>
          <w:b w:val="0"/>
          <w:sz w:val="28"/>
          <w:szCs w:val="28"/>
        </w:rPr>
        <w:t>ой</w:t>
      </w:r>
    </w:p>
    <w:p w:rsidR="00E30FC3" w:rsidRDefault="00F93BBC" w:rsidP="00BC445C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C00265">
        <w:rPr>
          <w:b w:val="0"/>
          <w:sz w:val="28"/>
          <w:szCs w:val="28"/>
        </w:rPr>
        <w:t>рограмм</w:t>
      </w:r>
      <w:r>
        <w:rPr>
          <w:b w:val="0"/>
          <w:sz w:val="28"/>
          <w:szCs w:val="28"/>
        </w:rPr>
        <w:t xml:space="preserve">ы </w:t>
      </w:r>
      <w:r w:rsidR="00E30FC3">
        <w:rPr>
          <w:b w:val="0"/>
          <w:sz w:val="28"/>
          <w:szCs w:val="28"/>
        </w:rPr>
        <w:t>Романовского</w:t>
      </w:r>
    </w:p>
    <w:p w:rsidR="00F93BBC" w:rsidRDefault="00E30FC3" w:rsidP="00BC445C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C00265" w:rsidRDefault="00F93BBC" w:rsidP="00BC445C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«Развитие культуры и туризма»</w:t>
      </w:r>
    </w:p>
    <w:p w:rsidR="00C00265" w:rsidRPr="00F104F8" w:rsidRDefault="00C00265" w:rsidP="00C00265">
      <w:pPr>
        <w:pStyle w:val="ConsPlusTitle"/>
        <w:widowControl/>
        <w:jc w:val="both"/>
        <w:rPr>
          <w:b w:val="0"/>
          <w:sz w:val="16"/>
          <w:szCs w:val="16"/>
        </w:rPr>
      </w:pPr>
    </w:p>
    <w:p w:rsidR="00B5786D" w:rsidRPr="00824B86" w:rsidRDefault="00B5786D" w:rsidP="00B5786D">
      <w:pPr>
        <w:pStyle w:val="ConsPlusTitle"/>
        <w:widowControl/>
        <w:ind w:firstLine="709"/>
        <w:rPr>
          <w:b w:val="0"/>
          <w:sz w:val="28"/>
          <w:szCs w:val="28"/>
        </w:rPr>
      </w:pPr>
      <w:r w:rsidRPr="00824B86">
        <w:rPr>
          <w:b w:val="0"/>
          <w:sz w:val="28"/>
          <w:szCs w:val="28"/>
        </w:rPr>
        <w:t xml:space="preserve">В связи с  перераспределением средств на реализацию программных мероприятий Администрация Романовского сельского поселения </w:t>
      </w:r>
    </w:p>
    <w:p w:rsidR="00E30FC3" w:rsidRDefault="00F93BBC" w:rsidP="00E30FC3">
      <w:pPr>
        <w:pStyle w:val="ConsPlusTitle"/>
        <w:widowControl/>
        <w:rPr>
          <w:b w:val="0"/>
          <w:sz w:val="28"/>
          <w:szCs w:val="28"/>
        </w:rPr>
      </w:pPr>
      <w:r w:rsidRPr="00E30FC3">
        <w:rPr>
          <w:b w:val="0"/>
          <w:sz w:val="28"/>
          <w:szCs w:val="28"/>
        </w:rPr>
        <w:t xml:space="preserve">Администрация </w:t>
      </w:r>
      <w:r w:rsidR="00E30FC3">
        <w:rPr>
          <w:b w:val="0"/>
          <w:sz w:val="28"/>
          <w:szCs w:val="28"/>
        </w:rPr>
        <w:t>Романовского сельского поселения</w:t>
      </w:r>
      <w:r w:rsidR="00BC445C">
        <w:rPr>
          <w:b w:val="0"/>
          <w:sz w:val="28"/>
          <w:szCs w:val="28"/>
        </w:rPr>
        <w:t>,</w:t>
      </w:r>
      <w:r w:rsidR="00BC445C" w:rsidRPr="00BC445C">
        <w:rPr>
          <w:sz w:val="28"/>
          <w:szCs w:val="28"/>
        </w:rPr>
        <w:t>постановляет:</w:t>
      </w:r>
      <w:r w:rsidR="00E30FC3">
        <w:rPr>
          <w:b w:val="0"/>
          <w:sz w:val="28"/>
          <w:szCs w:val="28"/>
        </w:rPr>
        <w:t xml:space="preserve"> </w:t>
      </w:r>
    </w:p>
    <w:p w:rsidR="00AE507A" w:rsidRDefault="00AE507A" w:rsidP="00AE507A">
      <w:pPr>
        <w:pStyle w:val="ConsPlusNormal"/>
        <w:widowControl/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786D" w:rsidRPr="00B5786D" w:rsidRDefault="00FB5167" w:rsidP="00B5786D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2EBA">
        <w:rPr>
          <w:sz w:val="28"/>
          <w:szCs w:val="28"/>
        </w:rPr>
        <w:tab/>
      </w:r>
      <w:r w:rsidR="00E30FC3" w:rsidRPr="00B5786D">
        <w:rPr>
          <w:b w:val="0"/>
          <w:sz w:val="28"/>
          <w:szCs w:val="28"/>
        </w:rPr>
        <w:t>1.</w:t>
      </w:r>
      <w:r w:rsidR="00B5786D" w:rsidRPr="00B5786D">
        <w:rPr>
          <w:b w:val="0"/>
          <w:kern w:val="2"/>
          <w:sz w:val="28"/>
          <w:szCs w:val="28"/>
        </w:rPr>
        <w:t xml:space="preserve">  </w:t>
      </w:r>
      <w:r w:rsidR="00B5786D" w:rsidRPr="00B5786D">
        <w:rPr>
          <w:b w:val="0"/>
          <w:sz w:val="28"/>
          <w:szCs w:val="28"/>
        </w:rPr>
        <w:t xml:space="preserve">Внести в постановление Администрации Романовского сельского поселения от 11.10.2013 г. № 122 Об утверждении муниципальной </w:t>
      </w:r>
    </w:p>
    <w:p w:rsidR="00B5786D" w:rsidRPr="00B5786D" w:rsidRDefault="00B5786D" w:rsidP="00B5786D">
      <w:pPr>
        <w:pStyle w:val="ConsPlusTitle"/>
        <w:widowControl/>
        <w:rPr>
          <w:b w:val="0"/>
          <w:sz w:val="28"/>
          <w:szCs w:val="28"/>
        </w:rPr>
      </w:pPr>
      <w:r w:rsidRPr="00B5786D">
        <w:rPr>
          <w:b w:val="0"/>
          <w:sz w:val="28"/>
          <w:szCs w:val="28"/>
        </w:rPr>
        <w:t xml:space="preserve">программы Романовского сельского поселения «Развитие культуры и туризма» </w:t>
      </w:r>
    </w:p>
    <w:p w:rsidR="00B5786D" w:rsidRPr="00B5786D" w:rsidRDefault="00B5786D" w:rsidP="00B5786D">
      <w:pPr>
        <w:jc w:val="both"/>
        <w:rPr>
          <w:sz w:val="28"/>
          <w:szCs w:val="28"/>
        </w:rPr>
      </w:pPr>
      <w:r w:rsidRPr="00B5786D">
        <w:rPr>
          <w:sz w:val="28"/>
          <w:szCs w:val="28"/>
        </w:rPr>
        <w:t>следующие изменения:</w:t>
      </w:r>
    </w:p>
    <w:p w:rsidR="00B5786D" w:rsidRPr="00B5786D" w:rsidRDefault="00B5786D" w:rsidP="00B5786D">
      <w:pPr>
        <w:pStyle w:val="ConsPlusTitle"/>
        <w:widowControl/>
        <w:rPr>
          <w:b w:val="0"/>
          <w:sz w:val="28"/>
          <w:szCs w:val="28"/>
        </w:rPr>
      </w:pPr>
    </w:p>
    <w:p w:rsidR="00C00265" w:rsidRPr="004762D4" w:rsidRDefault="00B5786D" w:rsidP="00B5786D">
      <w:pPr>
        <w:jc w:val="both"/>
      </w:pPr>
      <w:r w:rsidRPr="00B5786D">
        <w:rPr>
          <w:b/>
          <w:kern w:val="2"/>
          <w:sz w:val="28"/>
          <w:szCs w:val="28"/>
        </w:rPr>
        <w:t xml:space="preserve"> </w:t>
      </w:r>
      <w:r w:rsidRPr="00B5786D">
        <w:rPr>
          <w:kern w:val="2"/>
          <w:sz w:val="28"/>
          <w:szCs w:val="28"/>
        </w:rPr>
        <w:t xml:space="preserve">1.1 </w:t>
      </w:r>
      <w:r w:rsidRPr="00804E0D">
        <w:rPr>
          <w:kern w:val="2"/>
          <w:sz w:val="28"/>
          <w:szCs w:val="28"/>
        </w:rPr>
        <w:t xml:space="preserve">Ресурсное обеспечение </w:t>
      </w:r>
      <w:r>
        <w:rPr>
          <w:kern w:val="2"/>
          <w:sz w:val="28"/>
          <w:szCs w:val="28"/>
        </w:rPr>
        <w:t>Муниципаль</w:t>
      </w:r>
      <w:r w:rsidRPr="00804E0D">
        <w:rPr>
          <w:kern w:val="2"/>
          <w:sz w:val="28"/>
          <w:szCs w:val="28"/>
        </w:rPr>
        <w:t>ной программы</w:t>
      </w:r>
      <w:r>
        <w:rPr>
          <w:kern w:val="2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A0"/>
      </w:tblPr>
      <w:tblGrid>
        <w:gridCol w:w="3310"/>
        <w:gridCol w:w="6827"/>
      </w:tblGrid>
      <w:tr w:rsidR="000D55E4" w:rsidRPr="004762D4" w:rsidTr="000D55E4">
        <w:tc>
          <w:tcPr>
            <w:tcW w:w="3310" w:type="dxa"/>
          </w:tcPr>
          <w:p w:rsidR="000D55E4" w:rsidRPr="004762D4" w:rsidRDefault="000D55E4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827" w:type="dxa"/>
          </w:tcPr>
          <w:p w:rsidR="000D55E4" w:rsidRPr="004762D4" w:rsidRDefault="000D55E4" w:rsidP="00782351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осуществляется за счет средств областного, федерального и местных бюджетов в объемах, предусмотренных программой и утвержденных решением о бюджете поселения на очередной финансовый год и на плановый период.</w:t>
            </w:r>
          </w:p>
          <w:p w:rsidR="000D55E4" w:rsidRPr="004762D4" w:rsidRDefault="000D55E4" w:rsidP="00C307F9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F34BDF" w:rsidRPr="004762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3497,6</w:t>
            </w:r>
            <w:r w:rsidR="00D77C22" w:rsidRPr="004762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762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тыс. рублей</w:t>
            </w: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D55E4" w:rsidRPr="004762D4" w:rsidRDefault="000D55E4" w:rsidP="00782351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 xml:space="preserve">2014 год – </w:t>
            </w:r>
            <w:r w:rsidR="00893FF4" w:rsidRPr="004762D4">
              <w:rPr>
                <w:sz w:val="28"/>
                <w:szCs w:val="28"/>
              </w:rPr>
              <w:t>1022,1</w:t>
            </w:r>
            <w:r w:rsidRPr="004762D4">
              <w:rPr>
                <w:sz w:val="28"/>
                <w:szCs w:val="28"/>
              </w:rPr>
              <w:t xml:space="preserve"> тыс. рублей.</w:t>
            </w:r>
          </w:p>
          <w:p w:rsidR="000D55E4" w:rsidRPr="004762D4" w:rsidRDefault="000D55E4" w:rsidP="00782351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B729BA" w:rsidRPr="004762D4">
              <w:rPr>
                <w:rFonts w:ascii="Times New Roman" w:hAnsi="Times New Roman" w:cs="Times New Roman"/>
                <w:sz w:val="28"/>
                <w:szCs w:val="28"/>
              </w:rPr>
              <w:t>1233,0</w:t>
            </w:r>
            <w:r w:rsidR="00A47D35"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55E4" w:rsidRPr="004762D4" w:rsidRDefault="000D55E4" w:rsidP="00782351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F34BDF" w:rsidRPr="004762D4">
              <w:rPr>
                <w:rFonts w:ascii="Times New Roman" w:hAnsi="Times New Roman" w:cs="Times New Roman"/>
                <w:sz w:val="28"/>
                <w:szCs w:val="28"/>
              </w:rPr>
              <w:t>1242,5</w:t>
            </w:r>
            <w:r w:rsidR="00A47D35"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55E4" w:rsidRPr="004762D4" w:rsidRDefault="00893FF4" w:rsidP="00C307F9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5DD4" w:rsidRPr="004762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D55E4" w:rsidRPr="004762D4" w:rsidRDefault="000D55E4" w:rsidP="00782351">
            <w:pPr>
              <w:ind w:firstLine="567"/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 xml:space="preserve">Объем средств федерального бюджета составляет   </w:t>
            </w:r>
          </w:p>
          <w:p w:rsidR="000D55E4" w:rsidRPr="004762D4" w:rsidRDefault="006F63E0" w:rsidP="00782351">
            <w:pPr>
              <w:ind w:firstLine="567"/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>0,0</w:t>
            </w:r>
            <w:r w:rsidR="000D55E4" w:rsidRPr="004762D4">
              <w:rPr>
                <w:sz w:val="28"/>
                <w:szCs w:val="28"/>
              </w:rPr>
              <w:t xml:space="preserve"> тыс. рулей.</w:t>
            </w:r>
          </w:p>
          <w:p w:rsidR="000D55E4" w:rsidRPr="004762D4" w:rsidRDefault="000D55E4" w:rsidP="00133222">
            <w:pPr>
              <w:ind w:left="600" w:hanging="33"/>
              <w:rPr>
                <w:b/>
                <w:i/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 xml:space="preserve">Объем средств </w:t>
            </w:r>
            <w:r w:rsidRPr="004762D4">
              <w:rPr>
                <w:b/>
                <w:i/>
                <w:sz w:val="28"/>
                <w:szCs w:val="28"/>
                <w:u w:val="single"/>
              </w:rPr>
              <w:t>областного бюджета</w:t>
            </w:r>
            <w:r w:rsidRPr="004762D4">
              <w:rPr>
                <w:sz w:val="28"/>
                <w:szCs w:val="28"/>
              </w:rPr>
              <w:t xml:space="preserve"> составляет–  </w:t>
            </w:r>
            <w:r w:rsidR="00DA3185" w:rsidRPr="004762D4">
              <w:rPr>
                <w:b/>
                <w:i/>
                <w:sz w:val="28"/>
                <w:szCs w:val="28"/>
              </w:rPr>
              <w:t>233,5</w:t>
            </w:r>
            <w:r w:rsidRPr="004762D4">
              <w:rPr>
                <w:b/>
                <w:i/>
                <w:sz w:val="28"/>
                <w:szCs w:val="28"/>
              </w:rPr>
              <w:t xml:space="preserve"> тыс. рублей.</w:t>
            </w:r>
          </w:p>
          <w:p w:rsidR="00B5786D" w:rsidRPr="004762D4" w:rsidRDefault="00B5786D" w:rsidP="00B5786D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 xml:space="preserve">2014 год – </w:t>
            </w:r>
            <w:r w:rsidR="00893FF4" w:rsidRPr="004762D4">
              <w:rPr>
                <w:sz w:val="28"/>
                <w:szCs w:val="28"/>
              </w:rPr>
              <w:t>45,5</w:t>
            </w:r>
            <w:r w:rsidRPr="004762D4">
              <w:rPr>
                <w:sz w:val="28"/>
                <w:szCs w:val="28"/>
              </w:rPr>
              <w:t xml:space="preserve"> тыс. рублей.</w:t>
            </w:r>
          </w:p>
          <w:p w:rsidR="00B5786D" w:rsidRPr="004762D4" w:rsidRDefault="00B5786D" w:rsidP="00B5786D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– 0,0 тыс. рублей;</w:t>
            </w:r>
          </w:p>
          <w:p w:rsidR="000D55E4" w:rsidRPr="004762D4" w:rsidRDefault="00B5786D" w:rsidP="00B5786D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A3185" w:rsidRPr="004762D4"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93FF4" w:rsidRPr="004762D4" w:rsidRDefault="00893FF4" w:rsidP="00B5786D">
            <w:pPr>
              <w:pStyle w:val="ConsPlusCell"/>
              <w:ind w:firstLine="567"/>
              <w:rPr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>2017 год – 0,0 тыс. рублей</w:t>
            </w:r>
          </w:p>
          <w:p w:rsidR="000D55E4" w:rsidRPr="004762D4" w:rsidRDefault="000D55E4" w:rsidP="00D47C6D">
            <w:pPr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 xml:space="preserve">Объем средств </w:t>
            </w:r>
            <w:r w:rsidRPr="004762D4">
              <w:rPr>
                <w:b/>
                <w:i/>
                <w:sz w:val="28"/>
                <w:szCs w:val="28"/>
                <w:u w:val="single"/>
              </w:rPr>
              <w:t>местного бюджета</w:t>
            </w:r>
            <w:r w:rsidRPr="004762D4">
              <w:rPr>
                <w:sz w:val="28"/>
                <w:szCs w:val="28"/>
              </w:rPr>
              <w:t xml:space="preserve">, необходимый для финансирования Программы, составляет </w:t>
            </w:r>
            <w:r w:rsidR="00F34BDF" w:rsidRPr="004762D4">
              <w:rPr>
                <w:b/>
                <w:i/>
                <w:sz w:val="28"/>
                <w:szCs w:val="28"/>
              </w:rPr>
              <w:t>3264,1</w:t>
            </w:r>
            <w:r w:rsidRPr="004762D4">
              <w:rPr>
                <w:b/>
                <w:i/>
                <w:sz w:val="28"/>
                <w:szCs w:val="28"/>
              </w:rPr>
              <w:t xml:space="preserve"> тыс. рублей</w:t>
            </w:r>
            <w:r w:rsidRPr="004762D4">
              <w:rPr>
                <w:sz w:val="28"/>
                <w:szCs w:val="28"/>
              </w:rPr>
              <w:t>, в том числе:</w:t>
            </w:r>
          </w:p>
          <w:p w:rsidR="006F63E0" w:rsidRPr="004762D4" w:rsidRDefault="006F63E0" w:rsidP="006F63E0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 xml:space="preserve">2014 год – </w:t>
            </w:r>
            <w:r w:rsidR="00893FF4" w:rsidRPr="004762D4">
              <w:rPr>
                <w:sz w:val="28"/>
                <w:szCs w:val="28"/>
              </w:rPr>
              <w:t>976,6</w:t>
            </w:r>
            <w:r w:rsidRPr="004762D4">
              <w:rPr>
                <w:sz w:val="28"/>
                <w:szCs w:val="28"/>
              </w:rPr>
              <w:t xml:space="preserve"> тыс. рублей.</w:t>
            </w:r>
          </w:p>
          <w:p w:rsidR="006F63E0" w:rsidRPr="004762D4" w:rsidRDefault="006F63E0" w:rsidP="006F63E0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B729BA" w:rsidRPr="004762D4">
              <w:rPr>
                <w:rFonts w:ascii="Times New Roman" w:hAnsi="Times New Roman" w:cs="Times New Roman"/>
                <w:sz w:val="28"/>
                <w:szCs w:val="28"/>
              </w:rPr>
              <w:t>1233,0</w:t>
            </w:r>
            <w:r w:rsidR="00E06C1B"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F63E0" w:rsidRPr="004762D4" w:rsidRDefault="006F63E0" w:rsidP="006F63E0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F34BDF" w:rsidRPr="004762D4">
              <w:rPr>
                <w:rFonts w:ascii="Times New Roman" w:hAnsi="Times New Roman" w:cs="Times New Roman"/>
                <w:sz w:val="28"/>
                <w:szCs w:val="28"/>
              </w:rPr>
              <w:t>1054,5</w:t>
            </w: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93FF4" w:rsidRPr="004762D4" w:rsidRDefault="00893FF4" w:rsidP="00893FF4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5DD4" w:rsidRPr="004762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07F9" w:rsidRPr="004762D4" w:rsidRDefault="00C307F9" w:rsidP="00C307F9">
            <w:pPr>
              <w:rPr>
                <w:i/>
                <w:sz w:val="28"/>
                <w:szCs w:val="28"/>
                <w:u w:val="single"/>
              </w:rPr>
            </w:pPr>
            <w:r w:rsidRPr="004762D4">
              <w:rPr>
                <w:sz w:val="28"/>
                <w:szCs w:val="28"/>
              </w:rPr>
              <w:t xml:space="preserve">   </w:t>
            </w:r>
            <w:r w:rsidRPr="004762D4">
              <w:rPr>
                <w:b/>
                <w:i/>
                <w:sz w:val="28"/>
                <w:szCs w:val="28"/>
                <w:u w:val="single"/>
              </w:rPr>
              <w:t>Средства областного бюджета-</w:t>
            </w:r>
            <w:r w:rsidR="00DA3185" w:rsidRPr="004762D4">
              <w:rPr>
                <w:b/>
                <w:i/>
                <w:sz w:val="28"/>
                <w:szCs w:val="28"/>
                <w:u w:val="single"/>
              </w:rPr>
              <w:t>233,5</w:t>
            </w:r>
            <w:r w:rsidRPr="004762D4">
              <w:rPr>
                <w:b/>
                <w:i/>
                <w:sz w:val="28"/>
                <w:szCs w:val="28"/>
                <w:u w:val="single"/>
              </w:rPr>
              <w:t xml:space="preserve"> тыс.рублей</w:t>
            </w:r>
            <w:r w:rsidRPr="004762D4">
              <w:rPr>
                <w:i/>
                <w:sz w:val="28"/>
                <w:szCs w:val="28"/>
                <w:u w:val="single"/>
              </w:rPr>
              <w:t xml:space="preserve">; </w:t>
            </w:r>
          </w:p>
          <w:p w:rsidR="007F616C" w:rsidRPr="004762D4" w:rsidRDefault="00C307F9" w:rsidP="00C307F9">
            <w:pPr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 xml:space="preserve"> т.ч средства областного бюджета направленные на повышение заработной платы работников муниципальных учреждений культуры в части осуществления выплат стимулирующего характера в соответствии с указом Президента Российской Федерации  от 7 мая 2012 г. №597, от 1 июня 2012 г. №761 </w:t>
            </w:r>
            <w:r w:rsidRPr="004762D4">
              <w:rPr>
                <w:b/>
                <w:sz w:val="28"/>
                <w:szCs w:val="28"/>
              </w:rPr>
              <w:t xml:space="preserve">– </w:t>
            </w:r>
            <w:r w:rsidR="00DA3185" w:rsidRPr="004762D4">
              <w:rPr>
                <w:b/>
                <w:sz w:val="28"/>
                <w:szCs w:val="28"/>
              </w:rPr>
              <w:t>233,5</w:t>
            </w:r>
            <w:r w:rsidR="007F616C" w:rsidRPr="004762D4">
              <w:rPr>
                <w:b/>
                <w:sz w:val="28"/>
                <w:szCs w:val="28"/>
              </w:rPr>
              <w:t xml:space="preserve"> тыс.руб</w:t>
            </w:r>
            <w:r w:rsidR="007F616C" w:rsidRPr="004762D4">
              <w:rPr>
                <w:sz w:val="28"/>
                <w:szCs w:val="28"/>
              </w:rPr>
              <w:t>.,</w:t>
            </w:r>
          </w:p>
          <w:p w:rsidR="007F616C" w:rsidRPr="004762D4" w:rsidRDefault="007F616C" w:rsidP="00C307F9">
            <w:pPr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>в т.ч.</w:t>
            </w:r>
          </w:p>
          <w:p w:rsidR="007F616C" w:rsidRPr="004762D4" w:rsidRDefault="007F616C" w:rsidP="00C307F9">
            <w:pPr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>2014г-</w:t>
            </w:r>
            <w:r w:rsidRPr="004762D4">
              <w:rPr>
                <w:b/>
                <w:sz w:val="28"/>
                <w:szCs w:val="28"/>
              </w:rPr>
              <w:t>45,5</w:t>
            </w:r>
            <w:r w:rsidRPr="004762D4">
              <w:rPr>
                <w:sz w:val="28"/>
                <w:szCs w:val="28"/>
              </w:rPr>
              <w:t xml:space="preserve"> </w:t>
            </w:r>
            <w:r w:rsidRPr="004762D4">
              <w:rPr>
                <w:b/>
                <w:sz w:val="28"/>
                <w:szCs w:val="28"/>
              </w:rPr>
              <w:t>тыс.руб</w:t>
            </w:r>
          </w:p>
          <w:p w:rsidR="00C307F9" w:rsidRPr="004762D4" w:rsidRDefault="007F616C" w:rsidP="00C307F9">
            <w:pPr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>2016г-</w:t>
            </w:r>
            <w:r w:rsidR="00DA3185" w:rsidRPr="004762D4">
              <w:rPr>
                <w:b/>
                <w:sz w:val="28"/>
                <w:szCs w:val="28"/>
              </w:rPr>
              <w:t>188,0</w:t>
            </w:r>
            <w:r w:rsidR="00C307F9" w:rsidRPr="004762D4">
              <w:rPr>
                <w:sz w:val="28"/>
                <w:szCs w:val="28"/>
              </w:rPr>
              <w:t xml:space="preserve"> </w:t>
            </w:r>
            <w:r w:rsidR="00C307F9" w:rsidRPr="004762D4">
              <w:rPr>
                <w:b/>
                <w:sz w:val="28"/>
                <w:szCs w:val="28"/>
              </w:rPr>
              <w:t>тыс.руб</w:t>
            </w:r>
          </w:p>
          <w:p w:rsidR="00C307F9" w:rsidRPr="004762D4" w:rsidRDefault="00C307F9" w:rsidP="00C307F9">
            <w:pPr>
              <w:rPr>
                <w:b/>
                <w:i/>
                <w:sz w:val="28"/>
                <w:szCs w:val="28"/>
                <w:u w:val="single"/>
              </w:rPr>
            </w:pPr>
            <w:r w:rsidRPr="004762D4">
              <w:rPr>
                <w:sz w:val="28"/>
                <w:szCs w:val="28"/>
              </w:rPr>
              <w:t xml:space="preserve">   </w:t>
            </w:r>
            <w:r w:rsidRPr="004762D4">
              <w:rPr>
                <w:b/>
                <w:i/>
                <w:sz w:val="28"/>
                <w:szCs w:val="28"/>
                <w:u w:val="single"/>
              </w:rPr>
              <w:t>средства местного бюджета</w:t>
            </w:r>
            <w:r w:rsidRPr="004762D4">
              <w:rPr>
                <w:i/>
                <w:sz w:val="28"/>
                <w:szCs w:val="28"/>
                <w:u w:val="single"/>
              </w:rPr>
              <w:t> –</w:t>
            </w:r>
            <w:r w:rsidR="00B729BA" w:rsidRPr="004762D4">
              <w:rPr>
                <w:b/>
                <w:i/>
                <w:sz w:val="28"/>
                <w:szCs w:val="28"/>
              </w:rPr>
              <w:t>331</w:t>
            </w:r>
            <w:r w:rsidR="00741D52" w:rsidRPr="004762D4">
              <w:rPr>
                <w:b/>
                <w:i/>
                <w:sz w:val="28"/>
                <w:szCs w:val="28"/>
              </w:rPr>
              <w:t>6</w:t>
            </w:r>
            <w:r w:rsidR="00B729BA" w:rsidRPr="004762D4">
              <w:rPr>
                <w:b/>
                <w:i/>
                <w:sz w:val="28"/>
                <w:szCs w:val="28"/>
              </w:rPr>
              <w:t>,1</w:t>
            </w:r>
            <w:r w:rsidR="00E06C1B" w:rsidRPr="004762D4">
              <w:rPr>
                <w:b/>
                <w:i/>
                <w:sz w:val="28"/>
                <w:szCs w:val="28"/>
              </w:rPr>
              <w:t xml:space="preserve"> </w:t>
            </w:r>
            <w:r w:rsidRPr="004762D4">
              <w:rPr>
                <w:b/>
                <w:i/>
                <w:sz w:val="28"/>
                <w:szCs w:val="28"/>
                <w:u w:val="single"/>
              </w:rPr>
              <w:t xml:space="preserve">тыс. рублей. </w:t>
            </w:r>
          </w:p>
          <w:p w:rsidR="000D55E4" w:rsidRPr="004762D4" w:rsidRDefault="00C307F9" w:rsidP="002279F6">
            <w:pPr>
              <w:pStyle w:val="ConsPlusNonformat0"/>
              <w:widowControl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>в т.ч.средства местного бюджета направленные на повышение заработной платы работников муниципальных учреждений культуры в части осуществления выплат стимулирующего характера в соответствии с указом Президента Российской Федерации  от 7 мая 2012 г. №597, от 1 июня 2012 г. №761</w:t>
            </w:r>
            <w:r w:rsidRPr="00476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A3185" w:rsidRPr="004762D4"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  <w:r w:rsidRPr="00476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  <w:p w:rsidR="007F616C" w:rsidRPr="004762D4" w:rsidRDefault="007F616C" w:rsidP="007F616C">
            <w:pPr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>в т.ч.</w:t>
            </w:r>
          </w:p>
          <w:p w:rsidR="007F616C" w:rsidRPr="004762D4" w:rsidRDefault="007F616C" w:rsidP="007F616C">
            <w:pPr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>2014г-</w:t>
            </w:r>
            <w:r w:rsidRPr="004762D4">
              <w:rPr>
                <w:b/>
                <w:sz w:val="28"/>
                <w:szCs w:val="28"/>
              </w:rPr>
              <w:t>1,7 тыс.руб</w:t>
            </w:r>
          </w:p>
          <w:p w:rsidR="007F616C" w:rsidRPr="004762D4" w:rsidRDefault="007F616C" w:rsidP="007F616C">
            <w:pPr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>2016г-</w:t>
            </w:r>
            <w:r w:rsidR="00DA3185" w:rsidRPr="004762D4">
              <w:rPr>
                <w:b/>
                <w:sz w:val="28"/>
                <w:szCs w:val="28"/>
              </w:rPr>
              <w:t>6,8</w:t>
            </w:r>
            <w:r w:rsidRPr="004762D4">
              <w:rPr>
                <w:sz w:val="28"/>
                <w:szCs w:val="28"/>
              </w:rPr>
              <w:t xml:space="preserve"> </w:t>
            </w:r>
            <w:r w:rsidRPr="004762D4">
              <w:rPr>
                <w:b/>
                <w:sz w:val="28"/>
                <w:szCs w:val="28"/>
              </w:rPr>
              <w:t>тыс.руб</w:t>
            </w:r>
          </w:p>
          <w:p w:rsidR="007F616C" w:rsidRPr="004762D4" w:rsidRDefault="007F616C" w:rsidP="002279F6">
            <w:pPr>
              <w:pStyle w:val="ConsPlusNonformat0"/>
              <w:widowControl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07F9" w:rsidRPr="004762D4" w:rsidRDefault="00C307F9" w:rsidP="00B5786D">
      <w:pPr>
        <w:autoSpaceDE w:val="0"/>
        <w:autoSpaceDN w:val="0"/>
        <w:adjustRightInd w:val="0"/>
        <w:outlineLvl w:val="1"/>
        <w:rPr>
          <w:bCs/>
          <w:kern w:val="2"/>
          <w:sz w:val="28"/>
          <w:szCs w:val="28"/>
        </w:rPr>
      </w:pPr>
    </w:p>
    <w:p w:rsidR="00B5786D" w:rsidRPr="004762D4" w:rsidRDefault="00B5786D" w:rsidP="00B5786D">
      <w:pPr>
        <w:autoSpaceDE w:val="0"/>
        <w:autoSpaceDN w:val="0"/>
        <w:adjustRightInd w:val="0"/>
        <w:outlineLvl w:val="1"/>
        <w:rPr>
          <w:bCs/>
          <w:kern w:val="2"/>
          <w:sz w:val="28"/>
          <w:szCs w:val="28"/>
        </w:rPr>
      </w:pPr>
      <w:r w:rsidRPr="004762D4">
        <w:rPr>
          <w:bCs/>
          <w:kern w:val="2"/>
          <w:sz w:val="28"/>
          <w:szCs w:val="28"/>
        </w:rPr>
        <w:t>1.2  Раздел 4. Информация по ресурсному обеспечению Муниципальной программы изложить в следующей редакции:</w:t>
      </w:r>
    </w:p>
    <w:p w:rsidR="006F63E0" w:rsidRPr="004762D4" w:rsidRDefault="006F63E0" w:rsidP="00F95E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95EFC" w:rsidRPr="004762D4" w:rsidRDefault="00F95EFC" w:rsidP="00F95E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762D4">
        <w:rPr>
          <w:sz w:val="28"/>
          <w:szCs w:val="28"/>
        </w:rPr>
        <w:t xml:space="preserve">Раздел 4. Информация по ресурсному обеспечению </w:t>
      </w:r>
    </w:p>
    <w:p w:rsidR="00F95EFC" w:rsidRPr="004762D4" w:rsidRDefault="00F95EFC" w:rsidP="00F95E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762D4">
        <w:rPr>
          <w:sz w:val="28"/>
          <w:szCs w:val="28"/>
        </w:rPr>
        <w:t>муниципальной программы</w:t>
      </w:r>
      <w:bookmarkStart w:id="0" w:name="_GoBack"/>
      <w:bookmarkEnd w:id="0"/>
      <w:r w:rsidRPr="004762D4">
        <w:rPr>
          <w:sz w:val="28"/>
          <w:szCs w:val="28"/>
        </w:rPr>
        <w:t xml:space="preserve"> «Развитие культуры и туризма»</w:t>
      </w:r>
    </w:p>
    <w:p w:rsidR="00F95EFC" w:rsidRPr="004762D4" w:rsidRDefault="00F95EFC" w:rsidP="00F95EF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95EFC" w:rsidRPr="004762D4" w:rsidRDefault="00C64356" w:rsidP="00C643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762D4">
        <w:rPr>
          <w:sz w:val="28"/>
          <w:szCs w:val="28"/>
        </w:rPr>
        <w:t xml:space="preserve">       </w:t>
      </w:r>
      <w:r w:rsidR="00F95EFC" w:rsidRPr="004762D4">
        <w:rPr>
          <w:sz w:val="28"/>
          <w:szCs w:val="28"/>
        </w:rPr>
        <w:t xml:space="preserve">Общий объем финансирования Программы составляет </w:t>
      </w:r>
      <w:r w:rsidR="00F34BDF" w:rsidRPr="004762D4">
        <w:rPr>
          <w:b/>
          <w:i/>
          <w:sz w:val="28"/>
          <w:szCs w:val="28"/>
        </w:rPr>
        <w:t xml:space="preserve">3497,6 </w:t>
      </w:r>
      <w:r w:rsidR="00F95EFC" w:rsidRPr="004762D4">
        <w:rPr>
          <w:sz w:val="28"/>
          <w:szCs w:val="28"/>
        </w:rPr>
        <w:t>тыс.рублей, из них:</w:t>
      </w:r>
    </w:p>
    <w:p w:rsidR="00F95EFC" w:rsidRPr="004762D4" w:rsidRDefault="00C64356" w:rsidP="00C643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762D4">
        <w:rPr>
          <w:sz w:val="28"/>
          <w:szCs w:val="28"/>
        </w:rPr>
        <w:t xml:space="preserve">- </w:t>
      </w:r>
      <w:r w:rsidR="00F95EFC" w:rsidRPr="004762D4">
        <w:rPr>
          <w:sz w:val="28"/>
          <w:szCs w:val="28"/>
        </w:rPr>
        <w:t xml:space="preserve">средства областного бюджета – </w:t>
      </w:r>
      <w:r w:rsidR="00DA3185" w:rsidRPr="004762D4">
        <w:rPr>
          <w:sz w:val="28"/>
          <w:szCs w:val="28"/>
        </w:rPr>
        <w:t>233,5</w:t>
      </w:r>
      <w:r w:rsidR="00F95EFC" w:rsidRPr="004762D4">
        <w:rPr>
          <w:sz w:val="28"/>
          <w:szCs w:val="28"/>
        </w:rPr>
        <w:t xml:space="preserve"> тыс.рублей;</w:t>
      </w:r>
    </w:p>
    <w:p w:rsidR="00F95EFC" w:rsidRPr="004762D4" w:rsidRDefault="00C64356" w:rsidP="00C643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762D4">
        <w:rPr>
          <w:sz w:val="28"/>
          <w:szCs w:val="28"/>
        </w:rPr>
        <w:t xml:space="preserve">- </w:t>
      </w:r>
      <w:r w:rsidR="00F95EFC" w:rsidRPr="004762D4">
        <w:rPr>
          <w:sz w:val="28"/>
          <w:szCs w:val="28"/>
        </w:rPr>
        <w:t xml:space="preserve">средства федерального бюджета – </w:t>
      </w:r>
      <w:r w:rsidR="006F63E0" w:rsidRPr="004762D4">
        <w:rPr>
          <w:sz w:val="28"/>
          <w:szCs w:val="28"/>
        </w:rPr>
        <w:t>0,0</w:t>
      </w:r>
      <w:r w:rsidR="00F95EFC" w:rsidRPr="004762D4">
        <w:rPr>
          <w:sz w:val="28"/>
          <w:szCs w:val="28"/>
        </w:rPr>
        <w:t xml:space="preserve"> тыс.рублей;</w:t>
      </w:r>
    </w:p>
    <w:p w:rsidR="00F95EFC" w:rsidRPr="004762D4" w:rsidRDefault="00C64356" w:rsidP="00C643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762D4">
        <w:rPr>
          <w:sz w:val="28"/>
          <w:szCs w:val="28"/>
        </w:rPr>
        <w:t xml:space="preserve">- </w:t>
      </w:r>
      <w:r w:rsidR="00F95EFC" w:rsidRPr="004762D4">
        <w:rPr>
          <w:sz w:val="28"/>
          <w:szCs w:val="28"/>
        </w:rPr>
        <w:t xml:space="preserve">средства местных бюджетов – </w:t>
      </w:r>
      <w:r w:rsidR="00F34BDF" w:rsidRPr="004762D4">
        <w:rPr>
          <w:b/>
          <w:i/>
          <w:sz w:val="28"/>
          <w:szCs w:val="28"/>
        </w:rPr>
        <w:t xml:space="preserve">3264,1 </w:t>
      </w:r>
      <w:r w:rsidR="00F95EFC" w:rsidRPr="004762D4">
        <w:rPr>
          <w:sz w:val="28"/>
          <w:szCs w:val="28"/>
        </w:rPr>
        <w:t>тыс.рублей.</w:t>
      </w:r>
    </w:p>
    <w:p w:rsidR="00F95EFC" w:rsidRPr="004762D4" w:rsidRDefault="00C64356" w:rsidP="00C643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762D4">
        <w:rPr>
          <w:spacing w:val="-8"/>
          <w:sz w:val="28"/>
          <w:szCs w:val="28"/>
        </w:rPr>
        <w:t xml:space="preserve">         </w:t>
      </w:r>
      <w:r w:rsidR="00F95EFC" w:rsidRPr="004762D4">
        <w:rPr>
          <w:spacing w:val="-8"/>
          <w:sz w:val="28"/>
          <w:szCs w:val="28"/>
        </w:rPr>
        <w:t xml:space="preserve">Информация о расходах местного бюджета на реализацию Программы представлена в таблице № 5. </w:t>
      </w:r>
    </w:p>
    <w:p w:rsidR="00F95EFC" w:rsidRPr="004762D4" w:rsidRDefault="00F95EFC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4762D4">
        <w:rPr>
          <w:spacing w:val="-8"/>
          <w:sz w:val="28"/>
          <w:szCs w:val="28"/>
        </w:rPr>
        <w:lastRenderedPageBreak/>
        <w:t>Информация о расходах областного бюджета, федерального бюджета, местных бюджетов на реализацию Программы представлена в таблице № 6.</w:t>
      </w:r>
    </w:p>
    <w:p w:rsidR="00F95EFC" w:rsidRPr="004762D4" w:rsidRDefault="00C64356" w:rsidP="00C643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762D4">
        <w:rPr>
          <w:sz w:val="28"/>
          <w:szCs w:val="28"/>
        </w:rPr>
        <w:t xml:space="preserve">     </w:t>
      </w:r>
      <w:r w:rsidR="00F95EFC" w:rsidRPr="004762D4">
        <w:rPr>
          <w:sz w:val="28"/>
          <w:szCs w:val="28"/>
        </w:rPr>
        <w:t>В рамках государственной программы Российской Федерации «Развитие культуры и туризма», утвержденной распоряжением Правительства Российской Федерации от 27.12.12.№ 2567-р на 2013 – 2020 годы предусмотрены бюджетные ассигнования на комплектование книжных фондов библиотек муниципальных образований Ростовской области.</w:t>
      </w:r>
    </w:p>
    <w:p w:rsidR="00F95EFC" w:rsidRPr="004762D4" w:rsidRDefault="00F95EFC" w:rsidP="00F95E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95789" w:rsidRPr="004762D4" w:rsidRDefault="00B5786D" w:rsidP="0009578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762D4">
        <w:rPr>
          <w:kern w:val="2"/>
          <w:sz w:val="28"/>
          <w:szCs w:val="28"/>
        </w:rPr>
        <w:t xml:space="preserve">1.3 Ресурсное обеспечение </w:t>
      </w:r>
      <w:r w:rsidR="00095789" w:rsidRPr="004762D4">
        <w:rPr>
          <w:sz w:val="28"/>
          <w:szCs w:val="28"/>
        </w:rPr>
        <w:t>подпрограммы «Развитие культуры» муниципальной программы Романовского сельского поселения  «Развитие культуры и туризма»</w:t>
      </w:r>
    </w:p>
    <w:p w:rsidR="00B5786D" w:rsidRPr="004762D4" w:rsidRDefault="00B5786D" w:rsidP="00B5786D">
      <w:pPr>
        <w:jc w:val="both"/>
      </w:pPr>
      <w:r w:rsidRPr="004762D4">
        <w:rPr>
          <w:kern w:val="2"/>
          <w:sz w:val="28"/>
          <w:szCs w:val="28"/>
        </w:rPr>
        <w:t>изложить в следующей редакции:</w:t>
      </w:r>
    </w:p>
    <w:p w:rsidR="003D2FA3" w:rsidRPr="004762D4" w:rsidRDefault="003D2FA3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tbl>
      <w:tblPr>
        <w:tblW w:w="10421" w:type="dxa"/>
        <w:tblLayout w:type="fixed"/>
        <w:tblLook w:val="00A0"/>
      </w:tblPr>
      <w:tblGrid>
        <w:gridCol w:w="2802"/>
        <w:gridCol w:w="7619"/>
      </w:tblGrid>
      <w:tr w:rsidR="00D5287A" w:rsidRPr="004762D4" w:rsidTr="00E5766C">
        <w:tc>
          <w:tcPr>
            <w:tcW w:w="2802" w:type="dxa"/>
          </w:tcPr>
          <w:p w:rsidR="00D5287A" w:rsidRPr="004762D4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>Ресурсное</w:t>
            </w:r>
          </w:p>
          <w:p w:rsidR="00D5287A" w:rsidRPr="004762D4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>обеспечение подпрограммы</w:t>
            </w:r>
          </w:p>
          <w:p w:rsidR="00D5287A" w:rsidRPr="004762D4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D5287A" w:rsidRPr="004762D4" w:rsidRDefault="00D5287A" w:rsidP="00E5766C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 областного, федерального и местных бюджетов в объемах, предусмотренных Программой и утвержденных </w:t>
            </w:r>
            <w:r w:rsidR="0089175F"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1B5B2C" w:rsidRPr="004762D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год.</w:t>
            </w:r>
          </w:p>
          <w:p w:rsidR="00D5287A" w:rsidRPr="004762D4" w:rsidRDefault="00D5287A" w:rsidP="00E5766C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F34BDF" w:rsidRPr="004762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3497,6 </w:t>
            </w: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707CF" w:rsidRPr="004762D4" w:rsidRDefault="003707CF" w:rsidP="003707CF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>2014 год – 1022,1 тыс. рублей.</w:t>
            </w:r>
          </w:p>
          <w:p w:rsidR="003707CF" w:rsidRPr="004762D4" w:rsidRDefault="003707CF" w:rsidP="003707CF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B729BA" w:rsidRPr="004762D4">
              <w:rPr>
                <w:rFonts w:ascii="Times New Roman" w:hAnsi="Times New Roman" w:cs="Times New Roman"/>
                <w:sz w:val="28"/>
                <w:szCs w:val="28"/>
              </w:rPr>
              <w:t>1233,0</w:t>
            </w: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707CF" w:rsidRPr="004762D4" w:rsidRDefault="003707CF" w:rsidP="003707CF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F34BDF"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1242,5 </w:t>
            </w: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707CF" w:rsidRPr="004762D4" w:rsidRDefault="003707CF" w:rsidP="003707CF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5DD4" w:rsidRPr="004762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5287A" w:rsidRPr="004762D4" w:rsidRDefault="00D5287A" w:rsidP="0089175F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>Объем средств областного бюджета, необходимый для финансирования подпрограм</w:t>
            </w:r>
            <w:r w:rsidR="0089175F"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мы, составляет </w:t>
            </w:r>
            <w:r w:rsidR="00DA3185" w:rsidRPr="004762D4">
              <w:rPr>
                <w:rFonts w:ascii="Times New Roman" w:hAnsi="Times New Roman" w:cs="Times New Roman"/>
                <w:sz w:val="28"/>
                <w:szCs w:val="28"/>
              </w:rPr>
              <w:t>233,5</w:t>
            </w: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89175F" w:rsidRPr="00476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5789" w:rsidRPr="004762D4" w:rsidRDefault="00095789" w:rsidP="00095789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4762D4">
              <w:rPr>
                <w:sz w:val="28"/>
                <w:szCs w:val="28"/>
              </w:rPr>
              <w:t xml:space="preserve">2014 год – </w:t>
            </w:r>
            <w:r w:rsidR="00D77C22" w:rsidRPr="004762D4">
              <w:rPr>
                <w:sz w:val="28"/>
                <w:szCs w:val="28"/>
              </w:rPr>
              <w:t>45,5</w:t>
            </w:r>
            <w:r w:rsidRPr="004762D4">
              <w:rPr>
                <w:sz w:val="28"/>
                <w:szCs w:val="28"/>
              </w:rPr>
              <w:t xml:space="preserve"> тыс. рублей.</w:t>
            </w:r>
          </w:p>
          <w:p w:rsidR="00095789" w:rsidRPr="004762D4" w:rsidRDefault="00095789" w:rsidP="00095789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>2015 год –  0,0тыс. рублей;</w:t>
            </w:r>
          </w:p>
          <w:p w:rsidR="00095789" w:rsidRPr="004762D4" w:rsidRDefault="00095789" w:rsidP="00095789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A3185" w:rsidRPr="004762D4"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95789" w:rsidRPr="004762D4" w:rsidRDefault="00095789" w:rsidP="0089175F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7A" w:rsidRPr="004762D4" w:rsidRDefault="00D5287A" w:rsidP="00E5766C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федерального бюджета, необходимый для финансирования подпрограммы, составляет </w:t>
            </w:r>
            <w:r w:rsidR="00A72AAF" w:rsidRPr="004762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4762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5287A" w:rsidRPr="004762D4" w:rsidRDefault="00D5287A" w:rsidP="0089175F">
            <w:pPr>
              <w:pStyle w:val="ConsPlusNonformat0"/>
              <w:widowControl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789" w:rsidRPr="004762D4" w:rsidRDefault="00095789" w:rsidP="00095789">
      <w:pPr>
        <w:widowControl w:val="0"/>
        <w:autoSpaceDE w:val="0"/>
        <w:autoSpaceDN w:val="0"/>
        <w:adjustRightInd w:val="0"/>
      </w:pPr>
      <w:r w:rsidRPr="004762D4">
        <w:rPr>
          <w:bCs/>
          <w:kern w:val="2"/>
          <w:sz w:val="28"/>
          <w:szCs w:val="28"/>
        </w:rPr>
        <w:t>1.</w:t>
      </w:r>
      <w:r w:rsidR="006D44E2" w:rsidRPr="004762D4">
        <w:rPr>
          <w:bCs/>
          <w:kern w:val="2"/>
          <w:sz w:val="28"/>
          <w:szCs w:val="28"/>
        </w:rPr>
        <w:t>4</w:t>
      </w:r>
      <w:r w:rsidRPr="004762D4">
        <w:rPr>
          <w:bCs/>
          <w:kern w:val="2"/>
          <w:sz w:val="28"/>
          <w:szCs w:val="28"/>
        </w:rPr>
        <w:t xml:space="preserve">  Раздел 4. Информация по ресурсному обеспечению </w:t>
      </w:r>
      <w:r w:rsidRPr="004762D4">
        <w:rPr>
          <w:sz w:val="28"/>
          <w:szCs w:val="28"/>
        </w:rPr>
        <w:t xml:space="preserve">подпрограммы «Развитие культуры» муниципальной программы Романовского сельского поселения  «Развитие культуры и туризма» </w:t>
      </w:r>
      <w:r w:rsidRPr="004762D4">
        <w:rPr>
          <w:kern w:val="2"/>
          <w:sz w:val="28"/>
          <w:szCs w:val="28"/>
        </w:rPr>
        <w:t>изложить в следующей редакции:</w:t>
      </w:r>
    </w:p>
    <w:p w:rsidR="003D2FA3" w:rsidRPr="004762D4" w:rsidRDefault="003D2FA3" w:rsidP="0009578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77F0E" w:rsidRPr="004762D4" w:rsidRDefault="00377F0E" w:rsidP="00377F0E">
      <w:pPr>
        <w:jc w:val="center"/>
        <w:rPr>
          <w:sz w:val="28"/>
          <w:szCs w:val="28"/>
        </w:rPr>
      </w:pPr>
      <w:r w:rsidRPr="004762D4">
        <w:rPr>
          <w:sz w:val="28"/>
          <w:szCs w:val="28"/>
        </w:rPr>
        <w:t xml:space="preserve">Раздел 4. Информация по ресурсному обеспечению подпрограммы </w:t>
      </w:r>
    </w:p>
    <w:p w:rsidR="00377F0E" w:rsidRPr="004762D4" w:rsidRDefault="00377F0E" w:rsidP="00377F0E">
      <w:pPr>
        <w:jc w:val="center"/>
        <w:rPr>
          <w:sz w:val="28"/>
          <w:szCs w:val="28"/>
        </w:rPr>
      </w:pPr>
      <w:r w:rsidRPr="004762D4">
        <w:rPr>
          <w:sz w:val="28"/>
          <w:szCs w:val="28"/>
        </w:rPr>
        <w:t>«Развитие культуры»</w:t>
      </w:r>
    </w:p>
    <w:p w:rsidR="009C5D9D" w:rsidRPr="004762D4" w:rsidRDefault="009C5D9D" w:rsidP="009C5D9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2D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 </w:t>
      </w:r>
      <w:r w:rsidR="00F34BDF" w:rsidRPr="004762D4">
        <w:rPr>
          <w:rFonts w:ascii="Times New Roman" w:hAnsi="Times New Roman" w:cs="Times New Roman"/>
          <w:b/>
          <w:i/>
          <w:sz w:val="28"/>
          <w:szCs w:val="28"/>
        </w:rPr>
        <w:t xml:space="preserve">3497,6 </w:t>
      </w:r>
      <w:r w:rsidRPr="004762D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3707CF" w:rsidRPr="004762D4" w:rsidRDefault="003707CF" w:rsidP="003707CF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4762D4">
        <w:rPr>
          <w:sz w:val="28"/>
          <w:szCs w:val="28"/>
        </w:rPr>
        <w:t>2014 год – 1022,1 тыс. рублей.</w:t>
      </w:r>
    </w:p>
    <w:p w:rsidR="003707CF" w:rsidRPr="004762D4" w:rsidRDefault="003707CF" w:rsidP="003707CF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4762D4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B729BA" w:rsidRPr="004762D4">
        <w:rPr>
          <w:rFonts w:ascii="Times New Roman" w:hAnsi="Times New Roman" w:cs="Times New Roman"/>
          <w:sz w:val="28"/>
          <w:szCs w:val="28"/>
        </w:rPr>
        <w:t>1233,0</w:t>
      </w:r>
      <w:r w:rsidRPr="004762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707CF" w:rsidRPr="004762D4" w:rsidRDefault="003707CF" w:rsidP="003707CF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4762D4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F34BDF" w:rsidRPr="004762D4">
        <w:rPr>
          <w:rFonts w:ascii="Times New Roman" w:hAnsi="Times New Roman" w:cs="Times New Roman"/>
          <w:sz w:val="28"/>
          <w:szCs w:val="28"/>
        </w:rPr>
        <w:t>1242,5</w:t>
      </w:r>
      <w:r w:rsidRPr="004762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707CF" w:rsidRPr="004762D4" w:rsidRDefault="003707CF" w:rsidP="003707CF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4762D4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F25DD4" w:rsidRPr="004762D4">
        <w:rPr>
          <w:rFonts w:ascii="Times New Roman" w:hAnsi="Times New Roman" w:cs="Times New Roman"/>
          <w:sz w:val="28"/>
          <w:szCs w:val="28"/>
        </w:rPr>
        <w:t>0</w:t>
      </w:r>
      <w:r w:rsidRPr="004762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77F0E" w:rsidRPr="004762D4" w:rsidRDefault="00377F0E" w:rsidP="004655F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D4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из областного бюджета направляется </w:t>
      </w:r>
      <w:r w:rsidR="00DA3185" w:rsidRPr="004762D4">
        <w:rPr>
          <w:rFonts w:ascii="Times New Roman" w:hAnsi="Times New Roman" w:cs="Times New Roman"/>
          <w:sz w:val="28"/>
          <w:szCs w:val="28"/>
        </w:rPr>
        <w:t>233,5</w:t>
      </w:r>
      <w:r w:rsidRPr="004762D4">
        <w:rPr>
          <w:rFonts w:ascii="Times New Roman" w:hAnsi="Times New Roman" w:cs="Times New Roman"/>
          <w:sz w:val="28"/>
          <w:szCs w:val="28"/>
        </w:rPr>
        <w:t xml:space="preserve"> тыс.рублей; из федерального бюджета – </w:t>
      </w:r>
      <w:r w:rsidR="00A72AAF" w:rsidRPr="004762D4">
        <w:rPr>
          <w:rFonts w:ascii="Times New Roman" w:hAnsi="Times New Roman" w:cs="Times New Roman"/>
          <w:sz w:val="28"/>
          <w:szCs w:val="28"/>
        </w:rPr>
        <w:t>0,0</w:t>
      </w:r>
      <w:r w:rsidRPr="004762D4">
        <w:rPr>
          <w:rFonts w:ascii="Times New Roman" w:hAnsi="Times New Roman" w:cs="Times New Roman"/>
          <w:sz w:val="28"/>
          <w:szCs w:val="28"/>
        </w:rPr>
        <w:t xml:space="preserve"> тыс.рублей, из </w:t>
      </w:r>
      <w:r w:rsidRPr="004762D4">
        <w:rPr>
          <w:rFonts w:ascii="Times New Roman" w:hAnsi="Times New Roman" w:cs="Times New Roman"/>
          <w:sz w:val="28"/>
          <w:szCs w:val="28"/>
        </w:rPr>
        <w:lastRenderedPageBreak/>
        <w:t>местн</w:t>
      </w:r>
      <w:r w:rsidR="00475786" w:rsidRPr="004762D4">
        <w:rPr>
          <w:rFonts w:ascii="Times New Roman" w:hAnsi="Times New Roman" w:cs="Times New Roman"/>
          <w:sz w:val="28"/>
          <w:szCs w:val="28"/>
        </w:rPr>
        <w:t>ого</w:t>
      </w:r>
      <w:r w:rsidRPr="004762D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75786" w:rsidRPr="004762D4">
        <w:rPr>
          <w:rFonts w:ascii="Times New Roman" w:hAnsi="Times New Roman" w:cs="Times New Roman"/>
          <w:sz w:val="28"/>
          <w:szCs w:val="28"/>
        </w:rPr>
        <w:t>а</w:t>
      </w:r>
      <w:r w:rsidRPr="004762D4">
        <w:rPr>
          <w:rFonts w:ascii="Times New Roman" w:hAnsi="Times New Roman" w:cs="Times New Roman"/>
          <w:sz w:val="28"/>
          <w:szCs w:val="28"/>
        </w:rPr>
        <w:t xml:space="preserve"> – </w:t>
      </w:r>
      <w:r w:rsidR="00F34BDF" w:rsidRPr="004762D4">
        <w:rPr>
          <w:rFonts w:ascii="Times New Roman" w:hAnsi="Times New Roman" w:cs="Times New Roman"/>
          <w:sz w:val="28"/>
          <w:szCs w:val="28"/>
        </w:rPr>
        <w:t xml:space="preserve">3264,1 </w:t>
      </w:r>
      <w:r w:rsidRPr="004762D4">
        <w:rPr>
          <w:rFonts w:ascii="Times New Roman" w:hAnsi="Times New Roman" w:cs="Times New Roman"/>
          <w:sz w:val="28"/>
          <w:szCs w:val="28"/>
        </w:rPr>
        <w:t>тыс.рублей.</w:t>
      </w:r>
    </w:p>
    <w:p w:rsidR="00377F0E" w:rsidRPr="004762D4" w:rsidRDefault="00377F0E" w:rsidP="004655FB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4762D4">
        <w:rPr>
          <w:spacing w:val="-8"/>
          <w:sz w:val="28"/>
          <w:szCs w:val="28"/>
        </w:rPr>
        <w:t>Информация о расходах областного бюджета на реализацию подпрограммы «Развитие культуры» представлена в таблице № 5.</w:t>
      </w:r>
    </w:p>
    <w:p w:rsidR="00377F0E" w:rsidRPr="004762D4" w:rsidRDefault="00377F0E" w:rsidP="00377F0E">
      <w:pPr>
        <w:jc w:val="center"/>
        <w:rPr>
          <w:sz w:val="28"/>
          <w:szCs w:val="28"/>
        </w:rPr>
      </w:pP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F04738" w:rsidRPr="004762D4" w:rsidTr="00873B41">
        <w:tc>
          <w:tcPr>
            <w:tcW w:w="3510" w:type="dxa"/>
          </w:tcPr>
          <w:p w:rsidR="00F04738" w:rsidRPr="004762D4" w:rsidRDefault="00F04738" w:rsidP="0009578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F04738" w:rsidRPr="004762D4" w:rsidRDefault="00F04738" w:rsidP="008C4E62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sz w:val="28"/>
                <w:szCs w:val="28"/>
              </w:rPr>
            </w:pPr>
          </w:p>
        </w:tc>
      </w:tr>
    </w:tbl>
    <w:p w:rsidR="008C4E62" w:rsidRPr="004762D4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Pr="004762D4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Pr="004762D4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Pr="004762D4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Pr="004762D4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4762D4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4762D4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4762D4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4762D4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4762D4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4762D4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4762D4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4762D4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4762D4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4762D4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4762D4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4762D4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4762D4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4762D4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4762D4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4762D4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4762D4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Pr="004762D4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8C4E62" w:rsidRPr="004762D4" w:rsidSect="008C4E6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p w:rsidR="008C4E62" w:rsidRPr="004762D4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4762D4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Pr="004762D4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27817" w:rsidRPr="004762D4" w:rsidRDefault="00A27817" w:rsidP="008C4E62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44E2" w:rsidRPr="004762D4" w:rsidRDefault="006D44E2" w:rsidP="006D44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762D4">
        <w:rPr>
          <w:bCs/>
          <w:kern w:val="2"/>
          <w:sz w:val="28"/>
          <w:szCs w:val="28"/>
        </w:rPr>
        <w:lastRenderedPageBreak/>
        <w:t xml:space="preserve">1.5  Таблицу 4. </w:t>
      </w:r>
      <w:r w:rsidRPr="004762D4">
        <w:rPr>
          <w:sz w:val="28"/>
          <w:szCs w:val="28"/>
        </w:rPr>
        <w:t>Прогноз сводных показателей муниципальных заданий на оказание муниципальных услуг муниципальными бюджетными учреждениями по муниципальной  программе «Развитие культуры и туризма»</w:t>
      </w:r>
    </w:p>
    <w:p w:rsidR="006D44E2" w:rsidRPr="004762D4" w:rsidRDefault="006D44E2" w:rsidP="006D44E2">
      <w:pPr>
        <w:widowControl w:val="0"/>
        <w:autoSpaceDE w:val="0"/>
        <w:autoSpaceDN w:val="0"/>
        <w:adjustRightInd w:val="0"/>
      </w:pPr>
      <w:r w:rsidRPr="004762D4">
        <w:rPr>
          <w:kern w:val="2"/>
          <w:sz w:val="28"/>
          <w:szCs w:val="28"/>
        </w:rPr>
        <w:t>изложить в следующей редакции:</w:t>
      </w:r>
    </w:p>
    <w:p w:rsidR="00737867" w:rsidRPr="004762D4" w:rsidRDefault="00737867" w:rsidP="00737867">
      <w:pPr>
        <w:rPr>
          <w:spacing w:val="-8"/>
          <w:sz w:val="28"/>
        </w:rPr>
      </w:pPr>
    </w:p>
    <w:p w:rsidR="00737867" w:rsidRPr="004762D4" w:rsidRDefault="00737867" w:rsidP="00737867">
      <w:pPr>
        <w:rPr>
          <w:spacing w:val="-8"/>
          <w:sz w:val="28"/>
        </w:rPr>
      </w:pPr>
    </w:p>
    <w:p w:rsidR="00DC63FD" w:rsidRPr="004762D4" w:rsidRDefault="00DC63FD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1" w:name="Par400"/>
      <w:bookmarkEnd w:id="1"/>
      <w:r w:rsidRPr="004762D4">
        <w:rPr>
          <w:sz w:val="28"/>
          <w:szCs w:val="28"/>
        </w:rPr>
        <w:t>Таблица 4</w:t>
      </w:r>
    </w:p>
    <w:p w:rsidR="00DC63FD" w:rsidRPr="004762D4" w:rsidRDefault="00DC63FD" w:rsidP="00DC63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762D4">
        <w:rPr>
          <w:sz w:val="26"/>
          <w:szCs w:val="26"/>
        </w:rPr>
        <w:t>Прогноз</w:t>
      </w:r>
    </w:p>
    <w:p w:rsidR="00DC63FD" w:rsidRPr="004762D4" w:rsidRDefault="00DC63FD" w:rsidP="00DC63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762D4">
        <w:rPr>
          <w:sz w:val="26"/>
          <w:szCs w:val="26"/>
        </w:rPr>
        <w:t xml:space="preserve">сводных показателей </w:t>
      </w:r>
      <w:r w:rsidR="002D2BF6" w:rsidRPr="004762D4">
        <w:rPr>
          <w:sz w:val="26"/>
          <w:szCs w:val="26"/>
        </w:rPr>
        <w:t>муниципальных</w:t>
      </w:r>
      <w:r w:rsidRPr="004762D4">
        <w:rPr>
          <w:sz w:val="26"/>
          <w:szCs w:val="26"/>
        </w:rPr>
        <w:t xml:space="preserve"> заданий на оказание</w:t>
      </w:r>
    </w:p>
    <w:p w:rsidR="00DC63FD" w:rsidRPr="004762D4" w:rsidRDefault="002D2BF6" w:rsidP="00DC63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762D4">
        <w:rPr>
          <w:sz w:val="26"/>
          <w:szCs w:val="26"/>
        </w:rPr>
        <w:t>муниципальных</w:t>
      </w:r>
      <w:r w:rsidR="00DC63FD" w:rsidRPr="004762D4">
        <w:rPr>
          <w:sz w:val="26"/>
          <w:szCs w:val="26"/>
        </w:rPr>
        <w:t xml:space="preserve"> услуг </w:t>
      </w:r>
      <w:r w:rsidRPr="004762D4">
        <w:rPr>
          <w:sz w:val="26"/>
          <w:szCs w:val="26"/>
        </w:rPr>
        <w:t>муниципальными бюджетными</w:t>
      </w:r>
      <w:r w:rsidR="00DC63FD" w:rsidRPr="004762D4">
        <w:rPr>
          <w:sz w:val="26"/>
          <w:szCs w:val="26"/>
        </w:rPr>
        <w:t xml:space="preserve"> учреждениями по</w:t>
      </w:r>
    </w:p>
    <w:p w:rsidR="00DC63FD" w:rsidRPr="004762D4" w:rsidRDefault="002D2BF6" w:rsidP="00DC63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762D4">
        <w:rPr>
          <w:sz w:val="26"/>
          <w:szCs w:val="26"/>
        </w:rPr>
        <w:t xml:space="preserve">муниципальной </w:t>
      </w:r>
      <w:r w:rsidR="00DC63FD" w:rsidRPr="004762D4">
        <w:rPr>
          <w:sz w:val="26"/>
          <w:szCs w:val="26"/>
        </w:rPr>
        <w:t xml:space="preserve"> программе «Развитие культуры и туризма»</w:t>
      </w:r>
    </w:p>
    <w:p w:rsidR="00DC63FD" w:rsidRPr="004762D4" w:rsidRDefault="00DC63FD" w:rsidP="00DC63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31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1701"/>
        <w:gridCol w:w="1701"/>
        <w:gridCol w:w="1701"/>
        <w:gridCol w:w="1559"/>
        <w:gridCol w:w="1701"/>
        <w:gridCol w:w="1560"/>
      </w:tblGrid>
      <w:tr w:rsidR="00DC63FD" w:rsidRPr="004762D4" w:rsidTr="00DC63FD">
        <w:trPr>
          <w:trHeight w:val="480"/>
          <w:tblCellSpacing w:w="5" w:type="nil"/>
        </w:trPr>
        <w:tc>
          <w:tcPr>
            <w:tcW w:w="5387" w:type="dxa"/>
            <w:vMerge w:val="restart"/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услуги, </w:t>
            </w:r>
          </w:p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 объема услуги,     </w:t>
            </w:r>
            <w:r w:rsidRPr="004762D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подпрограммы, </w:t>
            </w:r>
          </w:p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основного мероприятия</w:t>
            </w:r>
            <w:r w:rsidR="005F664E" w:rsidRPr="004762D4">
              <w:rPr>
                <w:rFonts w:ascii="Times New Roman" w:hAnsi="Times New Roman" w:cs="Times New Roman"/>
                <w:sz w:val="26"/>
                <w:szCs w:val="26"/>
              </w:rPr>
              <w:t>, мероприятия ВЦП</w:t>
            </w:r>
          </w:p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услуги</w:t>
            </w:r>
          </w:p>
        </w:tc>
        <w:tc>
          <w:tcPr>
            <w:tcW w:w="4820" w:type="dxa"/>
            <w:gridSpan w:val="3"/>
          </w:tcPr>
          <w:p w:rsidR="00DC63FD" w:rsidRPr="004762D4" w:rsidRDefault="00DC63FD" w:rsidP="002D2B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 xml:space="preserve">Расходы </w:t>
            </w:r>
            <w:r w:rsidR="005F664E" w:rsidRPr="004762D4">
              <w:rPr>
                <w:rFonts w:ascii="Times New Roman" w:hAnsi="Times New Roman" w:cs="Times New Roman"/>
                <w:sz w:val="26"/>
                <w:szCs w:val="26"/>
              </w:rPr>
              <w:t xml:space="preserve">местного, </w:t>
            </w: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областного и федерального бюджетов на оказание  </w:t>
            </w:r>
            <w:r w:rsidR="002D2BF6" w:rsidRPr="004762D4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 xml:space="preserve"> услуги, тыс. руб.</w:t>
            </w:r>
          </w:p>
        </w:tc>
      </w:tr>
      <w:tr w:rsidR="00DC63FD" w:rsidRPr="004762D4" w:rsidTr="00DC63FD">
        <w:trPr>
          <w:trHeight w:val="926"/>
          <w:tblCellSpacing w:w="5" w:type="nil"/>
        </w:trPr>
        <w:tc>
          <w:tcPr>
            <w:tcW w:w="5387" w:type="dxa"/>
            <w:vMerge/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701" w:type="dxa"/>
            <w:vAlign w:val="center"/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701" w:type="dxa"/>
            <w:vAlign w:val="center"/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59" w:type="dxa"/>
            <w:vAlign w:val="center"/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701" w:type="dxa"/>
            <w:vAlign w:val="center"/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560" w:type="dxa"/>
            <w:vAlign w:val="center"/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DC63FD" w:rsidRPr="004762D4" w:rsidTr="00DC63FD">
        <w:trPr>
          <w:tblCellSpacing w:w="5" w:type="nil"/>
        </w:trPr>
        <w:tc>
          <w:tcPr>
            <w:tcW w:w="5387" w:type="dxa"/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C63FD" w:rsidRPr="004762D4" w:rsidTr="00DC63FD">
        <w:trPr>
          <w:tblCellSpacing w:w="5" w:type="nil"/>
        </w:trPr>
        <w:tc>
          <w:tcPr>
            <w:tcW w:w="15310" w:type="dxa"/>
            <w:gridSpan w:val="7"/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культуры»</w:t>
            </w:r>
          </w:p>
        </w:tc>
      </w:tr>
      <w:tr w:rsidR="00DC63FD" w:rsidRPr="004762D4" w:rsidTr="00DC63FD">
        <w:trPr>
          <w:trHeight w:val="320"/>
          <w:tblCellSpacing w:w="5" w:type="nil"/>
        </w:trPr>
        <w:tc>
          <w:tcPr>
            <w:tcW w:w="15310" w:type="dxa"/>
            <w:gridSpan w:val="7"/>
          </w:tcPr>
          <w:p w:rsidR="00DC63FD" w:rsidRPr="004762D4" w:rsidRDefault="00DC63FD" w:rsidP="00872CD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</w:t>
            </w:r>
            <w:r w:rsidR="00872CD2" w:rsidRPr="004762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. «Развитие библиотечного дела»</w:t>
            </w:r>
          </w:p>
        </w:tc>
      </w:tr>
      <w:tr w:rsidR="00A47D35" w:rsidRPr="004762D4" w:rsidTr="004067D3">
        <w:trPr>
          <w:trHeight w:val="320"/>
          <w:tblCellSpacing w:w="5" w:type="nil"/>
        </w:trPr>
        <w:tc>
          <w:tcPr>
            <w:tcW w:w="5387" w:type="dxa"/>
          </w:tcPr>
          <w:p w:rsidR="00A47D35" w:rsidRPr="004762D4" w:rsidRDefault="00A47D35" w:rsidP="00B97B0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организации библиотечного обслуживания населения  Романовского сельского поселения Дубовского района. </w:t>
            </w:r>
          </w:p>
        </w:tc>
        <w:tc>
          <w:tcPr>
            <w:tcW w:w="1701" w:type="dxa"/>
            <w:vAlign w:val="center"/>
          </w:tcPr>
          <w:p w:rsidR="00A47D35" w:rsidRPr="004762D4" w:rsidRDefault="00A47D35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7,6</w:t>
            </w:r>
          </w:p>
        </w:tc>
        <w:tc>
          <w:tcPr>
            <w:tcW w:w="1701" w:type="dxa"/>
          </w:tcPr>
          <w:p w:rsidR="00A47D35" w:rsidRPr="004762D4" w:rsidRDefault="00A47D35">
            <w:pPr>
              <w:rPr>
                <w:sz w:val="26"/>
                <w:szCs w:val="26"/>
              </w:rPr>
            </w:pPr>
          </w:p>
          <w:p w:rsidR="00A47D35" w:rsidRPr="004762D4" w:rsidRDefault="00A47D35">
            <w:r w:rsidRPr="004762D4">
              <w:rPr>
                <w:sz w:val="26"/>
                <w:szCs w:val="26"/>
              </w:rPr>
              <w:t>7,6</w:t>
            </w:r>
          </w:p>
        </w:tc>
        <w:tc>
          <w:tcPr>
            <w:tcW w:w="1701" w:type="dxa"/>
          </w:tcPr>
          <w:p w:rsidR="00A47D35" w:rsidRPr="004762D4" w:rsidRDefault="00A47D35">
            <w:pPr>
              <w:rPr>
                <w:sz w:val="26"/>
                <w:szCs w:val="26"/>
              </w:rPr>
            </w:pPr>
          </w:p>
          <w:p w:rsidR="00A47D35" w:rsidRPr="004762D4" w:rsidRDefault="00A47D35">
            <w:r w:rsidRPr="004762D4">
              <w:rPr>
                <w:sz w:val="26"/>
                <w:szCs w:val="26"/>
              </w:rPr>
              <w:t>7,6</w:t>
            </w:r>
          </w:p>
        </w:tc>
        <w:tc>
          <w:tcPr>
            <w:tcW w:w="1559" w:type="dxa"/>
          </w:tcPr>
          <w:p w:rsidR="00A47D35" w:rsidRPr="004762D4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4762D4" w:rsidRDefault="008C1262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464,9</w:t>
            </w:r>
          </w:p>
        </w:tc>
        <w:tc>
          <w:tcPr>
            <w:tcW w:w="1701" w:type="dxa"/>
          </w:tcPr>
          <w:p w:rsidR="00A47D35" w:rsidRPr="004762D4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4762D4" w:rsidRDefault="00B729BA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499,5</w:t>
            </w:r>
          </w:p>
        </w:tc>
        <w:tc>
          <w:tcPr>
            <w:tcW w:w="1560" w:type="dxa"/>
          </w:tcPr>
          <w:p w:rsidR="00A47D35" w:rsidRPr="004762D4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4762D4" w:rsidRDefault="00F34BDF" w:rsidP="00741D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523,9</w:t>
            </w:r>
          </w:p>
        </w:tc>
      </w:tr>
      <w:tr w:rsidR="00DC63FD" w:rsidRPr="004762D4" w:rsidTr="00DC63FD">
        <w:trPr>
          <w:trHeight w:val="320"/>
          <w:tblCellSpacing w:w="5" w:type="nil"/>
        </w:trPr>
        <w:tc>
          <w:tcPr>
            <w:tcW w:w="15310" w:type="dxa"/>
            <w:gridSpan w:val="7"/>
          </w:tcPr>
          <w:p w:rsidR="00DC63FD" w:rsidRPr="004762D4" w:rsidRDefault="00DC63FD" w:rsidP="00C44F1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</w:t>
            </w:r>
            <w:r w:rsidR="00C44F1F" w:rsidRPr="004762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. «Развитие культурно-досуговой деятельности»</w:t>
            </w:r>
          </w:p>
        </w:tc>
      </w:tr>
      <w:tr w:rsidR="00A47D35" w:rsidRPr="004762D4" w:rsidTr="004067D3">
        <w:trPr>
          <w:trHeight w:val="320"/>
          <w:tblCellSpacing w:w="5" w:type="nil"/>
        </w:trPr>
        <w:tc>
          <w:tcPr>
            <w:tcW w:w="5387" w:type="dxa"/>
          </w:tcPr>
          <w:p w:rsidR="00A47D35" w:rsidRPr="004762D4" w:rsidRDefault="00A47D35" w:rsidP="00E962F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Услуга по организации и проведение мероприятий по поддержке народного творчества и культуры (в т.ч. проведение выставок и ярмарок), методическое, консультационное и информационное обеспечение</w:t>
            </w:r>
          </w:p>
        </w:tc>
        <w:tc>
          <w:tcPr>
            <w:tcW w:w="1701" w:type="dxa"/>
            <w:vAlign w:val="center"/>
          </w:tcPr>
          <w:p w:rsidR="00A47D35" w:rsidRPr="004762D4" w:rsidRDefault="00A47D35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2D4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701" w:type="dxa"/>
            <w:vAlign w:val="center"/>
          </w:tcPr>
          <w:p w:rsidR="00A47D35" w:rsidRPr="004762D4" w:rsidRDefault="00A47D35" w:rsidP="00DC63FD">
            <w:pPr>
              <w:jc w:val="center"/>
              <w:rPr>
                <w:sz w:val="26"/>
                <w:szCs w:val="26"/>
              </w:rPr>
            </w:pPr>
            <w:r w:rsidRPr="004762D4">
              <w:rPr>
                <w:sz w:val="26"/>
                <w:szCs w:val="26"/>
              </w:rPr>
              <w:t>260</w:t>
            </w:r>
          </w:p>
        </w:tc>
        <w:tc>
          <w:tcPr>
            <w:tcW w:w="1701" w:type="dxa"/>
            <w:vAlign w:val="center"/>
          </w:tcPr>
          <w:p w:rsidR="00A47D35" w:rsidRPr="004762D4" w:rsidRDefault="00A47D35" w:rsidP="00DC63FD">
            <w:pPr>
              <w:jc w:val="center"/>
              <w:rPr>
                <w:sz w:val="26"/>
                <w:szCs w:val="26"/>
              </w:rPr>
            </w:pPr>
            <w:r w:rsidRPr="004762D4">
              <w:rPr>
                <w:sz w:val="26"/>
                <w:szCs w:val="26"/>
              </w:rPr>
              <w:t>260</w:t>
            </w:r>
          </w:p>
        </w:tc>
        <w:tc>
          <w:tcPr>
            <w:tcW w:w="1559" w:type="dxa"/>
          </w:tcPr>
          <w:p w:rsidR="00A47D35" w:rsidRPr="004762D4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4762D4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4762D4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4762D4" w:rsidRDefault="008C1262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557,2</w:t>
            </w:r>
          </w:p>
        </w:tc>
        <w:tc>
          <w:tcPr>
            <w:tcW w:w="1701" w:type="dxa"/>
          </w:tcPr>
          <w:p w:rsidR="00A47D35" w:rsidRPr="004762D4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4762D4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4762D4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4762D4" w:rsidRDefault="00B729BA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733,5</w:t>
            </w:r>
          </w:p>
        </w:tc>
        <w:tc>
          <w:tcPr>
            <w:tcW w:w="1560" w:type="dxa"/>
          </w:tcPr>
          <w:p w:rsidR="00A47D35" w:rsidRPr="004762D4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4762D4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4762D4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4762D4" w:rsidRDefault="00F34BDF" w:rsidP="00741D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718,6</w:t>
            </w:r>
          </w:p>
        </w:tc>
      </w:tr>
    </w:tbl>
    <w:p w:rsidR="006D44E2" w:rsidRPr="004762D4" w:rsidRDefault="006D44E2" w:rsidP="006D44E2">
      <w:pPr>
        <w:widowControl w:val="0"/>
        <w:autoSpaceDE w:val="0"/>
        <w:autoSpaceDN w:val="0"/>
        <w:adjustRightInd w:val="0"/>
        <w:rPr>
          <w:spacing w:val="-8"/>
          <w:sz w:val="28"/>
        </w:rPr>
      </w:pPr>
    </w:p>
    <w:p w:rsidR="00DC63FD" w:rsidRPr="004762D4" w:rsidRDefault="006D44E2" w:rsidP="006D44E2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DC63FD" w:rsidRPr="004762D4" w:rsidSect="00BF0AE2"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  <w:r w:rsidRPr="004762D4">
        <w:rPr>
          <w:bCs/>
          <w:kern w:val="2"/>
          <w:sz w:val="28"/>
          <w:szCs w:val="28"/>
        </w:rPr>
        <w:t xml:space="preserve">1.6  Таблицу 5. </w:t>
      </w:r>
      <w:r w:rsidRPr="004762D4">
        <w:rPr>
          <w:sz w:val="28"/>
          <w:szCs w:val="28"/>
        </w:rPr>
        <w:t xml:space="preserve">Расходы  бюджета поселения  на реализацию муниципальной  программы </w:t>
      </w:r>
      <w:r w:rsidRPr="004762D4">
        <w:rPr>
          <w:kern w:val="2"/>
          <w:sz w:val="28"/>
          <w:szCs w:val="28"/>
        </w:rPr>
        <w:t>изложить в следующей редакции:</w:t>
      </w:r>
    </w:p>
    <w:p w:rsidR="004655FB" w:rsidRPr="004762D4" w:rsidRDefault="004655FB" w:rsidP="00465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62D4">
        <w:rPr>
          <w:sz w:val="28"/>
          <w:szCs w:val="28"/>
        </w:rPr>
        <w:lastRenderedPageBreak/>
        <w:t>Таблица 5</w:t>
      </w:r>
    </w:p>
    <w:p w:rsidR="00371A1A" w:rsidRPr="004762D4" w:rsidRDefault="00371A1A" w:rsidP="00371A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62D4">
        <w:rPr>
          <w:sz w:val="28"/>
          <w:szCs w:val="28"/>
        </w:rPr>
        <w:t xml:space="preserve">Расходы  бюджета </w:t>
      </w:r>
      <w:r w:rsidR="00C44F1F" w:rsidRPr="004762D4">
        <w:rPr>
          <w:sz w:val="28"/>
          <w:szCs w:val="28"/>
        </w:rPr>
        <w:t xml:space="preserve">поселения </w:t>
      </w:r>
      <w:r w:rsidRPr="004762D4">
        <w:rPr>
          <w:sz w:val="28"/>
          <w:szCs w:val="28"/>
        </w:rPr>
        <w:t xml:space="preserve"> на </w:t>
      </w:r>
    </w:p>
    <w:p w:rsidR="00371A1A" w:rsidRPr="004762D4" w:rsidRDefault="00371A1A" w:rsidP="00371A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62D4">
        <w:rPr>
          <w:sz w:val="28"/>
          <w:szCs w:val="28"/>
        </w:rPr>
        <w:t xml:space="preserve">реализацию муниципальной  программы </w:t>
      </w:r>
    </w:p>
    <w:p w:rsidR="004655FB" w:rsidRPr="004762D4" w:rsidRDefault="004655FB" w:rsidP="004655F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4252"/>
        <w:gridCol w:w="851"/>
        <w:gridCol w:w="708"/>
        <w:gridCol w:w="709"/>
        <w:gridCol w:w="567"/>
        <w:gridCol w:w="1134"/>
        <w:gridCol w:w="1134"/>
        <w:gridCol w:w="1134"/>
      </w:tblGrid>
      <w:tr w:rsidR="00371A1A" w:rsidRPr="004762D4" w:rsidTr="00371A1A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371A1A" w:rsidRPr="004762D4" w:rsidRDefault="00371A1A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371A1A" w:rsidRPr="004762D4" w:rsidRDefault="00371A1A" w:rsidP="009D2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62D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62D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371A1A" w:rsidRPr="004762D4" w:rsidRDefault="00371A1A" w:rsidP="009D2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4252" w:type="dxa"/>
            <w:vMerge w:val="restart"/>
          </w:tcPr>
          <w:p w:rsidR="00371A1A" w:rsidRPr="004762D4" w:rsidRDefault="00371A1A" w:rsidP="009D2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835" w:type="dxa"/>
            <w:gridSpan w:val="4"/>
          </w:tcPr>
          <w:p w:rsidR="00371A1A" w:rsidRPr="004762D4" w:rsidRDefault="00371A1A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>
              <w:r w:rsidRPr="004762D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02" w:type="dxa"/>
            <w:gridSpan w:val="3"/>
          </w:tcPr>
          <w:p w:rsidR="00371A1A" w:rsidRPr="004762D4" w:rsidRDefault="00371A1A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hyperlink w:anchor="Par867" w:history="1">
              <w:r w:rsidRPr="004762D4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4762D4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4655FB" w:rsidRPr="004762D4" w:rsidTr="00371A1A">
        <w:trPr>
          <w:trHeight w:val="2085"/>
          <w:tblCellSpacing w:w="5" w:type="nil"/>
        </w:trPr>
        <w:tc>
          <w:tcPr>
            <w:tcW w:w="1843" w:type="dxa"/>
            <w:vMerge/>
          </w:tcPr>
          <w:p w:rsidR="004655FB" w:rsidRPr="004762D4" w:rsidRDefault="004655FB" w:rsidP="004655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655FB" w:rsidRPr="004762D4" w:rsidRDefault="004655FB" w:rsidP="004655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655FB" w:rsidRPr="004762D4" w:rsidRDefault="004655FB" w:rsidP="004655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5FB" w:rsidRPr="004762D4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</w:tcPr>
          <w:p w:rsidR="004655FB" w:rsidRPr="004762D4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709" w:type="dxa"/>
          </w:tcPr>
          <w:p w:rsidR="004655FB" w:rsidRPr="004762D4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4655FB" w:rsidRPr="004762D4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4655FB" w:rsidRPr="004762D4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4655FB" w:rsidRPr="004762D4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4655FB" w:rsidRPr="004762D4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55FB" w:rsidRPr="004762D4" w:rsidTr="00371A1A">
        <w:trPr>
          <w:tblCellSpacing w:w="5" w:type="nil"/>
        </w:trPr>
        <w:tc>
          <w:tcPr>
            <w:tcW w:w="1843" w:type="dxa"/>
          </w:tcPr>
          <w:p w:rsidR="004655FB" w:rsidRPr="004762D4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655FB" w:rsidRPr="004762D4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655FB" w:rsidRPr="004762D4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655FB" w:rsidRPr="004762D4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655FB" w:rsidRPr="004762D4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655FB" w:rsidRPr="004762D4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655FB" w:rsidRPr="004762D4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655FB" w:rsidRPr="004762D4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655FB" w:rsidRPr="004762D4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655FB" w:rsidRPr="004762D4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29BA" w:rsidRPr="004762D4" w:rsidTr="00371A1A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Муниципальная  </w:t>
            </w:r>
            <w:r w:rsidRPr="004762D4">
              <w:rPr>
                <w:rFonts w:ascii="Times New Roman" w:hAnsi="Times New Roman" w:cs="Times New Roman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«Развитие культуры и туризма»</w:t>
            </w:r>
          </w:p>
        </w:tc>
        <w:tc>
          <w:tcPr>
            <w:tcW w:w="4252" w:type="dxa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всего </w:t>
            </w:r>
            <w:hyperlink w:anchor="Par868" w:history="1">
              <w:r w:rsidRPr="004762D4">
                <w:rPr>
                  <w:rFonts w:ascii="Times New Roman" w:hAnsi="Times New Roman" w:cs="Times New Roman"/>
                </w:rPr>
                <w:t>&lt;3&gt;</w:t>
              </w:r>
            </w:hyperlink>
            <w:r w:rsidRPr="004762D4">
              <w:rPr>
                <w:rFonts w:ascii="Times New Roman" w:hAnsi="Times New Roman" w:cs="Times New Roman"/>
              </w:rPr>
              <w:t xml:space="preserve">, </w:t>
            </w:r>
          </w:p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851" w:type="dxa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  </w:t>
            </w:r>
          </w:p>
        </w:tc>
        <w:tc>
          <w:tcPr>
            <w:tcW w:w="708" w:type="dxa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B729BA" w:rsidRPr="004762D4" w:rsidRDefault="00B729BA" w:rsidP="004067D3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1022,1</w:t>
            </w:r>
          </w:p>
        </w:tc>
        <w:tc>
          <w:tcPr>
            <w:tcW w:w="1134" w:type="dxa"/>
          </w:tcPr>
          <w:p w:rsidR="00B729BA" w:rsidRPr="004762D4" w:rsidRDefault="00B729BA" w:rsidP="004067D3">
            <w:r w:rsidRPr="004762D4">
              <w:t>1233,0</w:t>
            </w:r>
          </w:p>
        </w:tc>
        <w:tc>
          <w:tcPr>
            <w:tcW w:w="1134" w:type="dxa"/>
          </w:tcPr>
          <w:p w:rsidR="00B729BA" w:rsidRPr="004762D4" w:rsidRDefault="00F34BDF" w:rsidP="00741D52">
            <w:pPr>
              <w:jc w:val="center"/>
            </w:pPr>
            <w:r w:rsidRPr="004762D4">
              <w:t>1242,5</w:t>
            </w:r>
          </w:p>
        </w:tc>
      </w:tr>
      <w:tr w:rsidR="00B729BA" w:rsidRPr="004762D4" w:rsidTr="00371A1A">
        <w:trPr>
          <w:trHeight w:val="832"/>
          <w:tblCellSpacing w:w="5" w:type="nil"/>
        </w:trPr>
        <w:tc>
          <w:tcPr>
            <w:tcW w:w="1843" w:type="dxa"/>
            <w:vMerge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729BA" w:rsidRPr="004762D4" w:rsidRDefault="00B729BA" w:rsidP="00C44F1F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ответственный    </w:t>
            </w:r>
            <w:r w:rsidRPr="004762D4">
              <w:rPr>
                <w:rFonts w:ascii="Times New Roman" w:hAnsi="Times New Roman" w:cs="Times New Roman"/>
              </w:rPr>
              <w:br/>
              <w:t xml:space="preserve">исполнитель      </w:t>
            </w:r>
            <w:r w:rsidRPr="004762D4">
              <w:rPr>
                <w:rFonts w:ascii="Times New Roman" w:hAnsi="Times New Roman" w:cs="Times New Roman"/>
              </w:rPr>
              <w:br/>
              <w:t xml:space="preserve">муниципальной  </w:t>
            </w:r>
            <w:r w:rsidRPr="004762D4">
              <w:rPr>
                <w:rFonts w:ascii="Times New Roman" w:hAnsi="Times New Roman" w:cs="Times New Roman"/>
              </w:rPr>
              <w:br/>
              <w:t xml:space="preserve">программы Администрация Романовского сельского поселения       </w:t>
            </w:r>
            <w:r w:rsidRPr="004762D4">
              <w:rPr>
                <w:rFonts w:ascii="Times New Roman" w:hAnsi="Times New Roman" w:cs="Times New Roman"/>
              </w:rPr>
              <w:br/>
              <w:t>всего</w:t>
            </w:r>
          </w:p>
        </w:tc>
        <w:tc>
          <w:tcPr>
            <w:tcW w:w="851" w:type="dxa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1022,1</w:t>
            </w:r>
          </w:p>
        </w:tc>
        <w:tc>
          <w:tcPr>
            <w:tcW w:w="1134" w:type="dxa"/>
          </w:tcPr>
          <w:p w:rsidR="00B729BA" w:rsidRPr="004762D4" w:rsidRDefault="00B729BA" w:rsidP="004067D3">
            <w:r w:rsidRPr="004762D4">
              <w:t>1233,0</w:t>
            </w:r>
          </w:p>
        </w:tc>
        <w:tc>
          <w:tcPr>
            <w:tcW w:w="1134" w:type="dxa"/>
          </w:tcPr>
          <w:p w:rsidR="00B729BA" w:rsidRPr="004762D4" w:rsidRDefault="00F34BDF" w:rsidP="00741D52">
            <w:pPr>
              <w:jc w:val="center"/>
            </w:pPr>
            <w:r w:rsidRPr="004762D4">
              <w:t>1242,5</w:t>
            </w:r>
          </w:p>
        </w:tc>
      </w:tr>
      <w:tr w:rsidR="00B729BA" w:rsidRPr="004762D4" w:rsidTr="00371A1A">
        <w:trPr>
          <w:trHeight w:val="410"/>
          <w:tblCellSpacing w:w="5" w:type="nil"/>
        </w:trPr>
        <w:tc>
          <w:tcPr>
            <w:tcW w:w="1843" w:type="dxa"/>
            <w:vMerge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729BA" w:rsidRPr="004762D4" w:rsidRDefault="00B729BA" w:rsidP="00C44F1F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участник 1,  муниципальное бюджетное учреждение культуры «Романовский сельский дом культуры» </w:t>
            </w:r>
          </w:p>
        </w:tc>
        <w:tc>
          <w:tcPr>
            <w:tcW w:w="851" w:type="dxa"/>
          </w:tcPr>
          <w:p w:rsidR="00B729BA" w:rsidRPr="004762D4" w:rsidRDefault="00B729BA">
            <w:r w:rsidRPr="004762D4">
              <w:t>951</w:t>
            </w:r>
          </w:p>
        </w:tc>
        <w:tc>
          <w:tcPr>
            <w:tcW w:w="708" w:type="dxa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B729BA" w:rsidRPr="004762D4" w:rsidRDefault="00B729BA" w:rsidP="004067D3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557,2</w:t>
            </w:r>
          </w:p>
        </w:tc>
        <w:tc>
          <w:tcPr>
            <w:tcW w:w="1134" w:type="dxa"/>
          </w:tcPr>
          <w:p w:rsidR="00B729BA" w:rsidRPr="004762D4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4762D4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4762D4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4762D4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733,5</w:t>
            </w:r>
          </w:p>
        </w:tc>
        <w:tc>
          <w:tcPr>
            <w:tcW w:w="1134" w:type="dxa"/>
          </w:tcPr>
          <w:p w:rsidR="00B729BA" w:rsidRPr="004762D4" w:rsidRDefault="00F34BDF" w:rsidP="00741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718,6</w:t>
            </w:r>
          </w:p>
        </w:tc>
      </w:tr>
      <w:tr w:rsidR="00B729BA" w:rsidRPr="004762D4" w:rsidTr="00371A1A">
        <w:trPr>
          <w:trHeight w:val="544"/>
          <w:tblCellSpacing w:w="5" w:type="nil"/>
        </w:trPr>
        <w:tc>
          <w:tcPr>
            <w:tcW w:w="1843" w:type="dxa"/>
            <w:vMerge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729BA" w:rsidRPr="004762D4" w:rsidRDefault="00B729BA" w:rsidP="00C44F1F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участник 2, муниципальное бюджетное учреждение культуры «Романовская сельская библиотека»</w:t>
            </w:r>
          </w:p>
        </w:tc>
        <w:tc>
          <w:tcPr>
            <w:tcW w:w="851" w:type="dxa"/>
          </w:tcPr>
          <w:p w:rsidR="00B729BA" w:rsidRPr="004762D4" w:rsidRDefault="00B729BA">
            <w:r w:rsidRPr="004762D4">
              <w:t>951</w:t>
            </w:r>
          </w:p>
        </w:tc>
        <w:tc>
          <w:tcPr>
            <w:tcW w:w="708" w:type="dxa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B729BA" w:rsidRPr="004762D4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B729BA" w:rsidRPr="004762D4" w:rsidRDefault="00B729BA" w:rsidP="004067D3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464,9</w:t>
            </w:r>
          </w:p>
        </w:tc>
        <w:tc>
          <w:tcPr>
            <w:tcW w:w="1134" w:type="dxa"/>
          </w:tcPr>
          <w:p w:rsidR="00B729BA" w:rsidRPr="004762D4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4762D4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499,5</w:t>
            </w:r>
          </w:p>
        </w:tc>
        <w:tc>
          <w:tcPr>
            <w:tcW w:w="1134" w:type="dxa"/>
          </w:tcPr>
          <w:p w:rsidR="00B729BA" w:rsidRPr="004762D4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4762D4" w:rsidRDefault="00F34BDF" w:rsidP="00741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523,9</w:t>
            </w:r>
          </w:p>
        </w:tc>
      </w:tr>
      <w:tr w:rsidR="00F34BDF" w:rsidRPr="004762D4" w:rsidTr="00371A1A">
        <w:trPr>
          <w:trHeight w:val="439"/>
          <w:tblCellSpacing w:w="5" w:type="nil"/>
        </w:trPr>
        <w:tc>
          <w:tcPr>
            <w:tcW w:w="1843" w:type="dxa"/>
            <w:vMerge w:val="restart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2552" w:type="dxa"/>
            <w:vMerge w:val="restart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«Развитие культуры»</w:t>
            </w:r>
          </w:p>
        </w:tc>
        <w:tc>
          <w:tcPr>
            <w:tcW w:w="4252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Исполнитель подпрограммы – Администрация Романовского сельского поселения       всего,  </w:t>
            </w:r>
          </w:p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851" w:type="dxa"/>
          </w:tcPr>
          <w:p w:rsidR="00F34BDF" w:rsidRPr="004762D4" w:rsidRDefault="00F34BDF">
            <w:r w:rsidRPr="004762D4">
              <w:t>951</w:t>
            </w:r>
          </w:p>
        </w:tc>
        <w:tc>
          <w:tcPr>
            <w:tcW w:w="708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F34BDF" w:rsidRPr="004762D4" w:rsidRDefault="00F34BDF" w:rsidP="004067D3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1022,1</w:t>
            </w:r>
          </w:p>
        </w:tc>
        <w:tc>
          <w:tcPr>
            <w:tcW w:w="1134" w:type="dxa"/>
          </w:tcPr>
          <w:p w:rsidR="00F34BDF" w:rsidRPr="004762D4" w:rsidRDefault="00F34BDF" w:rsidP="004067D3">
            <w:r w:rsidRPr="004762D4">
              <w:t>1233,0</w:t>
            </w:r>
          </w:p>
        </w:tc>
        <w:tc>
          <w:tcPr>
            <w:tcW w:w="1134" w:type="dxa"/>
          </w:tcPr>
          <w:p w:rsidR="00F34BDF" w:rsidRPr="004762D4" w:rsidRDefault="00F34BDF" w:rsidP="005C4D07">
            <w:pPr>
              <w:jc w:val="center"/>
            </w:pPr>
            <w:r w:rsidRPr="004762D4">
              <w:t>1242,5</w:t>
            </w:r>
          </w:p>
        </w:tc>
      </w:tr>
      <w:tr w:rsidR="00F34BDF" w:rsidRPr="004762D4" w:rsidTr="00371A1A">
        <w:trPr>
          <w:trHeight w:val="540"/>
          <w:tblCellSpacing w:w="5" w:type="nil"/>
        </w:trPr>
        <w:tc>
          <w:tcPr>
            <w:tcW w:w="1843" w:type="dxa"/>
            <w:vMerge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Муниципальные бюджетные учреждения культуры</w:t>
            </w:r>
          </w:p>
        </w:tc>
        <w:tc>
          <w:tcPr>
            <w:tcW w:w="851" w:type="dxa"/>
          </w:tcPr>
          <w:p w:rsidR="00F34BDF" w:rsidRPr="004762D4" w:rsidRDefault="00F34BDF">
            <w:r w:rsidRPr="004762D4">
              <w:t>951</w:t>
            </w:r>
          </w:p>
        </w:tc>
        <w:tc>
          <w:tcPr>
            <w:tcW w:w="708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F34BDF" w:rsidRPr="004762D4" w:rsidRDefault="00F34BDF" w:rsidP="004067D3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1022,1</w:t>
            </w:r>
          </w:p>
        </w:tc>
        <w:tc>
          <w:tcPr>
            <w:tcW w:w="1134" w:type="dxa"/>
          </w:tcPr>
          <w:p w:rsidR="00F34BDF" w:rsidRPr="004762D4" w:rsidRDefault="00F34BDF" w:rsidP="004067D3">
            <w:r w:rsidRPr="004762D4">
              <w:t>1233,0</w:t>
            </w:r>
          </w:p>
        </w:tc>
        <w:tc>
          <w:tcPr>
            <w:tcW w:w="1134" w:type="dxa"/>
          </w:tcPr>
          <w:p w:rsidR="00F34BDF" w:rsidRPr="004762D4" w:rsidRDefault="00F34BDF" w:rsidP="005C4D07">
            <w:pPr>
              <w:jc w:val="center"/>
            </w:pPr>
            <w:r w:rsidRPr="004762D4">
              <w:t>1242,5</w:t>
            </w:r>
          </w:p>
        </w:tc>
      </w:tr>
      <w:tr w:rsidR="00F34BDF" w:rsidRPr="004762D4" w:rsidTr="00371A1A">
        <w:trPr>
          <w:trHeight w:val="343"/>
          <w:tblCellSpacing w:w="5" w:type="nil"/>
        </w:trPr>
        <w:tc>
          <w:tcPr>
            <w:tcW w:w="1843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Основное        </w:t>
            </w:r>
            <w:r w:rsidRPr="004762D4">
              <w:rPr>
                <w:rFonts w:ascii="Times New Roman" w:hAnsi="Times New Roman" w:cs="Times New Roman"/>
              </w:rPr>
              <w:br/>
              <w:t xml:space="preserve">мероприятие 1.1. </w:t>
            </w:r>
          </w:p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  <w:bCs/>
              </w:rPr>
              <w:t>Развитие библиотечного дела</w:t>
            </w:r>
          </w:p>
        </w:tc>
        <w:tc>
          <w:tcPr>
            <w:tcW w:w="4252" w:type="dxa"/>
          </w:tcPr>
          <w:p w:rsidR="00F34BDF" w:rsidRPr="004762D4" w:rsidRDefault="00F34BDF" w:rsidP="00676190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муниципальное бюджетное учреждение культуры «Романовская сельская библиотека»</w:t>
            </w:r>
          </w:p>
        </w:tc>
        <w:tc>
          <w:tcPr>
            <w:tcW w:w="851" w:type="dxa"/>
          </w:tcPr>
          <w:p w:rsidR="00F34BDF" w:rsidRPr="004762D4" w:rsidRDefault="00F34BDF">
            <w:r w:rsidRPr="004762D4">
              <w:t>951</w:t>
            </w:r>
          </w:p>
        </w:tc>
        <w:tc>
          <w:tcPr>
            <w:tcW w:w="708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F34BDF" w:rsidRPr="004762D4" w:rsidRDefault="00F34BDF" w:rsidP="004067D3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464,9</w:t>
            </w:r>
          </w:p>
        </w:tc>
        <w:tc>
          <w:tcPr>
            <w:tcW w:w="1134" w:type="dxa"/>
          </w:tcPr>
          <w:p w:rsidR="00F34BDF" w:rsidRPr="004762D4" w:rsidRDefault="00F34BDF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34BDF" w:rsidRPr="004762D4" w:rsidRDefault="00F34BDF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499,5</w:t>
            </w:r>
          </w:p>
        </w:tc>
        <w:tc>
          <w:tcPr>
            <w:tcW w:w="1134" w:type="dxa"/>
          </w:tcPr>
          <w:p w:rsidR="00F34BDF" w:rsidRPr="004762D4" w:rsidRDefault="00F34BDF" w:rsidP="005C4D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523,9</w:t>
            </w:r>
          </w:p>
        </w:tc>
      </w:tr>
      <w:tr w:rsidR="00F34BDF" w:rsidRPr="004762D4" w:rsidTr="00371A1A">
        <w:trPr>
          <w:trHeight w:val="343"/>
          <w:tblCellSpacing w:w="5" w:type="nil"/>
        </w:trPr>
        <w:tc>
          <w:tcPr>
            <w:tcW w:w="1843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Основное        </w:t>
            </w:r>
            <w:r w:rsidRPr="004762D4">
              <w:rPr>
                <w:rFonts w:ascii="Times New Roman" w:hAnsi="Times New Roman" w:cs="Times New Roman"/>
              </w:rPr>
              <w:br/>
              <w:t xml:space="preserve">мероприятие 1.2. </w:t>
            </w:r>
          </w:p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  <w:bCs/>
              </w:rPr>
              <w:t xml:space="preserve">Развитие культурно-досуговой деятельности. </w:t>
            </w:r>
          </w:p>
        </w:tc>
        <w:tc>
          <w:tcPr>
            <w:tcW w:w="4252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муниципальное бюджетное учреждение культуры «Романовский сельский дом культуры» </w:t>
            </w:r>
          </w:p>
        </w:tc>
        <w:tc>
          <w:tcPr>
            <w:tcW w:w="851" w:type="dxa"/>
          </w:tcPr>
          <w:p w:rsidR="00F34BDF" w:rsidRPr="004762D4" w:rsidRDefault="00F34BDF">
            <w:r w:rsidRPr="004762D4">
              <w:t>951</w:t>
            </w:r>
          </w:p>
        </w:tc>
        <w:tc>
          <w:tcPr>
            <w:tcW w:w="708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F34BDF" w:rsidRPr="004762D4" w:rsidRDefault="00F34BDF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F34BDF" w:rsidRPr="004762D4" w:rsidRDefault="00F34BDF" w:rsidP="00820B67">
            <w:pPr>
              <w:pStyle w:val="ConsPlusCell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557,2</w:t>
            </w:r>
          </w:p>
        </w:tc>
        <w:tc>
          <w:tcPr>
            <w:tcW w:w="1134" w:type="dxa"/>
          </w:tcPr>
          <w:p w:rsidR="00F34BDF" w:rsidRPr="004762D4" w:rsidRDefault="00F34BDF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34BDF" w:rsidRPr="004762D4" w:rsidRDefault="00F34BDF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34BDF" w:rsidRPr="004762D4" w:rsidRDefault="00F34BDF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34BDF" w:rsidRPr="004762D4" w:rsidRDefault="00F34BDF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733,5</w:t>
            </w:r>
          </w:p>
        </w:tc>
        <w:tc>
          <w:tcPr>
            <w:tcW w:w="1134" w:type="dxa"/>
          </w:tcPr>
          <w:p w:rsidR="00F34BDF" w:rsidRPr="004762D4" w:rsidRDefault="00F34BDF" w:rsidP="005C4D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34BDF" w:rsidRPr="004762D4" w:rsidRDefault="00F34BDF" w:rsidP="005C4D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62D4">
              <w:rPr>
                <w:rFonts w:ascii="Times New Roman" w:hAnsi="Times New Roman" w:cs="Times New Roman"/>
              </w:rPr>
              <w:t>718,6</w:t>
            </w:r>
          </w:p>
        </w:tc>
      </w:tr>
    </w:tbl>
    <w:p w:rsidR="00585D1F" w:rsidRPr="004762D4" w:rsidRDefault="00585D1F" w:rsidP="00585D1F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2" w:name="Par866"/>
      <w:bookmarkEnd w:id="2"/>
      <w:r w:rsidRPr="004762D4">
        <w:rPr>
          <w:sz w:val="24"/>
          <w:szCs w:val="24"/>
        </w:rPr>
        <w:t xml:space="preserve">&lt;1&gt; До присвоения кода бюджетной классификации указываются реквизиты нормативного правового акта о выделении средств бюджета </w:t>
      </w:r>
      <w:r w:rsidR="00C44F1F" w:rsidRPr="004762D4">
        <w:rPr>
          <w:sz w:val="24"/>
          <w:szCs w:val="24"/>
        </w:rPr>
        <w:t>поселения</w:t>
      </w:r>
      <w:r w:rsidRPr="004762D4">
        <w:rPr>
          <w:sz w:val="24"/>
          <w:szCs w:val="24"/>
        </w:rPr>
        <w:t xml:space="preserve"> на реализацию основных мероприятий муниципальной программы. Для муниципальных  программ сельских поселений, входящих в состав Дубовского района, разрабатываемых в 2013 году – после принятия Решения о бюджете </w:t>
      </w:r>
      <w:r w:rsidR="00C44F1F" w:rsidRPr="004762D4">
        <w:rPr>
          <w:sz w:val="24"/>
          <w:szCs w:val="24"/>
        </w:rPr>
        <w:t>поселения</w:t>
      </w:r>
      <w:r w:rsidRPr="004762D4">
        <w:rPr>
          <w:sz w:val="24"/>
          <w:szCs w:val="24"/>
        </w:rPr>
        <w:t xml:space="preserve"> на 2014 год и на плановый период 2015 и 2016 годов.</w:t>
      </w:r>
    </w:p>
    <w:p w:rsidR="00585D1F" w:rsidRPr="004762D4" w:rsidRDefault="00585D1F" w:rsidP="00585D1F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3" w:name="Par867"/>
      <w:bookmarkEnd w:id="3"/>
      <w:r w:rsidRPr="004762D4">
        <w:rPr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585D1F" w:rsidRPr="004762D4" w:rsidRDefault="00585D1F" w:rsidP="00585D1F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4" w:name="Par868"/>
      <w:bookmarkEnd w:id="4"/>
      <w:r w:rsidRPr="004762D4">
        <w:rPr>
          <w:sz w:val="24"/>
          <w:szCs w:val="24"/>
        </w:rPr>
        <w:t xml:space="preserve">&lt;3&gt; Здесь и далее в строке «всего» указываются все необходимые расходы на реализацию муниципальной 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</w:t>
      </w:r>
      <w:r w:rsidR="00C44F1F" w:rsidRPr="004762D4">
        <w:rPr>
          <w:sz w:val="24"/>
          <w:szCs w:val="24"/>
        </w:rPr>
        <w:t xml:space="preserve">Романовского сельского поселения </w:t>
      </w:r>
      <w:r w:rsidRPr="004762D4">
        <w:rPr>
          <w:sz w:val="24"/>
          <w:szCs w:val="24"/>
        </w:rPr>
        <w:t>Дубовского района.</w:t>
      </w:r>
    </w:p>
    <w:p w:rsidR="00585D1F" w:rsidRPr="004762D4" w:rsidRDefault="00585D1F" w:rsidP="00585D1F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5" w:name="Par869"/>
      <w:bookmarkEnd w:id="5"/>
      <w:r w:rsidRPr="004762D4">
        <w:rPr>
          <w:sz w:val="24"/>
          <w:szCs w:val="24"/>
        </w:rPr>
        <w:t>&lt;4&gt; Под обеспечением реализации муниципальной 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872CD2" w:rsidRPr="004762D4" w:rsidRDefault="00872CD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7867" w:rsidRPr="004762D4" w:rsidRDefault="00737867" w:rsidP="006D44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762D4">
        <w:rPr>
          <w:spacing w:val="-8"/>
          <w:sz w:val="28"/>
          <w:szCs w:val="28"/>
        </w:rPr>
        <w:t xml:space="preserve">   </w:t>
      </w:r>
      <w:r w:rsidR="006D44E2" w:rsidRPr="004762D4">
        <w:rPr>
          <w:bCs/>
          <w:kern w:val="2"/>
          <w:sz w:val="28"/>
          <w:szCs w:val="28"/>
        </w:rPr>
        <w:t xml:space="preserve">1.7  Таблицу 6. </w:t>
      </w:r>
      <w:r w:rsidR="006D44E2" w:rsidRPr="004762D4">
        <w:rPr>
          <w:sz w:val="28"/>
          <w:szCs w:val="28"/>
        </w:rPr>
        <w:t xml:space="preserve">Расходы бюджета района, федерального бюджета, областного бюджета и бюджетов сельского поселения, внебюджетных источников на реализацию муниципальной  программы  </w:t>
      </w:r>
      <w:r w:rsidR="006D44E2" w:rsidRPr="004762D4">
        <w:rPr>
          <w:kern w:val="2"/>
          <w:sz w:val="28"/>
          <w:szCs w:val="28"/>
        </w:rPr>
        <w:t>изложить в следующей редакции:</w:t>
      </w:r>
    </w:p>
    <w:p w:rsidR="00872CD2" w:rsidRPr="004762D4" w:rsidRDefault="00872CD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2CD2" w:rsidRPr="004762D4" w:rsidRDefault="00872CD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63FD" w:rsidRPr="004762D4" w:rsidRDefault="00DC63FD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62D4">
        <w:rPr>
          <w:sz w:val="28"/>
          <w:szCs w:val="28"/>
        </w:rPr>
        <w:t>Таблица 6</w:t>
      </w:r>
    </w:p>
    <w:p w:rsidR="00450939" w:rsidRPr="004762D4" w:rsidRDefault="00450939" w:rsidP="004509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762D4">
        <w:rPr>
          <w:sz w:val="24"/>
          <w:szCs w:val="24"/>
        </w:rPr>
        <w:t>Расходы</w:t>
      </w:r>
    </w:p>
    <w:p w:rsidR="00450939" w:rsidRPr="004762D4" w:rsidRDefault="00450939" w:rsidP="004509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762D4">
        <w:rPr>
          <w:sz w:val="24"/>
          <w:szCs w:val="24"/>
        </w:rPr>
        <w:t xml:space="preserve">бюджета района, федерального бюджета, областного бюджета </w:t>
      </w:r>
    </w:p>
    <w:p w:rsidR="00450939" w:rsidRPr="004762D4" w:rsidRDefault="00450939" w:rsidP="004509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762D4">
        <w:rPr>
          <w:sz w:val="24"/>
          <w:szCs w:val="24"/>
        </w:rPr>
        <w:t>и бюджетов сельск</w:t>
      </w:r>
      <w:r w:rsidR="00820B67" w:rsidRPr="004762D4">
        <w:rPr>
          <w:sz w:val="24"/>
          <w:szCs w:val="24"/>
        </w:rPr>
        <w:t xml:space="preserve">ого </w:t>
      </w:r>
      <w:r w:rsidRPr="004762D4">
        <w:rPr>
          <w:sz w:val="24"/>
          <w:szCs w:val="24"/>
        </w:rPr>
        <w:t>поселени</w:t>
      </w:r>
      <w:r w:rsidR="00820B67" w:rsidRPr="004762D4">
        <w:rPr>
          <w:sz w:val="24"/>
          <w:szCs w:val="24"/>
        </w:rPr>
        <w:t>я</w:t>
      </w:r>
      <w:r w:rsidRPr="004762D4">
        <w:rPr>
          <w:sz w:val="24"/>
          <w:szCs w:val="24"/>
        </w:rPr>
        <w:t xml:space="preserve">, внебюджетных источников на реализацию муниципальной  программы </w:t>
      </w:r>
    </w:p>
    <w:p w:rsidR="00DC63FD" w:rsidRPr="004762D4" w:rsidRDefault="00DC63FD" w:rsidP="00DC63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458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7"/>
        <w:gridCol w:w="3969"/>
        <w:gridCol w:w="2977"/>
        <w:gridCol w:w="1275"/>
        <w:gridCol w:w="1134"/>
        <w:gridCol w:w="1276"/>
      </w:tblGrid>
      <w:tr w:rsidR="00DC63FD" w:rsidRPr="004762D4" w:rsidTr="002D2BF6">
        <w:trPr>
          <w:tblCellSpacing w:w="5" w:type="nil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2BF6" w:rsidRPr="004762D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DC63FD" w:rsidRPr="004762D4" w:rsidRDefault="00DC63FD" w:rsidP="002D2B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2D2BF6" w:rsidRPr="004762D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4762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2D2BF6" w:rsidRPr="004762D4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D2BF6" w:rsidRPr="004762D4" w:rsidTr="002D2BF6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2F5E" w:rsidRPr="004762D4" w:rsidTr="002D2BF6">
        <w:trPr>
          <w:tblCellSpacing w:w="5" w:type="nil"/>
        </w:trPr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4762D4" w:rsidRDefault="00142F5E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  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4762D4" w:rsidRDefault="00142F5E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4762D4" w:rsidRDefault="00142F5E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4762D4" w:rsidRDefault="00142F5E" w:rsidP="00820B67">
            <w:pPr>
              <w:jc w:val="center"/>
            </w:pPr>
            <w:r w:rsidRPr="004762D4">
              <w:rPr>
                <w:sz w:val="24"/>
                <w:szCs w:val="24"/>
              </w:rPr>
              <w:t>1022,1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4762D4" w:rsidRDefault="00142F5E" w:rsidP="004067D3">
            <w:pPr>
              <w:jc w:val="center"/>
              <w:rPr>
                <w:sz w:val="24"/>
                <w:szCs w:val="24"/>
              </w:rPr>
            </w:pPr>
            <w:r w:rsidRPr="004762D4">
              <w:rPr>
                <w:sz w:val="24"/>
                <w:szCs w:val="24"/>
              </w:rPr>
              <w:t>1233,0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4762D4" w:rsidRDefault="00F34BDF" w:rsidP="002279F6">
            <w:pPr>
              <w:jc w:val="center"/>
              <w:rPr>
                <w:sz w:val="24"/>
                <w:szCs w:val="24"/>
              </w:rPr>
            </w:pPr>
            <w:r w:rsidRPr="004762D4">
              <w:rPr>
                <w:sz w:val="24"/>
                <w:szCs w:val="24"/>
              </w:rPr>
              <w:t>1242,5</w:t>
            </w:r>
          </w:p>
        </w:tc>
      </w:tr>
      <w:tr w:rsidR="00820B67" w:rsidRPr="004762D4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4762D4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4762D4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4762D4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  <w:r w:rsidRPr="004762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81" w:history="1">
              <w:r w:rsidRPr="004762D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4762D4" w:rsidRDefault="00321731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4762D4" w:rsidRDefault="00820B67" w:rsidP="00820B67">
            <w:pPr>
              <w:jc w:val="center"/>
            </w:pPr>
            <w:r w:rsidRPr="004762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4762D4" w:rsidRDefault="00DA3185" w:rsidP="002279F6">
            <w:pPr>
              <w:jc w:val="center"/>
              <w:rPr>
                <w:sz w:val="24"/>
                <w:szCs w:val="24"/>
              </w:rPr>
            </w:pPr>
            <w:r w:rsidRPr="004762D4">
              <w:rPr>
                <w:sz w:val="24"/>
                <w:szCs w:val="24"/>
              </w:rPr>
              <w:t>188,0</w:t>
            </w:r>
          </w:p>
        </w:tc>
      </w:tr>
      <w:tr w:rsidR="00820B67" w:rsidRPr="004762D4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4762D4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4762D4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4762D4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4762D4" w:rsidRDefault="00820B67" w:rsidP="00820B67">
            <w:pPr>
              <w:jc w:val="center"/>
            </w:pPr>
            <w:r w:rsidRPr="004762D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4762D4" w:rsidRDefault="00820B67" w:rsidP="00820B67">
            <w:pPr>
              <w:jc w:val="center"/>
            </w:pPr>
            <w:r w:rsidRPr="004762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4762D4" w:rsidRDefault="00820B67" w:rsidP="002279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2F5E" w:rsidRPr="004762D4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4762D4" w:rsidRDefault="00142F5E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4762D4" w:rsidRDefault="00142F5E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4762D4" w:rsidRDefault="00142F5E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4762D4" w:rsidRDefault="00142F5E" w:rsidP="00820B67">
            <w:pPr>
              <w:jc w:val="center"/>
            </w:pPr>
            <w:r w:rsidRPr="004762D4">
              <w:rPr>
                <w:sz w:val="24"/>
                <w:szCs w:val="24"/>
              </w:rPr>
              <w:t>976,6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4762D4" w:rsidRDefault="00142F5E" w:rsidP="004067D3">
            <w:pPr>
              <w:jc w:val="center"/>
              <w:rPr>
                <w:sz w:val="24"/>
                <w:szCs w:val="24"/>
              </w:rPr>
            </w:pPr>
            <w:r w:rsidRPr="004762D4">
              <w:rPr>
                <w:sz w:val="24"/>
                <w:szCs w:val="24"/>
              </w:rPr>
              <w:t>1233,0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4762D4" w:rsidRDefault="00F34BDF" w:rsidP="002279F6">
            <w:pPr>
              <w:jc w:val="center"/>
              <w:rPr>
                <w:sz w:val="24"/>
                <w:szCs w:val="24"/>
              </w:rPr>
            </w:pPr>
            <w:r w:rsidRPr="004762D4">
              <w:rPr>
                <w:sz w:val="24"/>
                <w:szCs w:val="24"/>
              </w:rPr>
              <w:t>1054,5</w:t>
            </w:r>
          </w:p>
        </w:tc>
      </w:tr>
      <w:tr w:rsidR="002D2BF6" w:rsidRPr="004762D4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2279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BDF" w:rsidRPr="004762D4" w:rsidTr="002D2BF6">
        <w:trPr>
          <w:tblCellSpacing w:w="5" w:type="nil"/>
        </w:trPr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BDF" w:rsidRPr="004762D4" w:rsidRDefault="00F34BDF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BDF" w:rsidRPr="004762D4" w:rsidRDefault="00F34BDF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F" w:rsidRPr="004762D4" w:rsidRDefault="00F34BDF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F" w:rsidRPr="004762D4" w:rsidRDefault="00F34BDF" w:rsidP="004067D3">
            <w:pPr>
              <w:jc w:val="center"/>
            </w:pPr>
            <w:r w:rsidRPr="004762D4">
              <w:rPr>
                <w:sz w:val="24"/>
                <w:szCs w:val="24"/>
              </w:rPr>
              <w:t>1022,1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F" w:rsidRPr="004762D4" w:rsidRDefault="00F34BDF" w:rsidP="004067D3">
            <w:pPr>
              <w:jc w:val="center"/>
              <w:rPr>
                <w:sz w:val="24"/>
                <w:szCs w:val="24"/>
              </w:rPr>
            </w:pPr>
            <w:r w:rsidRPr="004762D4">
              <w:rPr>
                <w:sz w:val="24"/>
                <w:szCs w:val="24"/>
              </w:rPr>
              <w:t>1233,0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F" w:rsidRPr="004762D4" w:rsidRDefault="00F34BDF" w:rsidP="005C4D07">
            <w:pPr>
              <w:jc w:val="center"/>
              <w:rPr>
                <w:sz w:val="24"/>
                <w:szCs w:val="24"/>
              </w:rPr>
            </w:pPr>
            <w:r w:rsidRPr="004762D4">
              <w:rPr>
                <w:sz w:val="24"/>
                <w:szCs w:val="24"/>
              </w:rPr>
              <w:t>1242,5</w:t>
            </w:r>
          </w:p>
        </w:tc>
      </w:tr>
      <w:tr w:rsidR="00F34BDF" w:rsidRPr="004762D4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BDF" w:rsidRPr="004762D4" w:rsidRDefault="00F34BDF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BDF" w:rsidRPr="004762D4" w:rsidRDefault="00F34BDF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F" w:rsidRPr="004762D4" w:rsidRDefault="00F34BDF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F" w:rsidRPr="004762D4" w:rsidRDefault="00F34BDF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F" w:rsidRPr="004762D4" w:rsidRDefault="00F34BDF" w:rsidP="00F842E7">
            <w:pPr>
              <w:jc w:val="center"/>
              <w:rPr>
                <w:sz w:val="24"/>
                <w:szCs w:val="24"/>
              </w:rPr>
            </w:pPr>
            <w:r w:rsidRPr="004762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F" w:rsidRPr="004762D4" w:rsidRDefault="00F34BDF" w:rsidP="005C4D07">
            <w:pPr>
              <w:jc w:val="center"/>
              <w:rPr>
                <w:sz w:val="24"/>
                <w:szCs w:val="24"/>
              </w:rPr>
            </w:pPr>
            <w:r w:rsidRPr="004762D4">
              <w:rPr>
                <w:sz w:val="24"/>
                <w:szCs w:val="24"/>
              </w:rPr>
              <w:t>188,0</w:t>
            </w:r>
          </w:p>
        </w:tc>
      </w:tr>
      <w:tr w:rsidR="00F34BDF" w:rsidRPr="004762D4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BDF" w:rsidRPr="004762D4" w:rsidRDefault="00F34BDF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BDF" w:rsidRPr="004762D4" w:rsidRDefault="00F34BDF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F" w:rsidRPr="004762D4" w:rsidRDefault="00F34BDF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F" w:rsidRPr="004762D4" w:rsidRDefault="00F34BDF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F" w:rsidRPr="004762D4" w:rsidRDefault="00F34BDF" w:rsidP="00F842E7">
            <w:pPr>
              <w:jc w:val="center"/>
              <w:rPr>
                <w:sz w:val="24"/>
                <w:szCs w:val="24"/>
              </w:rPr>
            </w:pPr>
            <w:r w:rsidRPr="004762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F" w:rsidRPr="004762D4" w:rsidRDefault="00F34BDF" w:rsidP="005C4D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BDF" w:rsidRPr="004762D4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BDF" w:rsidRPr="004762D4" w:rsidRDefault="00F34BDF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BDF" w:rsidRPr="004762D4" w:rsidRDefault="00F34BDF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F" w:rsidRPr="004762D4" w:rsidRDefault="00F34BDF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F" w:rsidRPr="004762D4" w:rsidRDefault="00F34BDF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976,6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F" w:rsidRPr="004762D4" w:rsidRDefault="00F34BDF" w:rsidP="004067D3">
            <w:pPr>
              <w:jc w:val="center"/>
              <w:rPr>
                <w:sz w:val="24"/>
                <w:szCs w:val="24"/>
              </w:rPr>
            </w:pPr>
            <w:r w:rsidRPr="004762D4">
              <w:rPr>
                <w:sz w:val="24"/>
                <w:szCs w:val="24"/>
              </w:rPr>
              <w:t>1233,0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F" w:rsidRPr="004762D4" w:rsidRDefault="00F34BDF" w:rsidP="005C4D07">
            <w:pPr>
              <w:jc w:val="center"/>
              <w:rPr>
                <w:sz w:val="24"/>
                <w:szCs w:val="24"/>
              </w:rPr>
            </w:pPr>
            <w:r w:rsidRPr="004762D4">
              <w:rPr>
                <w:sz w:val="24"/>
                <w:szCs w:val="24"/>
              </w:rPr>
              <w:t>1054,5</w:t>
            </w:r>
          </w:p>
        </w:tc>
      </w:tr>
      <w:tr w:rsidR="002D2BF6" w:rsidRPr="004762D4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762D4" w:rsidRDefault="002D2BF6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C32" w:rsidRPr="004762D4" w:rsidRDefault="00436C32" w:rsidP="00436C32">
      <w:pPr>
        <w:widowControl w:val="0"/>
        <w:autoSpaceDE w:val="0"/>
        <w:autoSpaceDN w:val="0"/>
        <w:adjustRightInd w:val="0"/>
        <w:ind w:left="993" w:hanging="453"/>
        <w:jc w:val="both"/>
        <w:rPr>
          <w:sz w:val="24"/>
          <w:szCs w:val="24"/>
        </w:rPr>
      </w:pPr>
      <w:bookmarkStart w:id="6" w:name="Par981"/>
      <w:bookmarkEnd w:id="6"/>
      <w:r w:rsidRPr="004762D4">
        <w:rPr>
          <w:sz w:val="24"/>
          <w:szCs w:val="24"/>
        </w:rPr>
        <w:t xml:space="preserve">&lt;1&gt; Здесь и далее в таблице в содержании графы «бюджет </w:t>
      </w:r>
      <w:r w:rsidR="00C44F1F" w:rsidRPr="004762D4">
        <w:rPr>
          <w:sz w:val="24"/>
          <w:szCs w:val="24"/>
        </w:rPr>
        <w:t>поселения</w:t>
      </w:r>
      <w:r w:rsidRPr="004762D4">
        <w:rPr>
          <w:sz w:val="24"/>
          <w:szCs w:val="24"/>
        </w:rPr>
        <w:t xml:space="preserve">» указываются данные в соответствии с расходами бюджета </w:t>
      </w:r>
      <w:r w:rsidR="00C44F1F" w:rsidRPr="004762D4">
        <w:rPr>
          <w:sz w:val="24"/>
          <w:szCs w:val="24"/>
        </w:rPr>
        <w:t>поселения</w:t>
      </w:r>
      <w:r w:rsidRPr="004762D4">
        <w:rPr>
          <w:sz w:val="24"/>
          <w:szCs w:val="24"/>
        </w:rPr>
        <w:t xml:space="preserve"> </w:t>
      </w:r>
      <w:hyperlink w:anchor="Par676" w:history="1">
        <w:r w:rsidRPr="004762D4">
          <w:rPr>
            <w:sz w:val="24"/>
            <w:szCs w:val="24"/>
          </w:rPr>
          <w:t>(Таблица 6)</w:t>
        </w:r>
      </w:hyperlink>
      <w:r w:rsidRPr="004762D4">
        <w:rPr>
          <w:sz w:val="24"/>
          <w:szCs w:val="24"/>
        </w:rPr>
        <w:t>.</w:t>
      </w:r>
    </w:p>
    <w:p w:rsidR="00737867" w:rsidRPr="004762D4" w:rsidRDefault="00737867" w:rsidP="00737867">
      <w:pPr>
        <w:rPr>
          <w:spacing w:val="-8"/>
          <w:sz w:val="28"/>
        </w:rPr>
      </w:pPr>
    </w:p>
    <w:p w:rsidR="006D44E2" w:rsidRPr="004762D4" w:rsidRDefault="006D44E2" w:rsidP="006D44E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762D4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6D44E2" w:rsidRPr="004762D4" w:rsidRDefault="006D44E2" w:rsidP="006D44E2">
      <w:pPr>
        <w:autoSpaceDE w:val="0"/>
        <w:autoSpaceDN w:val="0"/>
        <w:adjustRightInd w:val="0"/>
      </w:pPr>
    </w:p>
    <w:p w:rsidR="006D44E2" w:rsidRPr="004762D4" w:rsidRDefault="006D44E2" w:rsidP="006D44E2">
      <w:pPr>
        <w:rPr>
          <w:sz w:val="28"/>
          <w:szCs w:val="28"/>
        </w:rPr>
      </w:pPr>
    </w:p>
    <w:p w:rsidR="006D44E2" w:rsidRPr="004762D4" w:rsidRDefault="006D44E2" w:rsidP="006D44E2">
      <w:pPr>
        <w:rPr>
          <w:sz w:val="28"/>
          <w:szCs w:val="28"/>
        </w:rPr>
      </w:pPr>
    </w:p>
    <w:p w:rsidR="006D44E2" w:rsidRPr="004762D4" w:rsidRDefault="006D44E2" w:rsidP="006D44E2">
      <w:pPr>
        <w:rPr>
          <w:sz w:val="28"/>
          <w:szCs w:val="28"/>
        </w:rPr>
      </w:pPr>
    </w:p>
    <w:p w:rsidR="00F34BDF" w:rsidRPr="004762D4" w:rsidRDefault="00F34BDF" w:rsidP="00F34BDF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762D4">
        <w:rPr>
          <w:sz w:val="28"/>
          <w:szCs w:val="28"/>
        </w:rPr>
        <w:t>Глава  Администрации</w:t>
      </w:r>
    </w:p>
    <w:p w:rsidR="00F34BDF" w:rsidRPr="004762D4" w:rsidRDefault="00F34BDF" w:rsidP="00F34BDF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762D4">
        <w:rPr>
          <w:sz w:val="28"/>
          <w:szCs w:val="28"/>
        </w:rPr>
        <w:t>Романовского сельского поселения                                                                           С.В.Яцкий</w:t>
      </w:r>
    </w:p>
    <w:p w:rsidR="00F34BDF" w:rsidRPr="004762D4" w:rsidRDefault="00F34BDF" w:rsidP="00F34BDF">
      <w:pPr>
        <w:rPr>
          <w:sz w:val="28"/>
          <w:szCs w:val="28"/>
        </w:rPr>
      </w:pPr>
    </w:p>
    <w:p w:rsidR="006D44E2" w:rsidRPr="004762D4" w:rsidRDefault="006D44E2" w:rsidP="006D44E2">
      <w:pPr>
        <w:rPr>
          <w:sz w:val="28"/>
          <w:szCs w:val="28"/>
        </w:rPr>
      </w:pPr>
    </w:p>
    <w:p w:rsidR="006D44E2" w:rsidRPr="004762D4" w:rsidRDefault="006D44E2" w:rsidP="006D44E2">
      <w:pPr>
        <w:rPr>
          <w:sz w:val="28"/>
          <w:szCs w:val="28"/>
        </w:rPr>
      </w:pPr>
    </w:p>
    <w:p w:rsidR="006D44E2" w:rsidRPr="004762D4" w:rsidRDefault="006D44E2" w:rsidP="006D44E2">
      <w:r w:rsidRPr="004762D4">
        <w:rPr>
          <w:sz w:val="28"/>
          <w:szCs w:val="28"/>
        </w:rPr>
        <w:t>Верно:</w:t>
      </w:r>
    </w:p>
    <w:p w:rsidR="006D44E2" w:rsidRPr="004762D4" w:rsidRDefault="006D44E2" w:rsidP="006D44E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762D4">
        <w:rPr>
          <w:sz w:val="28"/>
          <w:szCs w:val="28"/>
        </w:rPr>
        <w:t>Специалист 1 категории по правовой</w:t>
      </w:r>
    </w:p>
    <w:p w:rsidR="006D44E2" w:rsidRPr="004762D4" w:rsidRDefault="006D44E2" w:rsidP="006D44E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762D4">
        <w:rPr>
          <w:sz w:val="28"/>
          <w:szCs w:val="28"/>
        </w:rPr>
        <w:t>и кадровой работе                                                                                Р.В.Ткачева</w:t>
      </w:r>
    </w:p>
    <w:p w:rsidR="00737867" w:rsidRPr="004762D4" w:rsidRDefault="00F34BDF" w:rsidP="00737867">
      <w:pPr>
        <w:rPr>
          <w:spacing w:val="-8"/>
          <w:sz w:val="28"/>
        </w:rPr>
      </w:pPr>
      <w:r w:rsidRPr="004762D4">
        <w:rPr>
          <w:spacing w:val="-8"/>
          <w:sz w:val="28"/>
        </w:rPr>
        <w:t xml:space="preserve">             </w:t>
      </w:r>
    </w:p>
    <w:sectPr w:rsidR="00737867" w:rsidRPr="004762D4" w:rsidSect="008C4E62">
      <w:footerReference w:type="default" r:id="rId8"/>
      <w:pgSz w:w="16838" w:h="11906" w:orient="landscape" w:code="9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B95" w:rsidRDefault="009A7B95" w:rsidP="00935C43">
      <w:r>
        <w:separator/>
      </w:r>
    </w:p>
  </w:endnote>
  <w:endnote w:type="continuationSeparator" w:id="1">
    <w:p w:rsidR="009A7B95" w:rsidRDefault="009A7B95" w:rsidP="00935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6D" w:rsidRPr="004566E0" w:rsidRDefault="00B5786D">
    <w:pPr>
      <w:pStyle w:val="aa"/>
      <w:jc w:val="right"/>
      <w:rPr>
        <w:sz w:val="24"/>
        <w:szCs w:val="24"/>
      </w:rPr>
    </w:pPr>
  </w:p>
  <w:p w:rsidR="00B5786D" w:rsidRDefault="00B578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B95" w:rsidRDefault="009A7B95" w:rsidP="00935C43">
      <w:r>
        <w:separator/>
      </w:r>
    </w:p>
  </w:footnote>
  <w:footnote w:type="continuationSeparator" w:id="1">
    <w:p w:rsidR="009A7B95" w:rsidRDefault="009A7B95" w:rsidP="00935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265"/>
    <w:rsid w:val="00003655"/>
    <w:rsid w:val="00025DAE"/>
    <w:rsid w:val="0003012E"/>
    <w:rsid w:val="000461AF"/>
    <w:rsid w:val="00052EBA"/>
    <w:rsid w:val="00071E8F"/>
    <w:rsid w:val="00095789"/>
    <w:rsid w:val="000A0E71"/>
    <w:rsid w:val="000A795D"/>
    <w:rsid w:val="000B75D0"/>
    <w:rsid w:val="000D55E4"/>
    <w:rsid w:val="000E745D"/>
    <w:rsid w:val="001157B9"/>
    <w:rsid w:val="001253A9"/>
    <w:rsid w:val="00126CD9"/>
    <w:rsid w:val="00133222"/>
    <w:rsid w:val="00142F5E"/>
    <w:rsid w:val="001612A9"/>
    <w:rsid w:val="001A6D12"/>
    <w:rsid w:val="001B5B2C"/>
    <w:rsid w:val="001C3616"/>
    <w:rsid w:val="001C45B5"/>
    <w:rsid w:val="001C7245"/>
    <w:rsid w:val="001D64E5"/>
    <w:rsid w:val="001F47B9"/>
    <w:rsid w:val="001F54C4"/>
    <w:rsid w:val="00207A8E"/>
    <w:rsid w:val="00210ACB"/>
    <w:rsid w:val="002219D4"/>
    <w:rsid w:val="00222374"/>
    <w:rsid w:val="00222603"/>
    <w:rsid w:val="002279F6"/>
    <w:rsid w:val="00235F7A"/>
    <w:rsid w:val="00281987"/>
    <w:rsid w:val="00291D6B"/>
    <w:rsid w:val="00292B35"/>
    <w:rsid w:val="00295F18"/>
    <w:rsid w:val="002B250B"/>
    <w:rsid w:val="002C6AE4"/>
    <w:rsid w:val="002D2BF6"/>
    <w:rsid w:val="0030744F"/>
    <w:rsid w:val="00321731"/>
    <w:rsid w:val="003707CF"/>
    <w:rsid w:val="00371A1A"/>
    <w:rsid w:val="00377F0E"/>
    <w:rsid w:val="00392FE9"/>
    <w:rsid w:val="003A041F"/>
    <w:rsid w:val="003B1FA4"/>
    <w:rsid w:val="003C5C74"/>
    <w:rsid w:val="003D2FA3"/>
    <w:rsid w:val="003D7769"/>
    <w:rsid w:val="003E618B"/>
    <w:rsid w:val="003E66E0"/>
    <w:rsid w:val="00403AC4"/>
    <w:rsid w:val="0040573C"/>
    <w:rsid w:val="00405FFC"/>
    <w:rsid w:val="004067D3"/>
    <w:rsid w:val="0041291D"/>
    <w:rsid w:val="0041401C"/>
    <w:rsid w:val="004159A0"/>
    <w:rsid w:val="00434BC4"/>
    <w:rsid w:val="00436C32"/>
    <w:rsid w:val="00450939"/>
    <w:rsid w:val="004574C8"/>
    <w:rsid w:val="004655FB"/>
    <w:rsid w:val="00472163"/>
    <w:rsid w:val="00475786"/>
    <w:rsid w:val="004762D4"/>
    <w:rsid w:val="004948CB"/>
    <w:rsid w:val="00494B93"/>
    <w:rsid w:val="00494C88"/>
    <w:rsid w:val="004A5E99"/>
    <w:rsid w:val="004A78B3"/>
    <w:rsid w:val="004B4AAD"/>
    <w:rsid w:val="004C4315"/>
    <w:rsid w:val="004D3491"/>
    <w:rsid w:val="004D39BB"/>
    <w:rsid w:val="004D4A91"/>
    <w:rsid w:val="004E1783"/>
    <w:rsid w:val="004E203B"/>
    <w:rsid w:val="004E6B4A"/>
    <w:rsid w:val="005078B1"/>
    <w:rsid w:val="005336C1"/>
    <w:rsid w:val="00533F7F"/>
    <w:rsid w:val="00546D29"/>
    <w:rsid w:val="005478AB"/>
    <w:rsid w:val="00550C53"/>
    <w:rsid w:val="00554B93"/>
    <w:rsid w:val="00562BAF"/>
    <w:rsid w:val="00574B0C"/>
    <w:rsid w:val="00585D1F"/>
    <w:rsid w:val="0059134A"/>
    <w:rsid w:val="00592D25"/>
    <w:rsid w:val="005A6D80"/>
    <w:rsid w:val="005A782E"/>
    <w:rsid w:val="005C107F"/>
    <w:rsid w:val="005F664E"/>
    <w:rsid w:val="00603A36"/>
    <w:rsid w:val="00623771"/>
    <w:rsid w:val="00651101"/>
    <w:rsid w:val="00676190"/>
    <w:rsid w:val="00682E3B"/>
    <w:rsid w:val="006B5954"/>
    <w:rsid w:val="006D44E2"/>
    <w:rsid w:val="006F3E43"/>
    <w:rsid w:val="006F5271"/>
    <w:rsid w:val="006F63E0"/>
    <w:rsid w:val="006F7467"/>
    <w:rsid w:val="007221B7"/>
    <w:rsid w:val="00733E5F"/>
    <w:rsid w:val="00737867"/>
    <w:rsid w:val="00741D52"/>
    <w:rsid w:val="007546C9"/>
    <w:rsid w:val="007623E2"/>
    <w:rsid w:val="00773C5C"/>
    <w:rsid w:val="00773FA1"/>
    <w:rsid w:val="007818C1"/>
    <w:rsid w:val="00781D6B"/>
    <w:rsid w:val="00782351"/>
    <w:rsid w:val="00786ABD"/>
    <w:rsid w:val="007B3FFB"/>
    <w:rsid w:val="007E3876"/>
    <w:rsid w:val="007F29F5"/>
    <w:rsid w:val="007F616C"/>
    <w:rsid w:val="008114AC"/>
    <w:rsid w:val="00812AAF"/>
    <w:rsid w:val="00820B67"/>
    <w:rsid w:val="00833578"/>
    <w:rsid w:val="00846084"/>
    <w:rsid w:val="0085048E"/>
    <w:rsid w:val="00850939"/>
    <w:rsid w:val="00856B27"/>
    <w:rsid w:val="00870F34"/>
    <w:rsid w:val="008714D2"/>
    <w:rsid w:val="00872CD2"/>
    <w:rsid w:val="00873B41"/>
    <w:rsid w:val="0089175F"/>
    <w:rsid w:val="00893FF4"/>
    <w:rsid w:val="00895EAF"/>
    <w:rsid w:val="008A7951"/>
    <w:rsid w:val="008B2B12"/>
    <w:rsid w:val="008C1262"/>
    <w:rsid w:val="008C4E62"/>
    <w:rsid w:val="0090531D"/>
    <w:rsid w:val="00910B5A"/>
    <w:rsid w:val="00915A93"/>
    <w:rsid w:val="00916C0B"/>
    <w:rsid w:val="00935C43"/>
    <w:rsid w:val="00937E25"/>
    <w:rsid w:val="00984BD7"/>
    <w:rsid w:val="00994EB1"/>
    <w:rsid w:val="009A0E9B"/>
    <w:rsid w:val="009A701E"/>
    <w:rsid w:val="009A7B95"/>
    <w:rsid w:val="009C5D9D"/>
    <w:rsid w:val="009D2CC0"/>
    <w:rsid w:val="009E2C7E"/>
    <w:rsid w:val="009F62AA"/>
    <w:rsid w:val="009F695A"/>
    <w:rsid w:val="00A20BDA"/>
    <w:rsid w:val="00A21CA8"/>
    <w:rsid w:val="00A27817"/>
    <w:rsid w:val="00A44393"/>
    <w:rsid w:val="00A47930"/>
    <w:rsid w:val="00A47D35"/>
    <w:rsid w:val="00A57C92"/>
    <w:rsid w:val="00A630E0"/>
    <w:rsid w:val="00A63BC5"/>
    <w:rsid w:val="00A64058"/>
    <w:rsid w:val="00A72AAF"/>
    <w:rsid w:val="00A73531"/>
    <w:rsid w:val="00A75E79"/>
    <w:rsid w:val="00A778C9"/>
    <w:rsid w:val="00A83DD2"/>
    <w:rsid w:val="00AB6D10"/>
    <w:rsid w:val="00AC67AB"/>
    <w:rsid w:val="00AE507A"/>
    <w:rsid w:val="00AF47FB"/>
    <w:rsid w:val="00B03417"/>
    <w:rsid w:val="00B052F9"/>
    <w:rsid w:val="00B10C43"/>
    <w:rsid w:val="00B160A2"/>
    <w:rsid w:val="00B51658"/>
    <w:rsid w:val="00B51A8A"/>
    <w:rsid w:val="00B52716"/>
    <w:rsid w:val="00B5786D"/>
    <w:rsid w:val="00B6131B"/>
    <w:rsid w:val="00B673A2"/>
    <w:rsid w:val="00B729BA"/>
    <w:rsid w:val="00B73EF2"/>
    <w:rsid w:val="00B75DFF"/>
    <w:rsid w:val="00B97B04"/>
    <w:rsid w:val="00BB4F2C"/>
    <w:rsid w:val="00BC445C"/>
    <w:rsid w:val="00BC6278"/>
    <w:rsid w:val="00BD1D42"/>
    <w:rsid w:val="00BD44B5"/>
    <w:rsid w:val="00BD4AB0"/>
    <w:rsid w:val="00BF0AE2"/>
    <w:rsid w:val="00BF246B"/>
    <w:rsid w:val="00C00265"/>
    <w:rsid w:val="00C02500"/>
    <w:rsid w:val="00C2039D"/>
    <w:rsid w:val="00C307F9"/>
    <w:rsid w:val="00C42536"/>
    <w:rsid w:val="00C44F1F"/>
    <w:rsid w:val="00C46BC8"/>
    <w:rsid w:val="00C64356"/>
    <w:rsid w:val="00C6530A"/>
    <w:rsid w:val="00C70D98"/>
    <w:rsid w:val="00C7772A"/>
    <w:rsid w:val="00C821E7"/>
    <w:rsid w:val="00CA25CC"/>
    <w:rsid w:val="00CA6600"/>
    <w:rsid w:val="00CB55BD"/>
    <w:rsid w:val="00CD7B3F"/>
    <w:rsid w:val="00CF0947"/>
    <w:rsid w:val="00D32A77"/>
    <w:rsid w:val="00D47C6D"/>
    <w:rsid w:val="00D5287A"/>
    <w:rsid w:val="00D56253"/>
    <w:rsid w:val="00D71DFF"/>
    <w:rsid w:val="00D72679"/>
    <w:rsid w:val="00D7459C"/>
    <w:rsid w:val="00D77C22"/>
    <w:rsid w:val="00DA3185"/>
    <w:rsid w:val="00DB5527"/>
    <w:rsid w:val="00DC63FD"/>
    <w:rsid w:val="00DC6FD4"/>
    <w:rsid w:val="00DE1EA1"/>
    <w:rsid w:val="00DE3ED3"/>
    <w:rsid w:val="00DF0D40"/>
    <w:rsid w:val="00DF25E1"/>
    <w:rsid w:val="00E06C1B"/>
    <w:rsid w:val="00E15B12"/>
    <w:rsid w:val="00E17F20"/>
    <w:rsid w:val="00E30FC3"/>
    <w:rsid w:val="00E31420"/>
    <w:rsid w:val="00E33CB1"/>
    <w:rsid w:val="00E462DB"/>
    <w:rsid w:val="00E5766C"/>
    <w:rsid w:val="00E87BC6"/>
    <w:rsid w:val="00E91E4F"/>
    <w:rsid w:val="00E94322"/>
    <w:rsid w:val="00E962F5"/>
    <w:rsid w:val="00EB4099"/>
    <w:rsid w:val="00EC4181"/>
    <w:rsid w:val="00EF3751"/>
    <w:rsid w:val="00F04738"/>
    <w:rsid w:val="00F048EF"/>
    <w:rsid w:val="00F23B23"/>
    <w:rsid w:val="00F25DD4"/>
    <w:rsid w:val="00F34BDF"/>
    <w:rsid w:val="00F40A51"/>
    <w:rsid w:val="00F62F89"/>
    <w:rsid w:val="00F83447"/>
    <w:rsid w:val="00F83A2D"/>
    <w:rsid w:val="00F842E7"/>
    <w:rsid w:val="00F87612"/>
    <w:rsid w:val="00F93BBC"/>
    <w:rsid w:val="00F95EFC"/>
    <w:rsid w:val="00F9638C"/>
    <w:rsid w:val="00FA4AC9"/>
    <w:rsid w:val="00FA5211"/>
    <w:rsid w:val="00FB0006"/>
    <w:rsid w:val="00FB09FF"/>
    <w:rsid w:val="00FB2084"/>
    <w:rsid w:val="00FB5167"/>
    <w:rsid w:val="00FE01C2"/>
    <w:rsid w:val="00FF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Balloon Text"/>
    <w:basedOn w:val="a"/>
    <w:link w:val="a5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C00265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C0026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uiPriority w:val="99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rsid w:val="00C00265"/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0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3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3">
    <w:name w:val="Document Map"/>
    <w:basedOn w:val="a"/>
    <w:link w:val="af2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f3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"/>
    <w:link w:val="af5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6">
    <w:name w:val="List Paragraph"/>
    <w:basedOn w:val="a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9">
    <w:name w:val="Title"/>
    <w:basedOn w:val="a"/>
    <w:link w:val="afa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b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d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e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1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DC63FD"/>
  </w:style>
  <w:style w:type="paragraph" w:customStyle="1" w:styleId="aff4">
    <w:name w:val="Внимание: недобросовестность!"/>
    <w:basedOn w:val="aff2"/>
    <w:next w:val="a"/>
    <w:uiPriority w:val="99"/>
    <w:rsid w:val="00DC63FD"/>
  </w:style>
  <w:style w:type="character" w:customStyle="1" w:styleId="aff5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DC63FD"/>
  </w:style>
  <w:style w:type="paragraph" w:customStyle="1" w:styleId="afff8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DC63FD"/>
  </w:style>
  <w:style w:type="paragraph" w:customStyle="1" w:styleId="afffd">
    <w:name w:val="Куда обратиться?"/>
    <w:basedOn w:val="aff2"/>
    <w:next w:val="a"/>
    <w:uiPriority w:val="99"/>
    <w:rsid w:val="00DC63FD"/>
  </w:style>
  <w:style w:type="paragraph" w:customStyle="1" w:styleId="afffe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DC63FD"/>
  </w:style>
  <w:style w:type="paragraph" w:customStyle="1" w:styleId="affff2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Оглавление"/>
    <w:basedOn w:val="af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DC63FD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3"/>
    <w:next w:val="a"/>
    <w:uiPriority w:val="99"/>
    <w:rsid w:val="00DC63FD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DC63FD"/>
  </w:style>
  <w:style w:type="paragraph" w:customStyle="1" w:styleId="affffb">
    <w:name w:val="Примечание."/>
    <w:basedOn w:val="aff2"/>
    <w:next w:val="a"/>
    <w:uiPriority w:val="99"/>
    <w:rsid w:val="00DC63FD"/>
  </w:style>
  <w:style w:type="character" w:customStyle="1" w:styleId="affffc">
    <w:name w:val="Продолжение ссылки"/>
    <w:uiPriority w:val="99"/>
    <w:rsid w:val="00DC63FD"/>
  </w:style>
  <w:style w:type="paragraph" w:customStyle="1" w:styleId="affffd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8"/>
    <w:next w:val="a"/>
    <w:uiPriority w:val="99"/>
    <w:rsid w:val="00DC63FD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8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9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a">
    <w:name w:val="Красная строка Знак"/>
    <w:basedOn w:val="a9"/>
    <w:link w:val="afffffb"/>
    <w:uiPriority w:val="99"/>
    <w:semiHidden/>
    <w:rsid w:val="00DC63FD"/>
    <w:rPr>
      <w:sz w:val="24"/>
      <w:szCs w:val="24"/>
    </w:rPr>
  </w:style>
  <w:style w:type="paragraph" w:styleId="afffffb">
    <w:name w:val="Body Text First Indent"/>
    <w:basedOn w:val="a8"/>
    <w:link w:val="afffffa"/>
    <w:uiPriority w:val="99"/>
    <w:semiHidden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d">
    <w:name w:val="Текст концевой сноски Знак"/>
    <w:basedOn w:val="a0"/>
    <w:link w:val="afffffe"/>
    <w:uiPriority w:val="99"/>
    <w:semiHidden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endnote text"/>
    <w:basedOn w:val="a"/>
    <w:link w:val="afffffd"/>
    <w:uiPriority w:val="99"/>
    <w:semiHidden/>
    <w:rsid w:val="00DC63FD"/>
  </w:style>
  <w:style w:type="character" w:styleId="affffff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0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xl74">
    <w:name w:val="xl74"/>
    <w:basedOn w:val="a"/>
    <w:rsid w:val="00C307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D054-1317-46DD-A7FB-7D235FF3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11256</CharactersWithSpaces>
  <SharedDoc>false</SharedDoc>
  <HLinks>
    <vt:vector size="30" baseType="variant">
      <vt:variant>
        <vt:i4>6357045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11</cp:lastModifiedBy>
  <cp:revision>15</cp:revision>
  <cp:lastPrinted>2017-01-08T17:20:00Z</cp:lastPrinted>
  <dcterms:created xsi:type="dcterms:W3CDTF">2016-01-14T12:20:00Z</dcterms:created>
  <dcterms:modified xsi:type="dcterms:W3CDTF">2017-01-09T11:52:00Z</dcterms:modified>
</cp:coreProperties>
</file>