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2DE2" w:rsidRPr="003117B4" w:rsidRDefault="003117B4" w:rsidP="003117B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117B4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3117B4" w:rsidRPr="003117B4" w:rsidRDefault="003117B4" w:rsidP="003117B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117B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3117B4" w:rsidRPr="003117B4" w:rsidRDefault="003117B4" w:rsidP="003117B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117B4">
        <w:rPr>
          <w:rFonts w:ascii="Times New Roman" w:hAnsi="Times New Roman" w:cs="Times New Roman"/>
          <w:sz w:val="28"/>
          <w:szCs w:val="28"/>
        </w:rPr>
        <w:t>ДУБОВСКОГО РАЙОНА  РОСТОВСКОЙ ОБЛАСТИ</w:t>
      </w:r>
    </w:p>
    <w:p w:rsidR="003117B4" w:rsidRPr="003117B4" w:rsidRDefault="003117B4" w:rsidP="003117B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17B4" w:rsidRDefault="003117B4" w:rsidP="003117B4">
      <w:pPr>
        <w:jc w:val="center"/>
        <w:rPr>
          <w:rFonts w:ascii="Times New Roman" w:hAnsi="Times New Roman" w:cs="Times New Roman"/>
          <w:sz w:val="28"/>
          <w:szCs w:val="28"/>
        </w:rPr>
      </w:pPr>
      <w:r w:rsidRPr="003117B4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117B4" w:rsidRDefault="003117B4" w:rsidP="003117B4">
      <w:pPr>
        <w:rPr>
          <w:rFonts w:ascii="Times New Roman" w:hAnsi="Times New Roman" w:cs="Times New Roman"/>
          <w:sz w:val="28"/>
          <w:szCs w:val="28"/>
        </w:rPr>
      </w:pPr>
    </w:p>
    <w:p w:rsidR="003117B4" w:rsidRDefault="003117B4" w:rsidP="003117B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04.12.2012 г                                         №  </w:t>
      </w:r>
      <w:r w:rsidR="008274D9">
        <w:rPr>
          <w:rFonts w:ascii="Times New Roman" w:hAnsi="Times New Roman" w:cs="Times New Roman"/>
          <w:sz w:val="28"/>
          <w:szCs w:val="28"/>
        </w:rPr>
        <w:t>127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х. Романов</w:t>
      </w:r>
    </w:p>
    <w:p w:rsidR="003117B4" w:rsidRDefault="003117B4" w:rsidP="003117B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Положения о</w:t>
      </w:r>
    </w:p>
    <w:p w:rsidR="003117B4" w:rsidRDefault="003117B4" w:rsidP="003117B4">
      <w:pPr>
        <w:autoSpaceDE w:val="0"/>
        <w:autoSpaceDN w:val="0"/>
        <w:adjustRightInd w:val="0"/>
        <w:spacing w:after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E4F69">
        <w:rPr>
          <w:rFonts w:ascii="Times New Roman" w:hAnsi="Times New Roman" w:cs="Times New Roman"/>
          <w:sz w:val="28"/>
          <w:szCs w:val="28"/>
        </w:rPr>
        <w:t>е</w:t>
      </w:r>
      <w:r w:rsidRPr="003117B4">
        <w:rPr>
          <w:rFonts w:ascii="Times New Roman" w:hAnsi="Times New Roman" w:cs="Times New Roman"/>
          <w:sz w:val="28"/>
          <w:szCs w:val="28"/>
        </w:rPr>
        <w:t>жегодных</w:t>
      </w:r>
      <w:r w:rsidR="005E4F6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117B4">
        <w:rPr>
          <w:rFonts w:ascii="Times New Roman" w:hAnsi="Times New Roman" w:cs="Times New Roman"/>
          <w:sz w:val="28"/>
          <w:szCs w:val="28"/>
        </w:rPr>
        <w:t>отчет</w:t>
      </w:r>
      <w:r w:rsidR="005E4F69">
        <w:rPr>
          <w:rFonts w:ascii="Times New Roman" w:hAnsi="Times New Roman" w:cs="Times New Roman"/>
          <w:sz w:val="28"/>
          <w:szCs w:val="28"/>
        </w:rPr>
        <w:t>ах</w:t>
      </w:r>
      <w:proofErr w:type="gramEnd"/>
      <w:r w:rsidRPr="003117B4">
        <w:rPr>
          <w:rFonts w:ascii="Times New Roman" w:hAnsi="Times New Roman" w:cs="Times New Roman"/>
          <w:sz w:val="28"/>
          <w:szCs w:val="28"/>
        </w:rPr>
        <w:t xml:space="preserve"> муниципальных служащих</w:t>
      </w:r>
    </w:p>
    <w:p w:rsidR="005E4F69" w:rsidRDefault="005E4F69" w:rsidP="003117B4">
      <w:pPr>
        <w:autoSpaceDE w:val="0"/>
        <w:autoSpaceDN w:val="0"/>
        <w:adjustRightInd w:val="0"/>
        <w:spacing w:after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3117B4" w:rsidRDefault="003117B4" w:rsidP="003117B4">
      <w:pPr>
        <w:autoSpaceDE w:val="0"/>
        <w:autoSpaceDN w:val="0"/>
        <w:adjustRightInd w:val="0"/>
        <w:spacing w:after="0"/>
        <w:outlineLvl w:val="0"/>
        <w:rPr>
          <w:rFonts w:ascii="Times New Roman" w:hAnsi="Times New Roman" w:cs="Times New Roman"/>
          <w:sz w:val="28"/>
          <w:szCs w:val="28"/>
        </w:rPr>
      </w:pPr>
    </w:p>
    <w:p w:rsidR="003117B4" w:rsidRDefault="00925A10" w:rsidP="003117B4">
      <w:pPr>
        <w:autoSpaceDE w:val="0"/>
        <w:autoSpaceDN w:val="0"/>
        <w:adjustRightInd w:val="0"/>
        <w:spacing w:after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="003117B4">
        <w:rPr>
          <w:rFonts w:ascii="Times New Roman" w:hAnsi="Times New Roman" w:cs="Times New Roman"/>
          <w:sz w:val="28"/>
          <w:szCs w:val="28"/>
        </w:rPr>
        <w:t xml:space="preserve">В целях реализации </w:t>
      </w:r>
      <w:r w:rsidR="003117B4" w:rsidRPr="003117B4">
        <w:rPr>
          <w:rFonts w:ascii="Times New Roman" w:hAnsi="Times New Roman" w:cs="Times New Roman"/>
          <w:sz w:val="28"/>
          <w:szCs w:val="28"/>
        </w:rPr>
        <w:t>Областной долгосрочной целевой программы «Развитие государственной гражданской службы Ростовской области и муниципальной службы в Ростовской области (2011-2014 годы)», утвержденной постановлением Администрации Ростовской области от 10.08.2010 № 106            (в ред. постановлений от 17.03.2011 № 116, от</w:t>
      </w:r>
      <w:proofErr w:type="gramEnd"/>
      <w:r w:rsidR="003117B4" w:rsidRPr="003117B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117B4" w:rsidRPr="003117B4">
        <w:rPr>
          <w:rFonts w:ascii="Times New Roman" w:hAnsi="Times New Roman" w:cs="Times New Roman"/>
          <w:sz w:val="28"/>
          <w:szCs w:val="28"/>
        </w:rPr>
        <w:t>12.04.2011 № 186, от 02.09.2011 № 577, от 13.04.2012 № 288).</w:t>
      </w:r>
      <w:proofErr w:type="gramEnd"/>
    </w:p>
    <w:p w:rsidR="003117B4" w:rsidRDefault="003117B4" w:rsidP="003117B4">
      <w:pPr>
        <w:autoSpaceDE w:val="0"/>
        <w:autoSpaceDN w:val="0"/>
        <w:adjustRightInd w:val="0"/>
        <w:spacing w:after="0"/>
        <w:outlineLvl w:val="0"/>
        <w:rPr>
          <w:rFonts w:ascii="Times New Roman" w:hAnsi="Times New Roman" w:cs="Times New Roman"/>
          <w:sz w:val="28"/>
          <w:szCs w:val="28"/>
        </w:rPr>
      </w:pPr>
    </w:p>
    <w:p w:rsidR="003117B4" w:rsidRDefault="003117B4" w:rsidP="00925A10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3117B4" w:rsidRDefault="003117B4" w:rsidP="00925A10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3117B4" w:rsidRDefault="003117B4" w:rsidP="003117B4">
      <w:pPr>
        <w:autoSpaceDE w:val="0"/>
        <w:autoSpaceDN w:val="0"/>
        <w:adjustRightInd w:val="0"/>
        <w:spacing w:after="0"/>
        <w:outlineLvl w:val="0"/>
        <w:rPr>
          <w:rFonts w:ascii="Times New Roman" w:hAnsi="Times New Roman" w:cs="Times New Roman"/>
          <w:sz w:val="28"/>
          <w:szCs w:val="28"/>
        </w:rPr>
      </w:pPr>
    </w:p>
    <w:p w:rsidR="003117B4" w:rsidRDefault="003117B4" w:rsidP="003117B4">
      <w:pPr>
        <w:autoSpaceDE w:val="0"/>
        <w:autoSpaceDN w:val="0"/>
        <w:adjustRightInd w:val="0"/>
        <w:spacing w:after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1.Утв</w:t>
      </w:r>
      <w:r w:rsidR="00925A10">
        <w:rPr>
          <w:rFonts w:ascii="Times New Roman" w:hAnsi="Times New Roman" w:cs="Times New Roman"/>
          <w:sz w:val="28"/>
          <w:szCs w:val="28"/>
        </w:rPr>
        <w:t xml:space="preserve">ердить Положение о  ежегодных отчетах муниципальных служащих </w:t>
      </w:r>
      <w:r w:rsidR="005E4F69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proofErr w:type="gramStart"/>
      <w:r w:rsidR="00925A10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925A10">
        <w:rPr>
          <w:rFonts w:ascii="Times New Roman" w:hAnsi="Times New Roman" w:cs="Times New Roman"/>
          <w:sz w:val="28"/>
          <w:szCs w:val="28"/>
        </w:rPr>
        <w:t>Приложение 1).</w:t>
      </w:r>
    </w:p>
    <w:p w:rsidR="00925A10" w:rsidRDefault="00925A10" w:rsidP="003117B4">
      <w:pPr>
        <w:autoSpaceDE w:val="0"/>
        <w:autoSpaceDN w:val="0"/>
        <w:adjustRightInd w:val="0"/>
        <w:spacing w:after="0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2.Специалисту по правовой и кадровой работе Администрации Романовского сельского поселения о</w:t>
      </w:r>
      <w:r w:rsidRPr="005F1B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знакомить работников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с формой ежегодного отчета под роспись.</w:t>
      </w:r>
    </w:p>
    <w:p w:rsidR="00925A10" w:rsidRPr="005F1B8F" w:rsidRDefault="00925A10" w:rsidP="00925A10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Pr="00925A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1B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gramStart"/>
      <w:r w:rsidRPr="005F1B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онтроль за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постановле</w:t>
      </w:r>
      <w:r w:rsidRPr="005F1B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ния оставляю за собой.</w:t>
      </w:r>
    </w:p>
    <w:p w:rsidR="00925A10" w:rsidRDefault="00925A10" w:rsidP="00925A10">
      <w:pPr>
        <w:shd w:val="clear" w:color="auto" w:fill="FFFFFF"/>
        <w:spacing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5A10" w:rsidRDefault="00925A10" w:rsidP="00925A10">
      <w:pPr>
        <w:shd w:val="clear" w:color="auto" w:fill="FFFFFF"/>
        <w:spacing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5A10" w:rsidRDefault="00925A10" w:rsidP="00925A10">
      <w:pPr>
        <w:shd w:val="clear" w:color="auto" w:fill="FFFFFF"/>
        <w:spacing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5A10" w:rsidRDefault="00925A10" w:rsidP="00925A10">
      <w:pPr>
        <w:shd w:val="clear" w:color="auto" w:fill="FFFFFF"/>
        <w:spacing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Романовского сельского поселения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С.В.Яцкий</w:t>
      </w:r>
      <w:proofErr w:type="spellEnd"/>
    </w:p>
    <w:p w:rsidR="00925A10" w:rsidRDefault="00925A10" w:rsidP="00925A10">
      <w:pPr>
        <w:shd w:val="clear" w:color="auto" w:fill="FFFFFF"/>
        <w:spacing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5A10" w:rsidRDefault="00925A10" w:rsidP="00925A10">
      <w:pPr>
        <w:shd w:val="clear" w:color="auto" w:fill="FFFFFF"/>
        <w:spacing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5A10" w:rsidRDefault="00925A10" w:rsidP="00925A10">
      <w:pPr>
        <w:shd w:val="clear" w:color="auto" w:fill="FFFFFF"/>
        <w:spacing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5A10" w:rsidRDefault="00925A10" w:rsidP="005E4F69">
      <w:pPr>
        <w:shd w:val="clear" w:color="auto" w:fill="FFFFFF"/>
        <w:spacing w:after="0" w:line="3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1</w:t>
      </w:r>
    </w:p>
    <w:p w:rsidR="00925A10" w:rsidRDefault="005E4F69" w:rsidP="005E4F69">
      <w:pPr>
        <w:shd w:val="clear" w:color="auto" w:fill="FFFFFF"/>
        <w:spacing w:after="0" w:line="3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925A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постановлению </w:t>
      </w:r>
    </w:p>
    <w:p w:rsidR="00925A10" w:rsidRDefault="005E4F69" w:rsidP="005E4F69">
      <w:pPr>
        <w:shd w:val="clear" w:color="auto" w:fill="FFFFFF"/>
        <w:spacing w:after="0" w:line="3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925A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 </w:t>
      </w:r>
      <w:r w:rsidR="008274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04.12.12   </w:t>
      </w:r>
      <w:r w:rsidR="00925A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8274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127</w:t>
      </w:r>
    </w:p>
    <w:p w:rsidR="00925A10" w:rsidRDefault="00925A10" w:rsidP="00925A10">
      <w:pPr>
        <w:shd w:val="clear" w:color="auto" w:fill="FFFFFF"/>
        <w:spacing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E4F69" w:rsidRDefault="00925A10" w:rsidP="005E4F69">
      <w:pPr>
        <w:shd w:val="clear" w:color="auto" w:fill="FFFFFF"/>
        <w:spacing w:after="0" w:line="3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4F6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Положение </w:t>
      </w:r>
      <w:r w:rsidRPr="005E4F69">
        <w:rPr>
          <w:rFonts w:ascii="Times New Roman" w:hAnsi="Times New Roman" w:cs="Times New Roman"/>
          <w:b/>
          <w:sz w:val="28"/>
          <w:szCs w:val="28"/>
        </w:rPr>
        <w:t>о  ежегодных отчетах муниципальных служащих</w:t>
      </w:r>
    </w:p>
    <w:p w:rsidR="00925A10" w:rsidRPr="005E4F69" w:rsidRDefault="005E4F69" w:rsidP="005E4F69">
      <w:pPr>
        <w:shd w:val="clear" w:color="auto" w:fill="FFFFFF"/>
        <w:spacing w:after="0" w:line="30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Романовского сельского поселения</w:t>
      </w:r>
      <w:r w:rsidR="00925A10" w:rsidRPr="005E4F69">
        <w:rPr>
          <w:rFonts w:ascii="Times New Roman" w:hAnsi="Times New Roman" w:cs="Times New Roman"/>
          <w:b/>
          <w:sz w:val="28"/>
          <w:szCs w:val="28"/>
        </w:rPr>
        <w:t>.</w:t>
      </w:r>
    </w:p>
    <w:p w:rsidR="00925A10" w:rsidRDefault="00925A10" w:rsidP="005E4F69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Общие положения</w:t>
      </w:r>
      <w:bookmarkStart w:id="0" w:name="_GoBack"/>
      <w:bookmarkEnd w:id="0"/>
    </w:p>
    <w:p w:rsidR="00925A10" w:rsidRPr="00925A10" w:rsidRDefault="00925A10" w:rsidP="005E4F69">
      <w:pPr>
        <w:pStyle w:val="a3"/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6416" w:rsidRPr="008274D9" w:rsidRDefault="00925A10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925A10">
        <w:rPr>
          <w:rFonts w:ascii="Times New Roman" w:hAnsi="Times New Roman" w:cs="Times New Roman"/>
          <w:color w:val="FF0000"/>
          <w:sz w:val="28"/>
          <w:szCs w:val="28"/>
        </w:rPr>
        <w:t> </w:t>
      </w:r>
      <w:r w:rsidRPr="008274D9">
        <w:rPr>
          <w:rFonts w:ascii="Times New Roman" w:hAnsi="Times New Roman" w:cs="Times New Roman"/>
          <w:sz w:val="28"/>
          <w:szCs w:val="28"/>
        </w:rPr>
        <w:t>Под ежегодным отчетом муниципального служащего  понимаются сведения, предоставляемые муниципальным служащим о результатах своей профессиональной служебной деятельности за отчетный период</w:t>
      </w:r>
      <w:r w:rsidR="00796416" w:rsidRPr="008274D9">
        <w:rPr>
          <w:rFonts w:ascii="Times New Roman" w:hAnsi="Times New Roman" w:cs="Times New Roman"/>
          <w:sz w:val="28"/>
          <w:szCs w:val="28"/>
        </w:rPr>
        <w:t>.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Pr="00796416">
        <w:rPr>
          <w:rFonts w:ascii="Times New Roman" w:hAnsi="Times New Roman" w:cs="Times New Roman"/>
          <w:sz w:val="28"/>
          <w:szCs w:val="28"/>
        </w:rPr>
        <w:t>. Подготовка ежегодного отчета муниципального служащего   позволяет решать в органах местного самоуправления следующие задачи: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 xml:space="preserve">осуществление промежуточного </w:t>
      </w:r>
      <w:proofErr w:type="gramStart"/>
      <w:r w:rsidRPr="00796416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796416">
        <w:rPr>
          <w:rFonts w:ascii="Times New Roman" w:hAnsi="Times New Roman" w:cs="Times New Roman"/>
          <w:sz w:val="28"/>
          <w:szCs w:val="28"/>
        </w:rPr>
        <w:t xml:space="preserve"> профессиональной служебной деятельностью муниципального служащего;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проведение анализа фактического распределения функциональных обязанностей внутри подразделения органа местного самоуправления, изучение степени нагрузки на каждого муниципального служащего;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получение информации для проведения оценки эффективности деятельности муниципального служащего в целях его материального стимулирования;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получение информации для проведения оценки эффективности деятельности муниципального служащего в целях его аттестации;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использование данных отчета при участии муниципального служащего в конкурсе на замещение вакантной должности муниципальной службы или в конкурсе по формированию кадрового резерва на замещение должности муниципальной службы в порядке должностного роста.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E4F69">
        <w:rPr>
          <w:rFonts w:ascii="Times New Roman" w:hAnsi="Times New Roman" w:cs="Times New Roman"/>
          <w:sz w:val="28"/>
          <w:szCs w:val="28"/>
        </w:rPr>
        <w:t>1.2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Pr="00796416">
        <w:rPr>
          <w:rFonts w:ascii="Times New Roman" w:hAnsi="Times New Roman" w:cs="Times New Roman"/>
          <w:sz w:val="28"/>
          <w:szCs w:val="28"/>
        </w:rPr>
        <w:t>Ежегодные отчеты должны отражать фактически выполненную муниципальным служащим работу в течение отчетного периода.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796416">
        <w:rPr>
          <w:rFonts w:ascii="Times New Roman" w:hAnsi="Times New Roman" w:cs="Times New Roman"/>
          <w:sz w:val="28"/>
          <w:szCs w:val="28"/>
        </w:rPr>
        <w:t>. Отчетным периодом при подготовке муниципальным служащим ежегодного отчета является календарный год. Если муниципальный служащий приступил к исполнению должностных обязанностей после 1 января, то в ежегодный отчет включается период со дня начала фактического исполнения им должностных обязанностей по 31 декабря этого же года.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796416">
        <w:rPr>
          <w:rFonts w:ascii="Times New Roman" w:hAnsi="Times New Roman" w:cs="Times New Roman"/>
          <w:sz w:val="28"/>
          <w:szCs w:val="28"/>
        </w:rPr>
        <w:t>. В отчетах отражаются результаты исполнения муниципальными служащими должностных инструкций, в том числе: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 xml:space="preserve">результаты проделанной работы в соответствии с должностными обязанностями, предусмотренными должностной инструкцией, в том числе </w:t>
      </w:r>
      <w:r w:rsidRPr="00796416">
        <w:rPr>
          <w:rFonts w:ascii="Times New Roman" w:hAnsi="Times New Roman" w:cs="Times New Roman"/>
          <w:sz w:val="28"/>
          <w:szCs w:val="28"/>
        </w:rPr>
        <w:lastRenderedPageBreak/>
        <w:t>сведения о выполненных муниципальным служащим поручениях и подготовленных им проектах документов за отчетный период;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соблюдение сроков и процедуры подготовки, рассмотрения проектов управленческих и иных решений, порядка согласования и принятия данных решений;</w:t>
      </w:r>
    </w:p>
    <w:p w:rsid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выполнение показателей эффективности и результативности профессиональной служебной деятельности.</w:t>
      </w:r>
    </w:p>
    <w:p w:rsid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796416" w:rsidRPr="00796416" w:rsidRDefault="00796416" w:rsidP="00796416">
      <w:pPr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2. Алгоритм осуществления ежегодного отчета</w:t>
      </w:r>
    </w:p>
    <w:p w:rsidR="00796416" w:rsidRPr="00796416" w:rsidRDefault="00796416" w:rsidP="0079641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муниципального служащего</w:t>
      </w:r>
    </w:p>
    <w:p w:rsidR="00796416" w:rsidRPr="00796416" w:rsidRDefault="00796416" w:rsidP="00796416">
      <w:pPr>
        <w:pStyle w:val="a4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796416" w:rsidRPr="00855CE5" w:rsidRDefault="00796416" w:rsidP="00796416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  <w:r w:rsidRPr="00855CE5">
        <w:rPr>
          <w:rFonts w:ascii="Times New Roman" w:hAnsi="Times New Roman"/>
          <w:sz w:val="28"/>
          <w:szCs w:val="28"/>
        </w:rPr>
        <w:t>2.1. Алгоритм осуществления ежегодного отчета</w:t>
      </w:r>
      <w:r>
        <w:rPr>
          <w:rFonts w:ascii="Times New Roman" w:hAnsi="Times New Roman"/>
          <w:sz w:val="28"/>
          <w:szCs w:val="28"/>
        </w:rPr>
        <w:t xml:space="preserve"> включает в себя: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подготовку ежегодного отчета;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согласование ежегодного отчета;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утверждение ежегодного отчета;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 xml:space="preserve">представление ежегодного отчета. </w:t>
      </w:r>
    </w:p>
    <w:p w:rsidR="00796416" w:rsidRPr="00855CE5" w:rsidRDefault="00796416" w:rsidP="00796416">
      <w:pPr>
        <w:pStyle w:val="ConsPlusNormal"/>
        <w:widowControl/>
        <w:ind w:firstLine="709"/>
        <w:jc w:val="both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 Блок-схема </w:t>
      </w:r>
      <w:r w:rsidRPr="00855CE5">
        <w:rPr>
          <w:rFonts w:ascii="Times New Roman" w:hAnsi="Times New Roman"/>
          <w:sz w:val="28"/>
          <w:szCs w:val="28"/>
        </w:rPr>
        <w:t>осуществления ежегодного отчета</w:t>
      </w:r>
      <w:r>
        <w:rPr>
          <w:rFonts w:ascii="Times New Roman" w:hAnsi="Times New Roman"/>
          <w:sz w:val="28"/>
          <w:szCs w:val="28"/>
        </w:rPr>
        <w:t xml:space="preserve"> прилагается </w:t>
      </w:r>
      <w:r w:rsidR="006D23F9">
        <w:rPr>
          <w:rFonts w:ascii="Times New Roman" w:hAnsi="Times New Roman" w:cs="Times New Roman"/>
          <w:sz w:val="28"/>
          <w:szCs w:val="28"/>
        </w:rPr>
        <w:t xml:space="preserve">(приложение </w:t>
      </w:r>
      <w:r>
        <w:rPr>
          <w:rFonts w:ascii="Times New Roman" w:hAnsi="Times New Roman" w:cs="Times New Roman"/>
          <w:sz w:val="28"/>
          <w:szCs w:val="28"/>
        </w:rPr>
        <w:t>1</w:t>
      </w:r>
      <w:r w:rsidR="006D23F9">
        <w:rPr>
          <w:rFonts w:ascii="Times New Roman" w:hAnsi="Times New Roman" w:cs="Times New Roman"/>
          <w:sz w:val="28"/>
          <w:szCs w:val="28"/>
        </w:rPr>
        <w:t xml:space="preserve"> к Положению</w:t>
      </w:r>
      <w:r>
        <w:rPr>
          <w:rFonts w:ascii="Times New Roman" w:hAnsi="Times New Roman" w:cs="Times New Roman"/>
          <w:sz w:val="28"/>
          <w:szCs w:val="28"/>
        </w:rPr>
        <w:t xml:space="preserve">). </w:t>
      </w:r>
      <w:r w:rsidRPr="00855CE5">
        <w:rPr>
          <w:szCs w:val="28"/>
        </w:rPr>
        <w:t xml:space="preserve">   </w:t>
      </w:r>
    </w:p>
    <w:p w:rsidR="00796416" w:rsidRDefault="00796416" w:rsidP="00796416">
      <w:pPr>
        <w:spacing w:after="0"/>
        <w:ind w:firstLine="709"/>
        <w:rPr>
          <w:szCs w:val="28"/>
        </w:rPr>
      </w:pPr>
    </w:p>
    <w:p w:rsidR="00796416" w:rsidRPr="00796416" w:rsidRDefault="00796416" w:rsidP="00796416">
      <w:pPr>
        <w:spacing w:after="0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 xml:space="preserve">3. Порядок подготовки, согласования, утверждения </w:t>
      </w:r>
    </w:p>
    <w:p w:rsidR="00796416" w:rsidRPr="00796416" w:rsidRDefault="00796416" w:rsidP="00796416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и представления ежегодных отчетов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 xml:space="preserve">3.1. Сроки подготовки, утверждения и представления ежегодных отчетов определяются правовым актом органа местного самоуправления.  </w:t>
      </w:r>
    </w:p>
    <w:p w:rsidR="00796416" w:rsidRPr="00791EB3" w:rsidRDefault="00796416" w:rsidP="00796416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3.2. </w:t>
      </w:r>
      <w:r w:rsidRPr="00791EB3">
        <w:rPr>
          <w:rFonts w:ascii="Times New Roman" w:hAnsi="Times New Roman"/>
          <w:sz w:val="28"/>
          <w:szCs w:val="28"/>
        </w:rPr>
        <w:t>Подготовка отчета муниципальным с</w:t>
      </w:r>
      <w:r>
        <w:rPr>
          <w:rFonts w:ascii="Times New Roman" w:hAnsi="Times New Roman"/>
          <w:sz w:val="28"/>
          <w:szCs w:val="28"/>
        </w:rPr>
        <w:t>лужащим осуществляется самостоятельно по утвержденным  типовым формам (приложение  2 к</w:t>
      </w:r>
      <w:r w:rsidR="006D23F9">
        <w:rPr>
          <w:rFonts w:ascii="Times New Roman" w:hAnsi="Times New Roman"/>
          <w:sz w:val="28"/>
          <w:szCs w:val="28"/>
        </w:rPr>
        <w:t xml:space="preserve"> Положению</w:t>
      </w:r>
      <w:r>
        <w:rPr>
          <w:rFonts w:ascii="Times New Roman" w:hAnsi="Times New Roman"/>
          <w:sz w:val="28"/>
          <w:szCs w:val="28"/>
        </w:rPr>
        <w:t xml:space="preserve">).  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3.3. Ежегодный отчет представляется муниципальным служащим непосредственному руководителю для согласования.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 xml:space="preserve">3.4. В ходе согласования ежегодного отчета непосредственный руководитель осуществляет его изучение и оценку достижения содержащихся в нем значений показателей эффективности и результативности деятельности муниципального служащего (далее – оценка показателей). 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 xml:space="preserve">3.5. В течение пяти рабочих дней </w:t>
      </w:r>
      <w:proofErr w:type="gramStart"/>
      <w:r w:rsidRPr="00796416">
        <w:rPr>
          <w:rFonts w:ascii="Times New Roman" w:hAnsi="Times New Roman" w:cs="Times New Roman"/>
          <w:sz w:val="28"/>
          <w:szCs w:val="28"/>
        </w:rPr>
        <w:t>с даты</w:t>
      </w:r>
      <w:proofErr w:type="gramEnd"/>
      <w:r w:rsidRPr="00796416">
        <w:rPr>
          <w:rFonts w:ascii="Times New Roman" w:hAnsi="Times New Roman" w:cs="Times New Roman"/>
          <w:sz w:val="28"/>
          <w:szCs w:val="28"/>
        </w:rPr>
        <w:t xml:space="preserve"> его представления непосредственный руководитель проводит изучение ежегодного отчета и оценку показателей или возвращает его муниципальному служащему с замечаниями для их устранения.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 xml:space="preserve">3.6. Замечания непосредственного руководителя должны быть устранены в срок до трех рабочих дней </w:t>
      </w:r>
      <w:proofErr w:type="gramStart"/>
      <w:r w:rsidRPr="00796416">
        <w:rPr>
          <w:rFonts w:ascii="Times New Roman" w:hAnsi="Times New Roman" w:cs="Times New Roman"/>
          <w:sz w:val="28"/>
          <w:szCs w:val="28"/>
        </w:rPr>
        <w:t>с даты возврата</w:t>
      </w:r>
      <w:proofErr w:type="gramEnd"/>
      <w:r w:rsidRPr="00796416">
        <w:rPr>
          <w:rFonts w:ascii="Times New Roman" w:hAnsi="Times New Roman" w:cs="Times New Roman"/>
          <w:sz w:val="28"/>
          <w:szCs w:val="28"/>
        </w:rPr>
        <w:t xml:space="preserve"> отчета </w:t>
      </w:r>
      <w:r w:rsidRPr="00796416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муниципальному служащему. После устранения замечаний отчет вновь направляется муниципальным служащим непосредственному руководителю. 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 xml:space="preserve">3.7. По результатам изучения отчета и оценки показателей непосредственный руководитель обязан сделать выводы о профессиональной служебной деятельности муниципального служащего. 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796416">
        <w:rPr>
          <w:rFonts w:ascii="Times New Roman" w:hAnsi="Times New Roman" w:cs="Times New Roman"/>
          <w:sz w:val="28"/>
          <w:szCs w:val="28"/>
        </w:rPr>
        <w:t>. Непосредственный руководитель обязан ознакомить муниципального служащего с выводами, содержащимися в ежегодном  отчете, под роспись.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796416">
        <w:rPr>
          <w:rFonts w:ascii="Times New Roman" w:hAnsi="Times New Roman" w:cs="Times New Roman"/>
          <w:sz w:val="28"/>
          <w:szCs w:val="28"/>
        </w:rPr>
        <w:t>. Муниципальные служащие, замещающие должности высшей группы должностей муниципальной службы, согласование ежегодных отчетов не осуществляют.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96416">
        <w:rPr>
          <w:rFonts w:ascii="Times New Roman" w:hAnsi="Times New Roman" w:cs="Times New Roman"/>
          <w:sz w:val="28"/>
          <w:szCs w:val="28"/>
        </w:rPr>
        <w:t>3.1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796416">
        <w:rPr>
          <w:rFonts w:ascii="Times New Roman" w:hAnsi="Times New Roman" w:cs="Times New Roman"/>
          <w:sz w:val="28"/>
          <w:szCs w:val="28"/>
        </w:rPr>
        <w:t>. Ежегодный отчет в течение рабочего дня после изучения и оценки показателей непосредственным руководителем направляется муниципальным служащим</w:t>
      </w:r>
      <w:r w:rsidRPr="00F44390">
        <w:rPr>
          <w:szCs w:val="28"/>
        </w:rPr>
        <w:t xml:space="preserve"> </w:t>
      </w:r>
      <w:r w:rsidRPr="00796416">
        <w:rPr>
          <w:rFonts w:ascii="Times New Roman" w:hAnsi="Times New Roman" w:cs="Times New Roman"/>
          <w:sz w:val="28"/>
          <w:szCs w:val="28"/>
        </w:rPr>
        <w:t>для его утверждения.</w:t>
      </w:r>
    </w:p>
    <w:p w:rsidR="00796416" w:rsidRPr="00796416" w:rsidRDefault="00796416" w:rsidP="0079641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6D23F9" w:rsidRPr="005E4F69" w:rsidRDefault="006D23F9" w:rsidP="006D23F9">
      <w:pPr>
        <w:pStyle w:val="a4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5E4F69">
        <w:rPr>
          <w:rFonts w:ascii="Times New Roman" w:hAnsi="Times New Roman" w:cs="Times New Roman"/>
          <w:sz w:val="28"/>
          <w:szCs w:val="28"/>
        </w:rPr>
        <w:t>. Перечень должностей муниципальной службы, замещение которых предусматривает ежегодный отчет муниципального служащего</w:t>
      </w:r>
    </w:p>
    <w:p w:rsidR="006D23F9" w:rsidRPr="005E4F69" w:rsidRDefault="006D23F9" w:rsidP="006D23F9">
      <w:pPr>
        <w:spacing w:after="0"/>
        <w:ind w:firstLine="709"/>
        <w:rPr>
          <w:szCs w:val="28"/>
        </w:rPr>
      </w:pPr>
    </w:p>
    <w:p w:rsidR="006D23F9" w:rsidRPr="007315BE" w:rsidRDefault="006D23F9" w:rsidP="006D23F9">
      <w:pPr>
        <w:pStyle w:val="ConsPlusTitle"/>
        <w:widowControl/>
        <w:ind w:firstLine="709"/>
        <w:jc w:val="both"/>
        <w:rPr>
          <w:rFonts w:ascii="Times New Roman" w:eastAsia="Calibri" w:hAnsi="Times New Roman" w:cs="Times New Roman"/>
          <w:b w:val="0"/>
          <w:bCs w:val="0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bCs w:val="0"/>
          <w:sz w:val="28"/>
          <w:szCs w:val="28"/>
        </w:rPr>
        <w:t>4</w:t>
      </w:r>
      <w:r w:rsidRPr="007315BE">
        <w:rPr>
          <w:rFonts w:ascii="Times New Roman" w:eastAsia="Calibri" w:hAnsi="Times New Roman" w:cs="Times New Roman"/>
          <w:b w:val="0"/>
          <w:bCs w:val="0"/>
          <w:sz w:val="28"/>
          <w:szCs w:val="28"/>
        </w:rPr>
        <w:t>.</w:t>
      </w:r>
      <w:r>
        <w:rPr>
          <w:rFonts w:ascii="Times New Roman" w:eastAsia="Calibri" w:hAnsi="Times New Roman" w:cs="Times New Roman"/>
          <w:b w:val="0"/>
          <w:bCs w:val="0"/>
          <w:sz w:val="28"/>
          <w:szCs w:val="28"/>
        </w:rPr>
        <w:t>1</w:t>
      </w:r>
      <w:r w:rsidRPr="007315BE">
        <w:rPr>
          <w:rFonts w:ascii="Times New Roman" w:eastAsia="Calibri" w:hAnsi="Times New Roman" w:cs="Times New Roman"/>
          <w:b w:val="0"/>
          <w:bCs w:val="0"/>
          <w:sz w:val="28"/>
          <w:szCs w:val="28"/>
        </w:rPr>
        <w:t>. Ежегодные от</w:t>
      </w:r>
      <w:r>
        <w:rPr>
          <w:rFonts w:ascii="Times New Roman" w:eastAsia="Calibri" w:hAnsi="Times New Roman" w:cs="Times New Roman"/>
          <w:b w:val="0"/>
          <w:bCs w:val="0"/>
          <w:sz w:val="28"/>
          <w:szCs w:val="28"/>
        </w:rPr>
        <w:t>четы пред</w:t>
      </w:r>
      <w:r w:rsidRPr="007315BE">
        <w:rPr>
          <w:rFonts w:ascii="Times New Roman" w:eastAsia="Calibri" w:hAnsi="Times New Roman" w:cs="Times New Roman"/>
          <w:b w:val="0"/>
          <w:bCs w:val="0"/>
          <w:sz w:val="28"/>
          <w:szCs w:val="28"/>
        </w:rPr>
        <w:t xml:space="preserve">ставляют </w:t>
      </w:r>
      <w:r>
        <w:rPr>
          <w:rFonts w:ascii="Times New Roman" w:eastAsia="Calibri" w:hAnsi="Times New Roman" w:cs="Times New Roman"/>
          <w:b w:val="0"/>
          <w:bCs w:val="0"/>
          <w:sz w:val="28"/>
          <w:szCs w:val="28"/>
        </w:rPr>
        <w:t>муниципальные служащие (согласно приложению  3 к Положению)</w:t>
      </w:r>
    </w:p>
    <w:p w:rsidR="006D23F9" w:rsidRPr="006D23F9" w:rsidRDefault="006D23F9" w:rsidP="006D23F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6D23F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6D23F9">
        <w:rPr>
          <w:rFonts w:ascii="Times New Roman" w:hAnsi="Times New Roman" w:cs="Times New Roman"/>
          <w:sz w:val="28"/>
          <w:szCs w:val="28"/>
        </w:rPr>
        <w:t>. Ежегодные отчеты не представляют муниципальные служащие, с которыми заключен срочный трудовой договор на время исполнения обязанностей отсутствующего работника.</w:t>
      </w:r>
    </w:p>
    <w:p w:rsidR="006D23F9" w:rsidRDefault="006D23F9" w:rsidP="006D23F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6D23F9" w:rsidRDefault="006D23F9" w:rsidP="006D23F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Ответственность муниципального служащего</w:t>
      </w:r>
    </w:p>
    <w:p w:rsidR="006D23F9" w:rsidRPr="00730E23" w:rsidRDefault="006D23F9" w:rsidP="006D23F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непредставление ежегодных отчетов</w:t>
      </w:r>
    </w:p>
    <w:p w:rsidR="006D23F9" w:rsidRDefault="006D23F9" w:rsidP="006D23F9">
      <w:pPr>
        <w:spacing w:after="0"/>
        <w:ind w:firstLine="709"/>
      </w:pPr>
    </w:p>
    <w:p w:rsidR="006D23F9" w:rsidRPr="006D23F9" w:rsidRDefault="006D23F9" w:rsidP="006D23F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6D23F9">
        <w:rPr>
          <w:rFonts w:ascii="Times New Roman" w:hAnsi="Times New Roman" w:cs="Times New Roman"/>
          <w:sz w:val="28"/>
          <w:szCs w:val="28"/>
        </w:rPr>
        <w:t xml:space="preserve">.1. Муниципальный     служащий      несет     дисциплинарную ответственность    за    нарушение    установленных  сроков  представления ежегодного отчета.  </w:t>
      </w:r>
    </w:p>
    <w:p w:rsidR="006D23F9" w:rsidRPr="006D23F9" w:rsidRDefault="006D23F9" w:rsidP="006D23F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6D23F9">
        <w:rPr>
          <w:rFonts w:ascii="Times New Roman" w:hAnsi="Times New Roman" w:cs="Times New Roman"/>
          <w:sz w:val="28"/>
          <w:szCs w:val="28"/>
        </w:rPr>
        <w:t>.2. В  случае   пропуска  срока представления ежегодного отчета по уважительной причине (болезнь, командировка муниципального служащего   и   т.п.)  ежегодный  отчет представляется в ближайший рабочий день,  следующий за днем прекращения обстоятельств, вызвавших пропуск срока.</w:t>
      </w:r>
    </w:p>
    <w:p w:rsidR="006D23F9" w:rsidRPr="006D23F9" w:rsidRDefault="006D23F9" w:rsidP="006D23F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6D23F9" w:rsidRPr="006D23F9" w:rsidRDefault="006D23F9" w:rsidP="006D23F9">
      <w:pPr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6D23F9">
        <w:rPr>
          <w:rFonts w:ascii="Times New Roman" w:hAnsi="Times New Roman" w:cs="Times New Roman"/>
          <w:sz w:val="28"/>
          <w:szCs w:val="28"/>
        </w:rPr>
        <w:t>. Хранение и представление отчетов</w:t>
      </w:r>
    </w:p>
    <w:p w:rsidR="006D23F9" w:rsidRPr="006D23F9" w:rsidRDefault="006D23F9" w:rsidP="006D23F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6D23F9" w:rsidRPr="006D23F9" w:rsidRDefault="006D23F9" w:rsidP="006D23F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6D23F9">
        <w:rPr>
          <w:rFonts w:ascii="Times New Roman" w:hAnsi="Times New Roman" w:cs="Times New Roman"/>
          <w:sz w:val="28"/>
          <w:szCs w:val="28"/>
        </w:rPr>
        <w:t>.1. Ежегодные отчеты принимаются сотрудником кадровой службы органа местного самоуправления, уполномоченным представителем нанимателя (работодателя) на получение и хранение ежегодных отчетов.</w:t>
      </w:r>
    </w:p>
    <w:p w:rsidR="006D23F9" w:rsidRPr="006D23F9" w:rsidRDefault="006D23F9" w:rsidP="006D23F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Pr="006D23F9">
        <w:rPr>
          <w:rFonts w:ascii="Times New Roman" w:hAnsi="Times New Roman" w:cs="Times New Roman"/>
          <w:sz w:val="28"/>
          <w:szCs w:val="28"/>
        </w:rPr>
        <w:t>.2. Ежегодные отчеты хранятся в кадровой службе органа местного самоуправления в течение пяти лет, а затем уничтожаются.</w:t>
      </w:r>
    </w:p>
    <w:p w:rsidR="006D23F9" w:rsidRPr="006D23F9" w:rsidRDefault="006D23F9" w:rsidP="006D23F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6D23F9">
        <w:rPr>
          <w:rFonts w:ascii="Times New Roman" w:hAnsi="Times New Roman" w:cs="Times New Roman"/>
          <w:sz w:val="28"/>
          <w:szCs w:val="28"/>
        </w:rPr>
        <w:t>.3. Ежегодные отчеты приобщаются к личному делу муниципального служащего.</w:t>
      </w:r>
    </w:p>
    <w:p w:rsidR="003117B4" w:rsidRDefault="003117B4" w:rsidP="003117B4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6D23F9" w:rsidRPr="00796416" w:rsidRDefault="006D23F9" w:rsidP="003117B4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796416" w:rsidRDefault="00796416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8A7D9F" w:rsidRDefault="008A7D9F" w:rsidP="008A7D9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</w:t>
      </w: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a4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Рис.1. </w:t>
      </w:r>
      <w:r w:rsidRPr="00D7558F">
        <w:rPr>
          <w:rFonts w:ascii="Times New Roman" w:hAnsi="Times New Roman" w:cs="Times New Roman"/>
          <w:b/>
          <w:sz w:val="28"/>
          <w:szCs w:val="28"/>
        </w:rPr>
        <w:t xml:space="preserve">Блок-схема </w:t>
      </w:r>
      <w:r w:rsidRPr="00D7558F">
        <w:rPr>
          <w:rFonts w:ascii="Times New Roman" w:hAnsi="Times New Roman"/>
          <w:b/>
          <w:sz w:val="28"/>
          <w:szCs w:val="28"/>
        </w:rPr>
        <w:t>осуществления ежегодного отчета</w:t>
      </w:r>
    </w:p>
    <w:p w:rsidR="008A7D9F" w:rsidRDefault="008A7D9F" w:rsidP="008A7D9F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8A7D9F" w:rsidRDefault="008A7D9F" w:rsidP="008A7D9F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8A7D9F" w:rsidRDefault="008274D9" w:rsidP="008A7D9F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1026" style="position:absolute;left:0;text-align:left;margin-left:35.7pt;margin-top:9.45pt;width:370.5pt;height:80.25pt;z-index:251660288" arcsize="10923f" fillcolor="#4bacc6" strokecolor="#4bacc6" strokeweight="10pt">
            <v:stroke linestyle="thinThin"/>
            <v:shadow color="#868686"/>
            <v:textbox>
              <w:txbxContent>
                <w:p w:rsidR="008A7D9F" w:rsidRPr="00F63CDF" w:rsidRDefault="008A7D9F" w:rsidP="008A7D9F">
                  <w:pPr>
                    <w:spacing w:after="0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1</w:t>
                  </w:r>
                  <w:r w:rsidRPr="00F63CDF">
                    <w:rPr>
                      <w:b/>
                    </w:rPr>
                    <w:t xml:space="preserve"> этап – подготовка ежегодного отчета</w:t>
                  </w:r>
                </w:p>
                <w:p w:rsidR="008A7D9F" w:rsidRPr="00D7558F" w:rsidRDefault="008A7D9F" w:rsidP="008A7D9F">
                  <w:pPr>
                    <w:pStyle w:val="a4"/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</w:p>
                <w:p w:rsidR="008A7D9F" w:rsidRPr="00F63CDF" w:rsidRDefault="008A7D9F" w:rsidP="008A7D9F">
                  <w:pPr>
                    <w:pStyle w:val="a4"/>
                    <w:jc w:val="center"/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</w:pPr>
                  <w:r w:rsidRPr="00F63CDF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(осуществляется муниципальным служащим самостоятельно по установленным формам)</w:t>
                  </w:r>
                </w:p>
                <w:p w:rsidR="008A7D9F" w:rsidRPr="00D7558F" w:rsidRDefault="008A7D9F" w:rsidP="008A7D9F">
                  <w:pPr>
                    <w:pStyle w:val="a4"/>
                  </w:pPr>
                </w:p>
              </w:txbxContent>
            </v:textbox>
          </v:roundrect>
        </w:pict>
      </w:r>
    </w:p>
    <w:p w:rsidR="008A7D9F" w:rsidRDefault="008A7D9F" w:rsidP="008A7D9F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8A7D9F" w:rsidRDefault="008A7D9F" w:rsidP="008A7D9F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8A7D9F" w:rsidRPr="00D7558F" w:rsidRDefault="008A7D9F" w:rsidP="008A7D9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a4"/>
      </w:pPr>
    </w:p>
    <w:p w:rsidR="008A7D9F" w:rsidRDefault="008A7D9F" w:rsidP="008A7D9F">
      <w:pPr>
        <w:pStyle w:val="a4"/>
      </w:pPr>
    </w:p>
    <w:p w:rsidR="008A7D9F" w:rsidRDefault="008274D9" w:rsidP="008A7D9F">
      <w:pPr>
        <w:pStyle w:val="a4"/>
      </w:pPr>
      <w:r>
        <w:rPr>
          <w:noProof/>
          <w:lang w:eastAsia="ru-RU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30" type="#_x0000_t67" style="position:absolute;margin-left:169.2pt;margin-top:3.35pt;width:81pt;height:28.5pt;z-index:251664384" fillcolor="#daeef3" strokecolor="#4bacc6" strokeweight="1.5pt">
            <v:textbox style="layout-flow:vertical-ideographic"/>
          </v:shape>
        </w:pict>
      </w:r>
    </w:p>
    <w:p w:rsidR="008A7D9F" w:rsidRDefault="008A7D9F" w:rsidP="008A7D9F">
      <w:pPr>
        <w:pStyle w:val="a4"/>
      </w:pPr>
    </w:p>
    <w:p w:rsidR="008A7D9F" w:rsidRDefault="008274D9" w:rsidP="008A7D9F">
      <w:pPr>
        <w:pStyle w:val="a4"/>
      </w:pPr>
      <w:r>
        <w:rPr>
          <w:noProof/>
          <w:lang w:eastAsia="ru-RU"/>
        </w:rPr>
        <w:pict>
          <v:roundrect id="_x0000_s1027" style="position:absolute;margin-left:35.7pt;margin-top:9.85pt;width:370.5pt;height:78.75pt;z-index:251661312" arcsize="10923f" fillcolor="#4bacc6" strokecolor="#4bacc6" strokeweight="10pt">
            <v:stroke linestyle="thinThin"/>
            <v:shadow color="#868686"/>
            <v:textbox>
              <w:txbxContent>
                <w:p w:rsidR="008A7D9F" w:rsidRPr="00F63CDF" w:rsidRDefault="008A7D9F" w:rsidP="008A7D9F">
                  <w:pPr>
                    <w:spacing w:after="0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2</w:t>
                  </w:r>
                  <w:r w:rsidRPr="00F63CDF">
                    <w:rPr>
                      <w:b/>
                    </w:rPr>
                    <w:t xml:space="preserve"> этап – </w:t>
                  </w:r>
                  <w:r>
                    <w:rPr>
                      <w:b/>
                    </w:rPr>
                    <w:t>согласование</w:t>
                  </w:r>
                  <w:r w:rsidRPr="00F63CDF">
                    <w:rPr>
                      <w:b/>
                    </w:rPr>
                    <w:t xml:space="preserve"> ежегодного отчета</w:t>
                  </w:r>
                </w:p>
                <w:p w:rsidR="008A7D9F" w:rsidRPr="00D7558F" w:rsidRDefault="008A7D9F" w:rsidP="008A7D9F">
                  <w:pPr>
                    <w:pStyle w:val="a4"/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</w:p>
                <w:p w:rsidR="008A7D9F" w:rsidRPr="00F63CDF" w:rsidRDefault="008A7D9F" w:rsidP="008A7D9F">
                  <w:pPr>
                    <w:pStyle w:val="a4"/>
                    <w:jc w:val="center"/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</w:pPr>
                  <w:r w:rsidRPr="00F63CDF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согласование и доработка ежегодного отчета осуществляется с непосредственным руководителем</w:t>
                  </w:r>
                  <w:r w:rsidRPr="00F63CDF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)</w:t>
                  </w:r>
                </w:p>
                <w:p w:rsidR="008A7D9F" w:rsidRDefault="008A7D9F" w:rsidP="008A7D9F"/>
              </w:txbxContent>
            </v:textbox>
          </v:roundrect>
        </w:pict>
      </w:r>
    </w:p>
    <w:p w:rsidR="008A7D9F" w:rsidRDefault="008A7D9F" w:rsidP="008A7D9F">
      <w:pPr>
        <w:pStyle w:val="a4"/>
      </w:pPr>
    </w:p>
    <w:p w:rsidR="008A7D9F" w:rsidRDefault="008A7D9F" w:rsidP="008A7D9F">
      <w:pPr>
        <w:pStyle w:val="a4"/>
      </w:pPr>
    </w:p>
    <w:p w:rsidR="008A7D9F" w:rsidRDefault="008A7D9F" w:rsidP="008A7D9F">
      <w:pPr>
        <w:pStyle w:val="a4"/>
      </w:pPr>
    </w:p>
    <w:p w:rsidR="008A7D9F" w:rsidRDefault="008A7D9F" w:rsidP="008A7D9F">
      <w:pPr>
        <w:pStyle w:val="a4"/>
      </w:pPr>
    </w:p>
    <w:p w:rsidR="008A7D9F" w:rsidRDefault="008A7D9F" w:rsidP="008A7D9F">
      <w:pPr>
        <w:pStyle w:val="a4"/>
      </w:pPr>
    </w:p>
    <w:p w:rsidR="008A7D9F" w:rsidRDefault="008274D9" w:rsidP="008A7D9F">
      <w:pPr>
        <w:pStyle w:val="a4"/>
      </w:pPr>
      <w:r>
        <w:rPr>
          <w:noProof/>
          <w:lang w:eastAsia="ru-RU"/>
        </w:rPr>
        <w:pict>
          <v:shape id="_x0000_s1031" type="#_x0000_t67" style="position:absolute;margin-left:169.2pt;margin-top:12.95pt;width:81pt;height:28.5pt;z-index:251665408" fillcolor="#daeef3" strokecolor="#4bacc6" strokeweight="1.5pt">
            <v:textbox style="layout-flow:vertical-ideographic"/>
          </v:shape>
        </w:pict>
      </w:r>
    </w:p>
    <w:p w:rsidR="008A7D9F" w:rsidRDefault="008A7D9F" w:rsidP="008A7D9F">
      <w:pPr>
        <w:pStyle w:val="a4"/>
      </w:pPr>
    </w:p>
    <w:p w:rsidR="008A7D9F" w:rsidRDefault="008A7D9F" w:rsidP="008A7D9F">
      <w:pPr>
        <w:pStyle w:val="a4"/>
      </w:pPr>
    </w:p>
    <w:p w:rsidR="008A7D9F" w:rsidRDefault="008274D9" w:rsidP="008A7D9F">
      <w:pPr>
        <w:pStyle w:val="a4"/>
      </w:pPr>
      <w:r>
        <w:rPr>
          <w:noProof/>
          <w:lang w:eastAsia="ru-RU"/>
        </w:rPr>
        <w:pict>
          <v:roundrect id="_x0000_s1028" style="position:absolute;margin-left:35.7pt;margin-top:5.25pt;width:370.5pt;height:81pt;z-index:251662336" arcsize="10923f" fillcolor="#4bacc6" strokecolor="#4bacc6" strokeweight="10pt">
            <v:stroke linestyle="thinThin"/>
            <v:shadow color="#868686"/>
            <v:textbox>
              <w:txbxContent>
                <w:p w:rsidR="008A7D9F" w:rsidRPr="00F63CDF" w:rsidRDefault="008A7D9F" w:rsidP="008A7D9F">
                  <w:pPr>
                    <w:spacing w:after="0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</w:t>
                  </w:r>
                  <w:r w:rsidRPr="00F63CDF">
                    <w:rPr>
                      <w:b/>
                    </w:rPr>
                    <w:t xml:space="preserve"> этап – </w:t>
                  </w:r>
                  <w:r>
                    <w:rPr>
                      <w:b/>
                    </w:rPr>
                    <w:t>утверждение</w:t>
                  </w:r>
                  <w:r w:rsidRPr="00F63CDF">
                    <w:rPr>
                      <w:b/>
                    </w:rPr>
                    <w:t xml:space="preserve"> ежегодного отчета</w:t>
                  </w:r>
                </w:p>
                <w:p w:rsidR="008A7D9F" w:rsidRPr="00D7558F" w:rsidRDefault="008A7D9F" w:rsidP="008A7D9F">
                  <w:pPr>
                    <w:pStyle w:val="a4"/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</w:p>
                <w:p w:rsidR="008A7D9F" w:rsidRPr="00F63CDF" w:rsidRDefault="008A7D9F" w:rsidP="008A7D9F">
                  <w:pPr>
                    <w:pStyle w:val="a4"/>
                    <w:jc w:val="center"/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</w:pPr>
                  <w:r w:rsidRPr="00F63CDF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 xml:space="preserve">(осуществляется </w:t>
                  </w:r>
                  <w:r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вышестоящим руководителем</w:t>
                  </w:r>
                  <w:r w:rsidRPr="00F63CDF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)</w:t>
                  </w:r>
                </w:p>
                <w:p w:rsidR="008A7D9F" w:rsidRDefault="008A7D9F" w:rsidP="008A7D9F"/>
              </w:txbxContent>
            </v:textbox>
          </v:roundrect>
        </w:pict>
      </w:r>
    </w:p>
    <w:p w:rsidR="008A7D9F" w:rsidRDefault="008A7D9F" w:rsidP="008A7D9F">
      <w:pPr>
        <w:pStyle w:val="a4"/>
      </w:pPr>
    </w:p>
    <w:p w:rsidR="008A7D9F" w:rsidRPr="00730E23" w:rsidRDefault="008A7D9F" w:rsidP="008A7D9F">
      <w:pPr>
        <w:pStyle w:val="a4"/>
      </w:pPr>
    </w:p>
    <w:p w:rsidR="008A7D9F" w:rsidRDefault="008A7D9F" w:rsidP="008A7D9F">
      <w:pPr>
        <w:spacing w:after="0"/>
        <w:ind w:firstLine="709"/>
        <w:rPr>
          <w:szCs w:val="28"/>
        </w:rPr>
      </w:pPr>
    </w:p>
    <w:p w:rsidR="008A7D9F" w:rsidRDefault="008A7D9F" w:rsidP="008A7D9F">
      <w:pPr>
        <w:spacing w:after="0"/>
        <w:ind w:firstLine="709"/>
        <w:rPr>
          <w:szCs w:val="28"/>
        </w:rPr>
      </w:pPr>
    </w:p>
    <w:p w:rsidR="008A7D9F" w:rsidRDefault="008A7D9F" w:rsidP="008A7D9F">
      <w:pPr>
        <w:spacing w:after="0"/>
        <w:rPr>
          <w:szCs w:val="28"/>
        </w:rPr>
      </w:pPr>
    </w:p>
    <w:p w:rsidR="008A7D9F" w:rsidRDefault="008274D9" w:rsidP="008A7D9F">
      <w:pPr>
        <w:spacing w:after="0"/>
        <w:ind w:firstLine="709"/>
        <w:rPr>
          <w:szCs w:val="28"/>
        </w:rPr>
      </w:pPr>
      <w:r>
        <w:rPr>
          <w:noProof/>
          <w:szCs w:val="28"/>
          <w:lang w:eastAsia="ru-RU"/>
        </w:rPr>
        <w:pict>
          <v:shape id="_x0000_s1032" type="#_x0000_t67" style="position:absolute;left:0;text-align:left;margin-left:169.2pt;margin-top:3.95pt;width:81pt;height:28.5pt;z-index:251666432" fillcolor="#daeef3" strokecolor="#4bacc6" strokeweight="1.5pt">
            <v:textbox style="layout-flow:vertical-ideographic"/>
          </v:shape>
        </w:pict>
      </w:r>
    </w:p>
    <w:p w:rsidR="008A7D9F" w:rsidRDefault="008A7D9F" w:rsidP="008A7D9F">
      <w:pPr>
        <w:spacing w:after="0"/>
        <w:ind w:firstLine="709"/>
        <w:rPr>
          <w:szCs w:val="28"/>
        </w:rPr>
      </w:pPr>
    </w:p>
    <w:p w:rsidR="008A7D9F" w:rsidRDefault="008274D9" w:rsidP="008A7D9F">
      <w:pPr>
        <w:spacing w:after="0"/>
        <w:ind w:firstLine="709"/>
        <w:rPr>
          <w:szCs w:val="28"/>
        </w:rPr>
      </w:pPr>
      <w:r>
        <w:rPr>
          <w:noProof/>
          <w:szCs w:val="28"/>
          <w:lang w:eastAsia="ru-RU"/>
        </w:rPr>
        <w:pict>
          <v:roundrect id="_x0000_s1029" style="position:absolute;left:0;text-align:left;margin-left:35.7pt;margin-top:5.25pt;width:370.5pt;height:81.4pt;z-index:251663360" arcsize="10923f" fillcolor="#4bacc6" strokecolor="#4bacc6" strokeweight="10pt">
            <v:stroke linestyle="thinThin"/>
            <v:shadow color="#868686"/>
            <v:textbox>
              <w:txbxContent>
                <w:p w:rsidR="008A7D9F" w:rsidRPr="00F63CDF" w:rsidRDefault="008A7D9F" w:rsidP="008A7D9F">
                  <w:pPr>
                    <w:spacing w:after="0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4</w:t>
                  </w:r>
                  <w:r w:rsidRPr="00F63CDF">
                    <w:rPr>
                      <w:b/>
                    </w:rPr>
                    <w:t xml:space="preserve"> этап – </w:t>
                  </w:r>
                  <w:r>
                    <w:rPr>
                      <w:b/>
                    </w:rPr>
                    <w:t>представление</w:t>
                  </w:r>
                  <w:r w:rsidRPr="00F63CDF">
                    <w:rPr>
                      <w:b/>
                    </w:rPr>
                    <w:t xml:space="preserve"> ежегодного отчета</w:t>
                  </w:r>
                </w:p>
                <w:p w:rsidR="008A7D9F" w:rsidRPr="00D7558F" w:rsidRDefault="008A7D9F" w:rsidP="008A7D9F">
                  <w:pPr>
                    <w:pStyle w:val="a4"/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</w:p>
                <w:p w:rsidR="008A7D9F" w:rsidRPr="00F63CDF" w:rsidRDefault="008A7D9F" w:rsidP="008A7D9F">
                  <w:pPr>
                    <w:pStyle w:val="a4"/>
                    <w:jc w:val="center"/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</w:pPr>
                  <w:r w:rsidRPr="00F63CDF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после утверждения отчет представляется в кадровую службу органа местного самоуправления</w:t>
                  </w:r>
                  <w:r w:rsidRPr="00F63CDF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)</w:t>
                  </w:r>
                </w:p>
                <w:p w:rsidR="008A7D9F" w:rsidRDefault="008A7D9F" w:rsidP="008A7D9F"/>
              </w:txbxContent>
            </v:textbox>
          </v:roundrect>
        </w:pict>
      </w:r>
    </w:p>
    <w:p w:rsidR="008A7D9F" w:rsidRDefault="008A7D9F" w:rsidP="008A7D9F">
      <w:pPr>
        <w:spacing w:after="0"/>
        <w:ind w:firstLine="709"/>
        <w:rPr>
          <w:szCs w:val="28"/>
        </w:rPr>
      </w:pPr>
    </w:p>
    <w:p w:rsidR="008A7D9F" w:rsidRDefault="008A7D9F" w:rsidP="008A7D9F">
      <w:pPr>
        <w:spacing w:after="0"/>
        <w:ind w:firstLine="709"/>
        <w:rPr>
          <w:szCs w:val="28"/>
        </w:rPr>
      </w:pPr>
    </w:p>
    <w:p w:rsidR="008A7D9F" w:rsidRDefault="008A7D9F" w:rsidP="008A7D9F">
      <w:pPr>
        <w:spacing w:after="0"/>
        <w:ind w:firstLine="709"/>
        <w:rPr>
          <w:szCs w:val="28"/>
        </w:rPr>
      </w:pPr>
    </w:p>
    <w:p w:rsidR="008A7D9F" w:rsidRDefault="008A7D9F" w:rsidP="008A7D9F">
      <w:pPr>
        <w:spacing w:after="0"/>
        <w:ind w:firstLine="709"/>
        <w:rPr>
          <w:szCs w:val="28"/>
        </w:rPr>
      </w:pPr>
    </w:p>
    <w:p w:rsidR="008A7D9F" w:rsidRDefault="008A7D9F" w:rsidP="008A7D9F">
      <w:pPr>
        <w:spacing w:after="0"/>
        <w:ind w:firstLine="709"/>
        <w:rPr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a4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Приложение  2</w:t>
      </w:r>
    </w:p>
    <w:p w:rsidR="008A7D9F" w:rsidRDefault="008A7D9F" w:rsidP="008A7D9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к Положению</w:t>
      </w:r>
    </w:p>
    <w:p w:rsidR="008A7D9F" w:rsidRDefault="008A7D9F" w:rsidP="008A7D9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65026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Pr="00165026" w:rsidRDefault="008A7D9F" w:rsidP="008A7D9F">
      <w:pPr>
        <w:pStyle w:val="ConsPlusNonformat"/>
        <w:widowControl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Pr="00165026">
        <w:rPr>
          <w:rFonts w:ascii="Times New Roman" w:hAnsi="Times New Roman" w:cs="Times New Roman"/>
          <w:sz w:val="28"/>
          <w:szCs w:val="28"/>
        </w:rPr>
        <w:t>УТВЕРЖДАЮ:</w:t>
      </w:r>
    </w:p>
    <w:p w:rsidR="008A7D9F" w:rsidRPr="00165026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65026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165026"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:rsidR="008A7D9F" w:rsidRPr="00165026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65026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165026">
        <w:rPr>
          <w:rFonts w:ascii="Times New Roman" w:hAnsi="Times New Roman" w:cs="Times New Roman"/>
          <w:sz w:val="28"/>
          <w:szCs w:val="28"/>
        </w:rPr>
        <w:t xml:space="preserve"> </w:t>
      </w:r>
      <w:r w:rsidRPr="00165026">
        <w:rPr>
          <w:rFonts w:ascii="Times New Roman" w:hAnsi="Times New Roman" w:cs="Times New Roman"/>
          <w:sz w:val="24"/>
          <w:szCs w:val="24"/>
        </w:rPr>
        <w:t>(должность вышестоящего руководителя)</w:t>
      </w:r>
    </w:p>
    <w:p w:rsidR="008A7D9F" w:rsidRPr="00165026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65026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165026">
        <w:rPr>
          <w:rFonts w:ascii="Times New Roman" w:hAnsi="Times New Roman" w:cs="Times New Roman"/>
          <w:sz w:val="28"/>
          <w:szCs w:val="28"/>
        </w:rPr>
        <w:t>____________________/_______________/</w:t>
      </w:r>
    </w:p>
    <w:p w:rsidR="008A7D9F" w:rsidRPr="00940D8D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65026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proofErr w:type="gramStart"/>
      <w:r w:rsidRPr="00940D8D">
        <w:rPr>
          <w:rFonts w:ascii="Times New Roman" w:hAnsi="Times New Roman" w:cs="Times New Roman"/>
          <w:sz w:val="24"/>
          <w:szCs w:val="24"/>
        </w:rPr>
        <w:t>(подпись вышестоящего руководителя,</w:t>
      </w:r>
      <w:proofErr w:type="gramEnd"/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940D8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940D8D">
        <w:rPr>
          <w:rFonts w:ascii="Times New Roman" w:hAnsi="Times New Roman" w:cs="Times New Roman"/>
          <w:sz w:val="24"/>
          <w:szCs w:val="24"/>
        </w:rPr>
        <w:t xml:space="preserve"> расшифровка подписи)</w:t>
      </w:r>
    </w:p>
    <w:p w:rsidR="008A7D9F" w:rsidRPr="00940D8D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8A7D9F" w:rsidRPr="00165026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65026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«</w:t>
      </w:r>
      <w:r w:rsidRPr="00165026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___»</w:t>
      </w:r>
      <w:r w:rsidRPr="00165026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165026">
        <w:rPr>
          <w:rFonts w:ascii="Times New Roman" w:hAnsi="Times New Roman" w:cs="Times New Roman"/>
          <w:sz w:val="28"/>
          <w:szCs w:val="28"/>
        </w:rPr>
        <w:t>________ 20__ г.</w:t>
      </w:r>
    </w:p>
    <w:p w:rsidR="008A7D9F" w:rsidRPr="00165026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65026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p w:rsidR="008A7D9F" w:rsidRPr="00165026" w:rsidRDefault="008A7D9F" w:rsidP="008A7D9F">
      <w:pPr>
        <w:pStyle w:val="ConsPlusNonformat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ТИПОВАЯ ФОРМА </w:t>
      </w:r>
    </w:p>
    <w:p w:rsidR="008A7D9F" w:rsidRDefault="008A7D9F" w:rsidP="008A7D9F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ежегодного отчета муниципального</w:t>
      </w:r>
      <w:r w:rsidRPr="00165026">
        <w:rPr>
          <w:rFonts w:ascii="Times New Roman" w:hAnsi="Times New Roman" w:cs="Times New Roman"/>
          <w:sz w:val="28"/>
          <w:szCs w:val="28"/>
        </w:rPr>
        <w:t xml:space="preserve"> служащего</w:t>
      </w:r>
    </w:p>
    <w:p w:rsidR="008A7D9F" w:rsidRDefault="008A7D9F" w:rsidP="008A7D9F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A7D9F" w:rsidRPr="00165026" w:rsidRDefault="008A7D9F" w:rsidP="008A7D9F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сведения о муниципальном служащем</w:t>
      </w:r>
    </w:p>
    <w:p w:rsidR="008A7D9F" w:rsidRPr="00165026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Pr="00165026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Pr="00165026">
        <w:rPr>
          <w:rFonts w:ascii="Times New Roman" w:hAnsi="Times New Roman" w:cs="Times New Roman"/>
          <w:sz w:val="28"/>
          <w:szCs w:val="28"/>
        </w:rPr>
        <w:t>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8A7D9F" w:rsidRPr="00940D8D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65026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940D8D">
        <w:rPr>
          <w:rFonts w:ascii="Times New Roman" w:hAnsi="Times New Roman" w:cs="Times New Roman"/>
          <w:sz w:val="24"/>
          <w:szCs w:val="24"/>
        </w:rPr>
        <w:t>(фамилия, имя, отчество)</w:t>
      </w:r>
    </w:p>
    <w:p w:rsidR="008A7D9F" w:rsidRPr="00165026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Pr="00165026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</w:t>
      </w:r>
    </w:p>
    <w:p w:rsidR="008A7D9F" w:rsidRPr="00940D8D" w:rsidRDefault="008A7D9F" w:rsidP="008A7D9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40D8D">
        <w:rPr>
          <w:rFonts w:ascii="Times New Roman" w:hAnsi="Times New Roman" w:cs="Times New Roman"/>
          <w:sz w:val="24"/>
          <w:szCs w:val="24"/>
        </w:rPr>
        <w:t xml:space="preserve">(наименование замещаемой должности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940D8D">
        <w:rPr>
          <w:rFonts w:ascii="Times New Roman" w:hAnsi="Times New Roman" w:cs="Times New Roman"/>
          <w:sz w:val="24"/>
          <w:szCs w:val="24"/>
        </w:rPr>
        <w:t xml:space="preserve"> службы с указанием</w:t>
      </w:r>
      <w:proofErr w:type="gramEnd"/>
    </w:p>
    <w:p w:rsidR="008A7D9F" w:rsidRPr="00940D8D" w:rsidRDefault="008A7D9F" w:rsidP="008A7D9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940D8D">
        <w:rPr>
          <w:rFonts w:ascii="Times New Roman" w:hAnsi="Times New Roman" w:cs="Times New Roman"/>
          <w:sz w:val="24"/>
          <w:szCs w:val="24"/>
        </w:rPr>
        <w:t>наименования</w:t>
      </w: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650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8A7D9F" w:rsidRPr="00165026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65026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</w:t>
      </w:r>
    </w:p>
    <w:p w:rsidR="008A7D9F" w:rsidRPr="00CD64DE" w:rsidRDefault="008A7D9F" w:rsidP="008A7D9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CD64DE">
        <w:rPr>
          <w:rFonts w:ascii="Times New Roman" w:hAnsi="Times New Roman" w:cs="Times New Roman"/>
          <w:sz w:val="24"/>
          <w:szCs w:val="24"/>
        </w:rPr>
        <w:t>органа местного самоуправления и структурного подразделения указанного органа)</w:t>
      </w: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Pr="00165026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1.3._______________________________________________________________</w:t>
      </w:r>
    </w:p>
    <w:p w:rsidR="008A7D9F" w:rsidRPr="00866750" w:rsidRDefault="008A7D9F" w:rsidP="008A7D9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866750">
        <w:rPr>
          <w:rFonts w:ascii="Times New Roman" w:hAnsi="Times New Roman" w:cs="Times New Roman"/>
          <w:sz w:val="24"/>
          <w:szCs w:val="24"/>
        </w:rPr>
        <w:t>(замещаемая группа должностей муниципальной службы)</w:t>
      </w: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Pr="00165026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 Ежегодный отчет </w:t>
      </w:r>
      <w:proofErr w:type="gramStart"/>
      <w:r>
        <w:rPr>
          <w:rFonts w:ascii="Times New Roman" w:hAnsi="Times New Roman" w:cs="Times New Roman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</w:t>
      </w:r>
      <w:r w:rsidRPr="00165026"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8A7D9F" w:rsidRPr="00CD64DE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CD64DE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CD64DE">
        <w:rPr>
          <w:rFonts w:ascii="Times New Roman" w:hAnsi="Times New Roman" w:cs="Times New Roman"/>
          <w:sz w:val="24"/>
          <w:szCs w:val="24"/>
        </w:rPr>
        <w:t>(отчетный период)</w:t>
      </w:r>
    </w:p>
    <w:p w:rsidR="008A7D9F" w:rsidRPr="00165026" w:rsidRDefault="008A7D9F" w:rsidP="008A7D9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A7D9F" w:rsidRPr="00CA28C4" w:rsidRDefault="008A7D9F" w:rsidP="008A7D9F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Pr="00CA28C4">
        <w:rPr>
          <w:rFonts w:ascii="Times New Roman" w:hAnsi="Times New Roman" w:cs="Times New Roman"/>
          <w:sz w:val="28"/>
          <w:szCs w:val="28"/>
        </w:rPr>
        <w:t>. Сведения о проделанной работе в соответствии с должностными обязанностями, предусмотренными должностной инструкцией</w:t>
      </w: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348" w:type="dxa"/>
        <w:tblInd w:w="-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2296"/>
        <w:gridCol w:w="1890"/>
        <w:gridCol w:w="1937"/>
        <w:gridCol w:w="1843"/>
        <w:gridCol w:w="1842"/>
      </w:tblGrid>
      <w:tr w:rsidR="008A7D9F" w:rsidRPr="008A7D9F" w:rsidTr="00033CCC">
        <w:trPr>
          <w:cantSplit/>
          <w:trHeight w:val="84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229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 xml:space="preserve">Краткое описание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деятельности  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>муниципального служащего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 исполнению  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должностных   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обязанностей  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>за отчетный период</w:t>
            </w:r>
          </w:p>
        </w:tc>
        <w:tc>
          <w:tcPr>
            <w:tcW w:w="189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 xml:space="preserve">Степень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участия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 xml:space="preserve">ного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служащего в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выполнении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поручений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>руководителя,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подготовке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проектов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>документов</w:t>
            </w:r>
          </w:p>
        </w:tc>
        <w:tc>
          <w:tcPr>
            <w:tcW w:w="37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 xml:space="preserve">Качество выполненных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муниципальным служащим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поручений руководителя,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соблюдение сроков их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выполнения, исполнение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>должностных обязанностей</w:t>
            </w:r>
          </w:p>
        </w:tc>
        <w:tc>
          <w:tcPr>
            <w:tcW w:w="184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 xml:space="preserve">Степень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важности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сложности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выполненной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работы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 оценке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>руководителя</w:t>
            </w:r>
          </w:p>
        </w:tc>
      </w:tr>
      <w:tr w:rsidR="008A7D9F" w:rsidRPr="008A7D9F" w:rsidTr="00033CCC">
        <w:trPr>
          <w:cantSplit/>
          <w:trHeight w:val="48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 xml:space="preserve">Оценка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ного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служащего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 xml:space="preserve">Оценка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>руководителя</w:t>
            </w:r>
          </w:p>
        </w:tc>
        <w:tc>
          <w:tcPr>
            <w:tcW w:w="184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A7D9F" w:rsidRPr="008A7D9F" w:rsidRDefault="008A7D9F" w:rsidP="008A7D9F">
      <w:pPr>
        <w:spacing w:after="0"/>
        <w:rPr>
          <w:sz w:val="24"/>
          <w:szCs w:val="24"/>
        </w:rPr>
      </w:pPr>
    </w:p>
    <w:tbl>
      <w:tblPr>
        <w:tblW w:w="10348" w:type="dxa"/>
        <w:tblInd w:w="-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2296"/>
        <w:gridCol w:w="1890"/>
        <w:gridCol w:w="1937"/>
        <w:gridCol w:w="1843"/>
        <w:gridCol w:w="1842"/>
      </w:tblGrid>
      <w:tr w:rsidR="008A7D9F" w:rsidRPr="008A7D9F" w:rsidTr="00033CCC">
        <w:trPr>
          <w:cantSplit/>
          <w:trHeight w:val="240"/>
          <w:tblHeader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A7D9F" w:rsidRPr="008A7D9F" w:rsidTr="00033CCC">
        <w:trPr>
          <w:cantSplit/>
          <w:trHeight w:val="360"/>
        </w:trPr>
        <w:tc>
          <w:tcPr>
            <w:tcW w:w="1034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Раздел 1. Подготовка наиболее значимых</w:t>
            </w:r>
            <w:r w:rsidRPr="008A7D9F">
              <w:rPr>
                <w:rFonts w:ascii="Times New Roman" w:hAnsi="Times New Roman" w:cs="Times New Roman"/>
                <w:color w:val="332E2D"/>
                <w:spacing w:val="2"/>
                <w:sz w:val="24"/>
                <w:szCs w:val="24"/>
                <w:lang w:eastAsia="ru-RU"/>
              </w:rPr>
              <w:t xml:space="preserve">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 xml:space="preserve">проектов документов </w:t>
            </w: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1034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Раздел 2. Выполнение контрольных поручений руководителя в рамках исполнения должностных обязанностей</w:t>
            </w: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1034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 xml:space="preserve">Раздел 3. Исполнение иных должностных обязанностей, предусмотренных      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>должностной инструкцией</w:t>
            </w: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360"/>
        </w:trPr>
        <w:tc>
          <w:tcPr>
            <w:tcW w:w="1034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Раздел 4. Исполнение должностных обязанностей в порядке временного замещения иной должности муниципальной службы</w:t>
            </w: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1034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 xml:space="preserve">Раздел 5. Реализация поставленных приоритетных задач перед </w:t>
            </w:r>
            <w:proofErr w:type="gramStart"/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соответствующим</w:t>
            </w:r>
            <w:proofErr w:type="gramEnd"/>
            <w:r w:rsidRPr="008A7D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подразделением в отчетном периоде</w:t>
            </w: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1034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Раздел 6. Особые, значимые достижения</w:t>
            </w: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360"/>
        </w:trPr>
        <w:tc>
          <w:tcPr>
            <w:tcW w:w="1034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 xml:space="preserve">Раздел 7. Поддержание уровня квалификации, необходимого для надлежащего    </w:t>
            </w:r>
            <w:r w:rsidRPr="008A7D9F">
              <w:rPr>
                <w:rFonts w:ascii="Times New Roman" w:hAnsi="Times New Roman" w:cs="Times New Roman"/>
                <w:sz w:val="24"/>
                <w:szCs w:val="24"/>
              </w:rPr>
              <w:br/>
              <w:t>исполнения должностных обязанностей</w:t>
            </w: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D9F" w:rsidRPr="008A7D9F" w:rsidRDefault="008A7D9F" w:rsidP="00033C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A7D9F" w:rsidRPr="008A7D9F" w:rsidRDefault="008A7D9F" w:rsidP="008A7D9F">
      <w:pPr>
        <w:spacing w:after="0"/>
        <w:jc w:val="center"/>
        <w:rPr>
          <w:sz w:val="24"/>
          <w:szCs w:val="24"/>
        </w:rPr>
      </w:pPr>
    </w:p>
    <w:p w:rsidR="008A7D9F" w:rsidRPr="008A7D9F" w:rsidRDefault="008A7D9F" w:rsidP="008A7D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 xml:space="preserve">3. Показатели эффективности и результативности </w:t>
      </w:r>
    </w:p>
    <w:p w:rsidR="008A7D9F" w:rsidRPr="008A7D9F" w:rsidRDefault="008A7D9F" w:rsidP="008A7D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>деятельности муниципального служащего</w:t>
      </w:r>
    </w:p>
    <w:p w:rsidR="008A7D9F" w:rsidRPr="008A7D9F" w:rsidRDefault="008A7D9F" w:rsidP="008A7D9F">
      <w:pPr>
        <w:spacing w:after="0"/>
        <w:ind w:firstLine="539"/>
        <w:jc w:val="center"/>
        <w:rPr>
          <w:sz w:val="24"/>
          <w:szCs w:val="24"/>
        </w:rPr>
      </w:pPr>
    </w:p>
    <w:tbl>
      <w:tblPr>
        <w:tblW w:w="10409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"/>
        <w:gridCol w:w="3637"/>
        <w:gridCol w:w="4275"/>
        <w:gridCol w:w="1903"/>
      </w:tblGrid>
      <w:tr w:rsidR="008A7D9F" w:rsidRPr="008A7D9F" w:rsidTr="00033CCC">
        <w:tc>
          <w:tcPr>
            <w:tcW w:w="594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37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275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муниципального служащего</w:t>
            </w:r>
          </w:p>
        </w:tc>
        <w:tc>
          <w:tcPr>
            <w:tcW w:w="1903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Оценка руководителя</w:t>
            </w:r>
          </w:p>
        </w:tc>
      </w:tr>
    </w:tbl>
    <w:p w:rsidR="008A7D9F" w:rsidRPr="008A7D9F" w:rsidRDefault="008A7D9F" w:rsidP="008A7D9F">
      <w:pPr>
        <w:spacing w:after="0"/>
        <w:rPr>
          <w:sz w:val="24"/>
          <w:szCs w:val="24"/>
        </w:rPr>
      </w:pPr>
    </w:p>
    <w:tbl>
      <w:tblPr>
        <w:tblW w:w="10409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"/>
        <w:gridCol w:w="3637"/>
        <w:gridCol w:w="4275"/>
        <w:gridCol w:w="1903"/>
      </w:tblGrid>
      <w:tr w:rsidR="008A7D9F" w:rsidRPr="008A7D9F" w:rsidTr="00033CCC">
        <w:tc>
          <w:tcPr>
            <w:tcW w:w="594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37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75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03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A7D9F" w:rsidRPr="008A7D9F" w:rsidTr="00033CCC">
        <w:tc>
          <w:tcPr>
            <w:tcW w:w="10409" w:type="dxa"/>
            <w:gridSpan w:val="4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Раздел 1. Показатели эффективности</w:t>
            </w:r>
          </w:p>
        </w:tc>
      </w:tr>
      <w:tr w:rsidR="008A7D9F" w:rsidRPr="008A7D9F" w:rsidTr="00033CCC">
        <w:tc>
          <w:tcPr>
            <w:tcW w:w="594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637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5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c>
          <w:tcPr>
            <w:tcW w:w="594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637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5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c>
          <w:tcPr>
            <w:tcW w:w="594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3637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5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c>
          <w:tcPr>
            <w:tcW w:w="594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3637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5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c>
          <w:tcPr>
            <w:tcW w:w="10409" w:type="dxa"/>
            <w:gridSpan w:val="4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Раздел 2. Показатели результативности</w:t>
            </w:r>
          </w:p>
        </w:tc>
      </w:tr>
      <w:tr w:rsidR="008A7D9F" w:rsidRPr="00D52D9E" w:rsidTr="00033CCC">
        <w:tc>
          <w:tcPr>
            <w:tcW w:w="594" w:type="dxa"/>
          </w:tcPr>
          <w:p w:rsidR="008A7D9F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637" w:type="dxa"/>
          </w:tcPr>
          <w:p w:rsidR="008A7D9F" w:rsidRPr="00D52D9E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75" w:type="dxa"/>
          </w:tcPr>
          <w:p w:rsidR="008A7D9F" w:rsidRPr="00D52D9E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3" w:type="dxa"/>
          </w:tcPr>
          <w:p w:rsidR="008A7D9F" w:rsidRPr="00D52D9E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7D9F" w:rsidRPr="00D52D9E" w:rsidTr="00033CCC">
        <w:tc>
          <w:tcPr>
            <w:tcW w:w="594" w:type="dxa"/>
          </w:tcPr>
          <w:p w:rsidR="008A7D9F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3637" w:type="dxa"/>
          </w:tcPr>
          <w:p w:rsidR="008A7D9F" w:rsidRPr="00D52D9E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75" w:type="dxa"/>
          </w:tcPr>
          <w:p w:rsidR="008A7D9F" w:rsidRPr="00D52D9E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3" w:type="dxa"/>
          </w:tcPr>
          <w:p w:rsidR="008A7D9F" w:rsidRPr="00D52D9E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7D9F" w:rsidRPr="00D52D9E" w:rsidTr="00033CCC">
        <w:tc>
          <w:tcPr>
            <w:tcW w:w="594" w:type="dxa"/>
          </w:tcPr>
          <w:p w:rsidR="008A7D9F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3637" w:type="dxa"/>
          </w:tcPr>
          <w:p w:rsidR="008A7D9F" w:rsidRPr="00D52D9E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75" w:type="dxa"/>
          </w:tcPr>
          <w:p w:rsidR="008A7D9F" w:rsidRPr="00D52D9E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3" w:type="dxa"/>
          </w:tcPr>
          <w:p w:rsidR="008A7D9F" w:rsidRPr="00D52D9E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7D9F" w:rsidRPr="00D52D9E" w:rsidTr="00033CCC">
        <w:tc>
          <w:tcPr>
            <w:tcW w:w="594" w:type="dxa"/>
          </w:tcPr>
          <w:p w:rsidR="008A7D9F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3637" w:type="dxa"/>
          </w:tcPr>
          <w:p w:rsidR="008A7D9F" w:rsidRPr="00D52D9E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75" w:type="dxa"/>
          </w:tcPr>
          <w:p w:rsidR="008A7D9F" w:rsidRPr="00D52D9E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3" w:type="dxa"/>
          </w:tcPr>
          <w:p w:rsidR="008A7D9F" w:rsidRPr="00D52D9E" w:rsidRDefault="008A7D9F" w:rsidP="00033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A7D9F" w:rsidRDefault="008A7D9F" w:rsidP="008A7D9F">
      <w:pPr>
        <w:spacing w:after="0"/>
        <w:jc w:val="center"/>
        <w:rPr>
          <w:szCs w:val="28"/>
        </w:rPr>
      </w:pPr>
    </w:p>
    <w:p w:rsidR="008A7D9F" w:rsidRPr="008A7D9F" w:rsidRDefault="008A7D9F" w:rsidP="008A7D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 xml:space="preserve">4. Показатели эффективности деятельности самостоятельного структурного подразделения органа местного самоуправления, степень достижения которых учитывается при определении размера </w:t>
      </w:r>
    </w:p>
    <w:p w:rsidR="008A7D9F" w:rsidRPr="008A7D9F" w:rsidRDefault="008A7D9F" w:rsidP="008A7D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>денежной премии</w:t>
      </w:r>
    </w:p>
    <w:p w:rsidR="008A7D9F" w:rsidRPr="008A7D9F" w:rsidRDefault="008A7D9F" w:rsidP="008A7D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420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"/>
        <w:gridCol w:w="4003"/>
        <w:gridCol w:w="1914"/>
        <w:gridCol w:w="1995"/>
        <w:gridCol w:w="1914"/>
      </w:tblGrid>
      <w:tr w:rsidR="008A7D9F" w:rsidRPr="008A7D9F" w:rsidTr="00033CCC">
        <w:tc>
          <w:tcPr>
            <w:tcW w:w="594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003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14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995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Достигнутые значения в отчетном периоде</w:t>
            </w:r>
          </w:p>
        </w:tc>
        <w:tc>
          <w:tcPr>
            <w:tcW w:w="1914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Оценка руководителя</w:t>
            </w:r>
          </w:p>
        </w:tc>
      </w:tr>
    </w:tbl>
    <w:p w:rsidR="008A7D9F" w:rsidRPr="008A7D9F" w:rsidRDefault="008A7D9F" w:rsidP="008A7D9F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10420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"/>
        <w:gridCol w:w="4003"/>
        <w:gridCol w:w="1914"/>
        <w:gridCol w:w="1995"/>
        <w:gridCol w:w="1914"/>
      </w:tblGrid>
      <w:tr w:rsidR="008A7D9F" w:rsidRPr="008A7D9F" w:rsidTr="00033CCC">
        <w:tc>
          <w:tcPr>
            <w:tcW w:w="594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03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4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95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14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A7D9F" w:rsidRPr="008A7D9F" w:rsidTr="00033CCC">
        <w:tc>
          <w:tcPr>
            <w:tcW w:w="594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03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c>
          <w:tcPr>
            <w:tcW w:w="594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003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c>
          <w:tcPr>
            <w:tcW w:w="594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003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D9F" w:rsidRPr="008A7D9F" w:rsidTr="00033CCC">
        <w:tc>
          <w:tcPr>
            <w:tcW w:w="594" w:type="dxa"/>
          </w:tcPr>
          <w:p w:rsidR="008A7D9F" w:rsidRPr="008A7D9F" w:rsidRDefault="008A7D9F" w:rsidP="00033CC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D9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003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A7D9F" w:rsidRPr="008A7D9F" w:rsidRDefault="008A7D9F" w:rsidP="00033C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A7D9F" w:rsidRPr="008A7D9F" w:rsidRDefault="008A7D9F" w:rsidP="008A7D9F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>5. Перечень  проблем,  с  которыми  сталкивался муниципальный служащий в профессиональной деятельности, и предложения по их решению ________________________________________________________________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_________________________________________________________________________________________________________________________________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 xml:space="preserve">6. Предложения  по  повышению  эффективности  выполняемых  должностных обязанностей,   деятельности   структурного   подразделения   органа местного самоуправления, органа местного самоуправления 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 xml:space="preserve">                   ___________________________/_________________________/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 xml:space="preserve">                                  (подпись муниципального служащего, расшифровка подписи)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«____»_______________ 20____ г.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8A7D9F" w:rsidRPr="008A7D9F" w:rsidRDefault="008A7D9F" w:rsidP="008A7D9F">
      <w:pPr>
        <w:pStyle w:val="ConsPlusNonformat"/>
        <w:widowControl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>СОГЛАСОВАНО: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>_______________________            __________________/__________________/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A7D9F">
        <w:rPr>
          <w:rFonts w:ascii="Times New Roman" w:hAnsi="Times New Roman" w:cs="Times New Roman"/>
          <w:sz w:val="24"/>
          <w:szCs w:val="24"/>
        </w:rPr>
        <w:t>___________________________                      (подпись непосредственного руководителя,</w:t>
      </w:r>
      <w:proofErr w:type="gramEnd"/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 xml:space="preserve">(должность </w:t>
      </w:r>
      <w:proofErr w:type="gramStart"/>
      <w:r w:rsidRPr="008A7D9F">
        <w:rPr>
          <w:rFonts w:ascii="Times New Roman" w:hAnsi="Times New Roman" w:cs="Times New Roman"/>
          <w:sz w:val="24"/>
          <w:szCs w:val="24"/>
        </w:rPr>
        <w:t>непосредственного</w:t>
      </w:r>
      <w:proofErr w:type="gramEnd"/>
      <w:r w:rsidRPr="008A7D9F">
        <w:rPr>
          <w:rFonts w:ascii="Times New Roman" w:hAnsi="Times New Roman" w:cs="Times New Roman"/>
          <w:sz w:val="24"/>
          <w:szCs w:val="24"/>
        </w:rPr>
        <w:t xml:space="preserve">                                          расшифровка подписи)</w:t>
      </w:r>
    </w:p>
    <w:p w:rsidR="008A7D9F" w:rsidRP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A7D9F">
        <w:rPr>
          <w:rFonts w:ascii="Times New Roman" w:hAnsi="Times New Roman" w:cs="Times New Roman"/>
          <w:sz w:val="24"/>
          <w:szCs w:val="24"/>
        </w:rPr>
        <w:t xml:space="preserve">             руководителя)                                                                     </w:t>
      </w:r>
    </w:p>
    <w:p w:rsidR="008A7D9F" w:rsidRPr="00165026" w:rsidRDefault="008A7D9F" w:rsidP="008A7D9F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165026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___»</w:t>
      </w:r>
      <w:r w:rsidRPr="00165026"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___________ 20__</w:t>
      </w:r>
      <w:r w:rsidRPr="00165026">
        <w:rPr>
          <w:rFonts w:ascii="Times New Roman" w:hAnsi="Times New Roman" w:cs="Times New Roman"/>
          <w:sz w:val="28"/>
          <w:szCs w:val="28"/>
        </w:rPr>
        <w:t>_ г.</w:t>
      </w:r>
    </w:p>
    <w:p w:rsidR="008A7D9F" w:rsidRDefault="008A7D9F" w:rsidP="008A7D9F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65026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ояснения к части 1 ежегодного отчета</w:t>
      </w:r>
      <w:r w:rsidRPr="00165026">
        <w:rPr>
          <w:rFonts w:ascii="Times New Roman" w:hAnsi="Times New Roman" w:cs="Times New Roman"/>
          <w:sz w:val="28"/>
          <w:szCs w:val="28"/>
        </w:rPr>
        <w:t>:</w:t>
      </w:r>
    </w:p>
    <w:p w:rsidR="008A7D9F" w:rsidRPr="00165026" w:rsidRDefault="008A7D9F" w:rsidP="008A7D9F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Часть 1 ежегодного отчета содержит общие сведения о муниципальном служащем. </w:t>
      </w: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Пояснения к части 2 ежегодного отчета</w:t>
      </w:r>
      <w:r w:rsidRPr="00165026">
        <w:rPr>
          <w:rFonts w:ascii="Times New Roman" w:hAnsi="Times New Roman" w:cs="Times New Roman"/>
          <w:sz w:val="28"/>
          <w:szCs w:val="28"/>
        </w:rPr>
        <w:t>:</w:t>
      </w:r>
    </w:p>
    <w:p w:rsidR="008A7D9F" w:rsidRDefault="008A7D9F" w:rsidP="008A7D9F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</w:pPr>
      <w:r>
        <w:rPr>
          <w:rFonts w:ascii="Times New Roman" w:hAnsi="Times New Roman" w:cs="Times New Roman"/>
          <w:sz w:val="28"/>
          <w:szCs w:val="28"/>
        </w:rPr>
        <w:t>1</w:t>
      </w:r>
      <w:r w:rsidRPr="00165026">
        <w:rPr>
          <w:rFonts w:ascii="Times New Roman" w:hAnsi="Times New Roman" w:cs="Times New Roman"/>
          <w:sz w:val="28"/>
          <w:szCs w:val="28"/>
        </w:rPr>
        <w:t xml:space="preserve">. Графы 1-4 заполняются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165026">
        <w:rPr>
          <w:rFonts w:ascii="Times New Roman" w:hAnsi="Times New Roman" w:cs="Times New Roman"/>
          <w:sz w:val="28"/>
          <w:szCs w:val="28"/>
        </w:rPr>
        <w:t xml:space="preserve"> служащим.</w:t>
      </w:r>
      <w:r>
        <w:t xml:space="preserve">  </w:t>
      </w:r>
    </w:p>
    <w:p w:rsidR="008A7D9F" w:rsidRPr="00F349D9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В</w:t>
      </w:r>
      <w:r w:rsidRPr="0016502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графе</w:t>
      </w:r>
      <w:r w:rsidRPr="00E16BB3">
        <w:rPr>
          <w:rFonts w:ascii="Times New Roman" w:hAnsi="Times New Roman" w:cs="Times New Roman"/>
          <w:sz w:val="28"/>
          <w:szCs w:val="28"/>
        </w:rPr>
        <w:t xml:space="preserve"> 2 разделов 1-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E16BB3">
        <w:rPr>
          <w:rFonts w:ascii="Times New Roman" w:hAnsi="Times New Roman" w:cs="Times New Roman"/>
          <w:sz w:val="28"/>
          <w:szCs w:val="28"/>
        </w:rPr>
        <w:t xml:space="preserve"> указывается перечень выполненных поручений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Pr="00E16BB3">
        <w:rPr>
          <w:rFonts w:ascii="Times New Roman" w:hAnsi="Times New Roman" w:cs="Times New Roman"/>
          <w:sz w:val="28"/>
          <w:szCs w:val="28"/>
        </w:rPr>
        <w:t>уководителя</w:t>
      </w:r>
      <w:r>
        <w:rPr>
          <w:rFonts w:ascii="Times New Roman" w:hAnsi="Times New Roman" w:cs="Times New Roman"/>
          <w:sz w:val="28"/>
          <w:szCs w:val="28"/>
        </w:rPr>
        <w:t>,   подготовленных   проектов  документов</w:t>
      </w:r>
      <w:r w:rsidRPr="00E16BB3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6BB3">
        <w:rPr>
          <w:rFonts w:ascii="Times New Roman" w:hAnsi="Times New Roman" w:cs="Times New Roman"/>
          <w:sz w:val="28"/>
          <w:szCs w:val="28"/>
        </w:rPr>
        <w:t>(или)  аналит</w:t>
      </w:r>
      <w:r>
        <w:rPr>
          <w:rFonts w:ascii="Times New Roman" w:hAnsi="Times New Roman" w:cs="Times New Roman"/>
          <w:sz w:val="28"/>
          <w:szCs w:val="28"/>
        </w:rPr>
        <w:t>ических материалов,  проведенных  мероприятий,  решенных задач и  т.д.,</w:t>
      </w:r>
      <w:r w:rsidRPr="00E16BB3">
        <w:rPr>
          <w:rFonts w:ascii="Times New Roman" w:hAnsi="Times New Roman" w:cs="Times New Roman"/>
          <w:sz w:val="28"/>
          <w:szCs w:val="28"/>
        </w:rPr>
        <w:t xml:space="preserve"> при этом в </w:t>
      </w:r>
      <w:r>
        <w:rPr>
          <w:rFonts w:ascii="Times New Roman" w:hAnsi="Times New Roman" w:cs="Times New Roman"/>
          <w:sz w:val="28"/>
          <w:szCs w:val="28"/>
        </w:rPr>
        <w:t>графе</w:t>
      </w:r>
      <w:r w:rsidRPr="00E16BB3">
        <w:rPr>
          <w:rFonts w:ascii="Times New Roman" w:hAnsi="Times New Roman" w:cs="Times New Roman"/>
          <w:sz w:val="28"/>
          <w:szCs w:val="28"/>
        </w:rPr>
        <w:t xml:space="preserve"> 1 указывается соответствующий пункт или абзац должностно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E16B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инструкции</w:t>
      </w:r>
      <w:r w:rsidRPr="00E16BB3">
        <w:rPr>
          <w:rFonts w:ascii="Times New Roman" w:hAnsi="Times New Roman" w:cs="Times New Roman"/>
          <w:sz w:val="28"/>
          <w:szCs w:val="28"/>
        </w:rPr>
        <w:t>.</w:t>
      </w: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 В графе 2 раздела 6 указываются особые, значимые достижения муниципального служащего (например, разработка и внедрение методик, направленных на повышение эффективности муниципального управления, подготовка и реализация крупных социально значимых проектов и т.д.)  </w:t>
      </w: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E16BB3">
        <w:rPr>
          <w:rFonts w:ascii="Times New Roman" w:hAnsi="Times New Roman" w:cs="Times New Roman"/>
          <w:sz w:val="28"/>
          <w:szCs w:val="28"/>
        </w:rPr>
        <w:t xml:space="preserve">В  графе  2  раздела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E16BB3">
        <w:rPr>
          <w:rFonts w:ascii="Times New Roman" w:hAnsi="Times New Roman" w:cs="Times New Roman"/>
          <w:sz w:val="28"/>
          <w:szCs w:val="28"/>
        </w:rPr>
        <w:t xml:space="preserve"> указывается, в какой форме было осуществлено</w:t>
      </w:r>
      <w:r>
        <w:rPr>
          <w:rFonts w:ascii="Times New Roman" w:hAnsi="Times New Roman" w:cs="Times New Roman"/>
          <w:sz w:val="28"/>
          <w:szCs w:val="28"/>
        </w:rPr>
        <w:t xml:space="preserve"> дополнительное профессиональное образование</w:t>
      </w:r>
      <w:r w:rsidRPr="00E16BB3">
        <w:rPr>
          <w:rFonts w:ascii="Times New Roman" w:hAnsi="Times New Roman" w:cs="Times New Roman"/>
          <w:sz w:val="28"/>
          <w:szCs w:val="28"/>
        </w:rPr>
        <w:t xml:space="preserve">  (повышение  квалификации, профессиональная  переподготовка,  стажировка  с указанием сроков), а также участие    в    конференциях</w:t>
      </w:r>
      <w:r w:rsidRPr="00165026">
        <w:rPr>
          <w:rFonts w:ascii="Times New Roman" w:hAnsi="Times New Roman" w:cs="Times New Roman"/>
          <w:sz w:val="28"/>
          <w:szCs w:val="28"/>
        </w:rPr>
        <w:t>,    с</w:t>
      </w:r>
      <w:r>
        <w:rPr>
          <w:rFonts w:ascii="Times New Roman" w:hAnsi="Times New Roman" w:cs="Times New Roman"/>
          <w:sz w:val="28"/>
          <w:szCs w:val="28"/>
        </w:rPr>
        <w:t xml:space="preserve">еминарах,    самостоятельное </w:t>
      </w:r>
      <w:r w:rsidRPr="00165026">
        <w:rPr>
          <w:rFonts w:ascii="Times New Roman" w:hAnsi="Times New Roman" w:cs="Times New Roman"/>
          <w:sz w:val="28"/>
          <w:szCs w:val="28"/>
        </w:rPr>
        <w:t>повышение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026">
        <w:rPr>
          <w:rFonts w:ascii="Times New Roman" w:hAnsi="Times New Roman" w:cs="Times New Roman"/>
          <w:sz w:val="28"/>
          <w:szCs w:val="28"/>
        </w:rPr>
        <w:t>профессионального уровня и т.д.</w:t>
      </w:r>
    </w:p>
    <w:p w:rsidR="008A7D9F" w:rsidRPr="00165026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</w:t>
      </w:r>
      <w:proofErr w:type="gramStart"/>
      <w:r>
        <w:rPr>
          <w:rFonts w:ascii="Times New Roman" w:hAnsi="Times New Roman" w:cs="Times New Roman"/>
          <w:sz w:val="28"/>
          <w:szCs w:val="28"/>
        </w:rPr>
        <w:t>В  графе 3</w:t>
      </w:r>
      <w:r w:rsidRPr="00165026">
        <w:rPr>
          <w:rFonts w:ascii="Times New Roman" w:hAnsi="Times New Roman" w:cs="Times New Roman"/>
          <w:sz w:val="28"/>
          <w:szCs w:val="28"/>
        </w:rPr>
        <w:t xml:space="preserve"> указывается  степень  участия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165026">
        <w:rPr>
          <w:rFonts w:ascii="Times New Roman" w:hAnsi="Times New Roman" w:cs="Times New Roman"/>
          <w:sz w:val="28"/>
          <w:szCs w:val="28"/>
        </w:rPr>
        <w:t xml:space="preserve"> служащего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026">
        <w:rPr>
          <w:rFonts w:ascii="Times New Roman" w:hAnsi="Times New Roman" w:cs="Times New Roman"/>
          <w:sz w:val="28"/>
          <w:szCs w:val="28"/>
        </w:rPr>
        <w:t xml:space="preserve">выполнении  </w:t>
      </w:r>
      <w:r>
        <w:rPr>
          <w:rFonts w:ascii="Times New Roman" w:hAnsi="Times New Roman" w:cs="Times New Roman"/>
          <w:sz w:val="28"/>
          <w:szCs w:val="28"/>
        </w:rPr>
        <w:t xml:space="preserve">контрольных </w:t>
      </w:r>
      <w:r w:rsidRPr="00165026">
        <w:rPr>
          <w:rFonts w:ascii="Times New Roman" w:hAnsi="Times New Roman" w:cs="Times New Roman"/>
          <w:sz w:val="28"/>
          <w:szCs w:val="28"/>
        </w:rPr>
        <w:t>поручений руководителя, подготовке проектов документов, которая</w:t>
      </w:r>
      <w:r>
        <w:rPr>
          <w:rFonts w:ascii="Times New Roman" w:hAnsi="Times New Roman" w:cs="Times New Roman"/>
          <w:sz w:val="28"/>
          <w:szCs w:val="28"/>
        </w:rPr>
        <w:t xml:space="preserve"> определяется </w:t>
      </w:r>
      <w:r w:rsidRPr="00165026">
        <w:rPr>
          <w:rFonts w:ascii="Times New Roman" w:hAnsi="Times New Roman" w:cs="Times New Roman"/>
          <w:sz w:val="28"/>
          <w:szCs w:val="28"/>
        </w:rPr>
        <w:t xml:space="preserve"> как   анализ  состояния  законодательства,  подбор  исходных</w:t>
      </w:r>
      <w:r>
        <w:rPr>
          <w:rFonts w:ascii="Times New Roman" w:hAnsi="Times New Roman" w:cs="Times New Roman"/>
          <w:sz w:val="28"/>
          <w:szCs w:val="28"/>
        </w:rPr>
        <w:t xml:space="preserve"> материалов,</w:t>
      </w:r>
      <w:r w:rsidRPr="00165026">
        <w:rPr>
          <w:rFonts w:ascii="Times New Roman" w:hAnsi="Times New Roman" w:cs="Times New Roman"/>
          <w:sz w:val="28"/>
          <w:szCs w:val="28"/>
        </w:rPr>
        <w:t xml:space="preserve">  выполнение  расч</w:t>
      </w:r>
      <w:r>
        <w:rPr>
          <w:rFonts w:ascii="Times New Roman" w:hAnsi="Times New Roman" w:cs="Times New Roman"/>
          <w:sz w:val="28"/>
          <w:szCs w:val="28"/>
        </w:rPr>
        <w:t xml:space="preserve">етов,  подготовка  (разработка) </w:t>
      </w:r>
      <w:r w:rsidRPr="00165026">
        <w:rPr>
          <w:rFonts w:ascii="Times New Roman" w:hAnsi="Times New Roman" w:cs="Times New Roman"/>
          <w:sz w:val="28"/>
          <w:szCs w:val="28"/>
        </w:rPr>
        <w:t>предложений,</w:t>
      </w:r>
      <w:r>
        <w:rPr>
          <w:rFonts w:ascii="Times New Roman" w:hAnsi="Times New Roman" w:cs="Times New Roman"/>
          <w:sz w:val="28"/>
          <w:szCs w:val="28"/>
        </w:rPr>
        <w:t xml:space="preserve"> проекта документа, обоснований,</w:t>
      </w:r>
      <w:r w:rsidRPr="00165026">
        <w:rPr>
          <w:rFonts w:ascii="Times New Roman" w:hAnsi="Times New Roman" w:cs="Times New Roman"/>
          <w:sz w:val="28"/>
          <w:szCs w:val="28"/>
        </w:rPr>
        <w:t xml:space="preserve"> дополнительных  материалов,  участие 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026">
        <w:rPr>
          <w:rFonts w:ascii="Times New Roman" w:hAnsi="Times New Roman" w:cs="Times New Roman"/>
          <w:sz w:val="28"/>
          <w:szCs w:val="28"/>
        </w:rPr>
        <w:t>обсуждении  проекта  решения,  согласование  (обсуждение)  проекта решения,</w:t>
      </w:r>
      <w:r>
        <w:rPr>
          <w:rFonts w:ascii="Times New Roman" w:hAnsi="Times New Roman" w:cs="Times New Roman"/>
          <w:sz w:val="28"/>
          <w:szCs w:val="28"/>
        </w:rPr>
        <w:t xml:space="preserve"> принятие  решения</w:t>
      </w:r>
      <w:r w:rsidRPr="00165026">
        <w:rPr>
          <w:rFonts w:ascii="Times New Roman" w:hAnsi="Times New Roman" w:cs="Times New Roman"/>
          <w:sz w:val="28"/>
          <w:szCs w:val="28"/>
        </w:rPr>
        <w:t xml:space="preserve"> и т.д.</w:t>
      </w:r>
      <w:proofErr w:type="gramEnd"/>
      <w:r w:rsidRPr="00165026">
        <w:rPr>
          <w:rFonts w:ascii="Times New Roman" w:hAnsi="Times New Roman" w:cs="Times New Roman"/>
          <w:sz w:val="28"/>
          <w:szCs w:val="28"/>
        </w:rPr>
        <w:t xml:space="preserve"> В случае если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 w:rsidRPr="00165026">
        <w:rPr>
          <w:rFonts w:ascii="Times New Roman" w:hAnsi="Times New Roman" w:cs="Times New Roman"/>
          <w:sz w:val="28"/>
          <w:szCs w:val="28"/>
        </w:rPr>
        <w:t>служащий при выполнении</w:t>
      </w:r>
      <w:r>
        <w:rPr>
          <w:rFonts w:ascii="Times New Roman" w:hAnsi="Times New Roman" w:cs="Times New Roman"/>
          <w:sz w:val="28"/>
          <w:szCs w:val="28"/>
        </w:rPr>
        <w:t xml:space="preserve"> поручения</w:t>
      </w:r>
      <w:r w:rsidRPr="00165026">
        <w:rPr>
          <w:rFonts w:ascii="Times New Roman" w:hAnsi="Times New Roman" w:cs="Times New Roman"/>
          <w:sz w:val="28"/>
          <w:szCs w:val="28"/>
        </w:rPr>
        <w:t xml:space="preserve"> руководителя  выполнил  все  виды работ, которые требовались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026">
        <w:rPr>
          <w:rFonts w:ascii="Times New Roman" w:hAnsi="Times New Roman" w:cs="Times New Roman"/>
          <w:sz w:val="28"/>
          <w:szCs w:val="28"/>
        </w:rPr>
        <w:t>выполнения  данного  поручени</w:t>
      </w:r>
      <w:r>
        <w:rPr>
          <w:rFonts w:ascii="Times New Roman" w:hAnsi="Times New Roman" w:cs="Times New Roman"/>
          <w:sz w:val="28"/>
          <w:szCs w:val="28"/>
        </w:rPr>
        <w:t>я, в  графе  3  проставляется «</w:t>
      </w:r>
      <w:r w:rsidRPr="00165026">
        <w:rPr>
          <w:rFonts w:ascii="Times New Roman" w:hAnsi="Times New Roman" w:cs="Times New Roman"/>
          <w:sz w:val="28"/>
          <w:szCs w:val="28"/>
        </w:rPr>
        <w:t>подготовлено в</w:t>
      </w:r>
      <w:r>
        <w:rPr>
          <w:rFonts w:ascii="Times New Roman" w:hAnsi="Times New Roman" w:cs="Times New Roman"/>
          <w:sz w:val="28"/>
          <w:szCs w:val="28"/>
        </w:rPr>
        <w:t xml:space="preserve"> целом»</w:t>
      </w:r>
      <w:r w:rsidRPr="00165026">
        <w:rPr>
          <w:rFonts w:ascii="Times New Roman" w:hAnsi="Times New Roman" w:cs="Times New Roman"/>
          <w:sz w:val="28"/>
          <w:szCs w:val="28"/>
        </w:rPr>
        <w:t>.</w:t>
      </w:r>
    </w:p>
    <w:p w:rsidR="008A7D9F" w:rsidRPr="00165026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 В графе</w:t>
      </w:r>
      <w:r w:rsidRPr="00165026">
        <w:rPr>
          <w:rFonts w:ascii="Times New Roman" w:hAnsi="Times New Roman" w:cs="Times New Roman"/>
          <w:sz w:val="28"/>
          <w:szCs w:val="28"/>
        </w:rPr>
        <w:t xml:space="preserve"> 4 указывае</w:t>
      </w:r>
      <w:r>
        <w:rPr>
          <w:rFonts w:ascii="Times New Roman" w:hAnsi="Times New Roman" w:cs="Times New Roman"/>
          <w:sz w:val="28"/>
          <w:szCs w:val="28"/>
        </w:rPr>
        <w:t xml:space="preserve">тся оценка качества выполненных муниципальным </w:t>
      </w:r>
      <w:r w:rsidRPr="00165026">
        <w:rPr>
          <w:rFonts w:ascii="Times New Roman" w:hAnsi="Times New Roman" w:cs="Times New Roman"/>
          <w:sz w:val="28"/>
          <w:szCs w:val="28"/>
        </w:rPr>
        <w:t>служащим  поручений,  подготовленных  проектов  документов  (выполнено  без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026">
        <w:rPr>
          <w:rFonts w:ascii="Times New Roman" w:hAnsi="Times New Roman" w:cs="Times New Roman"/>
          <w:sz w:val="28"/>
          <w:szCs w:val="28"/>
        </w:rPr>
        <w:t xml:space="preserve">недостатков,   выполнено   с </w:t>
      </w:r>
      <w:r>
        <w:rPr>
          <w:rFonts w:ascii="Times New Roman" w:hAnsi="Times New Roman" w:cs="Times New Roman"/>
          <w:sz w:val="28"/>
          <w:szCs w:val="28"/>
        </w:rPr>
        <w:t xml:space="preserve"> незначительными  недостатками, выполнено</w:t>
      </w:r>
      <w:r w:rsidRPr="00165026">
        <w:rPr>
          <w:rFonts w:ascii="Times New Roman" w:hAnsi="Times New Roman" w:cs="Times New Roman"/>
          <w:sz w:val="28"/>
          <w:szCs w:val="28"/>
        </w:rPr>
        <w:t xml:space="preserve"> со</w:t>
      </w:r>
      <w:r>
        <w:rPr>
          <w:rFonts w:ascii="Times New Roman" w:hAnsi="Times New Roman" w:cs="Times New Roman"/>
          <w:sz w:val="28"/>
          <w:szCs w:val="28"/>
        </w:rPr>
        <w:t xml:space="preserve"> значительными недостатками,</w:t>
      </w:r>
      <w:r w:rsidRPr="00165026">
        <w:rPr>
          <w:rFonts w:ascii="Times New Roman" w:hAnsi="Times New Roman" w:cs="Times New Roman"/>
          <w:sz w:val="28"/>
          <w:szCs w:val="28"/>
        </w:rPr>
        <w:t xml:space="preserve"> не смог выполнить), а также соблюдение сроков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026">
        <w:rPr>
          <w:rFonts w:ascii="Times New Roman" w:hAnsi="Times New Roman" w:cs="Times New Roman"/>
          <w:sz w:val="28"/>
          <w:szCs w:val="28"/>
        </w:rPr>
        <w:t>выполнения поручений (выполнено в срок, выполнено с нарушением срока).</w:t>
      </w: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</w:t>
      </w:r>
      <w:r w:rsidRPr="00165026">
        <w:rPr>
          <w:rFonts w:ascii="Times New Roman" w:hAnsi="Times New Roman" w:cs="Times New Roman"/>
          <w:sz w:val="28"/>
          <w:szCs w:val="28"/>
        </w:rPr>
        <w:t>. Графы 3-</w:t>
      </w:r>
      <w:r w:rsidRPr="00E16BB3">
        <w:rPr>
          <w:rFonts w:ascii="Times New Roman" w:hAnsi="Times New Roman" w:cs="Times New Roman"/>
          <w:sz w:val="28"/>
          <w:szCs w:val="28"/>
        </w:rPr>
        <w:t xml:space="preserve">6 раздела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E16BB3">
        <w:rPr>
          <w:rFonts w:ascii="Times New Roman" w:hAnsi="Times New Roman" w:cs="Times New Roman"/>
          <w:sz w:val="28"/>
          <w:szCs w:val="28"/>
        </w:rPr>
        <w:t xml:space="preserve"> не заполняются.</w:t>
      </w:r>
    </w:p>
    <w:p w:rsidR="008A7D9F" w:rsidRPr="00E16BB3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8. </w:t>
      </w:r>
      <w:r w:rsidRPr="00E16BB3">
        <w:rPr>
          <w:rFonts w:ascii="Times New Roman" w:hAnsi="Times New Roman" w:cs="Times New Roman"/>
          <w:sz w:val="28"/>
          <w:szCs w:val="28"/>
        </w:rPr>
        <w:t>Граф</w:t>
      </w:r>
      <w:r>
        <w:rPr>
          <w:rFonts w:ascii="Times New Roman" w:hAnsi="Times New Roman" w:cs="Times New Roman"/>
          <w:sz w:val="28"/>
          <w:szCs w:val="28"/>
        </w:rPr>
        <w:t>ы 5-6</w:t>
      </w:r>
      <w:r w:rsidRPr="00E16BB3">
        <w:rPr>
          <w:rFonts w:ascii="Times New Roman" w:hAnsi="Times New Roman" w:cs="Times New Roman"/>
          <w:sz w:val="28"/>
          <w:szCs w:val="28"/>
        </w:rPr>
        <w:t xml:space="preserve"> заполняются</w:t>
      </w:r>
      <w:r>
        <w:rPr>
          <w:rFonts w:ascii="Times New Roman" w:hAnsi="Times New Roman" w:cs="Times New Roman"/>
          <w:sz w:val="28"/>
          <w:szCs w:val="28"/>
        </w:rPr>
        <w:t xml:space="preserve"> непосредственным руководителем муниципального</w:t>
      </w:r>
      <w:r w:rsidRPr="00165026">
        <w:rPr>
          <w:rFonts w:ascii="Times New Roman" w:hAnsi="Times New Roman" w:cs="Times New Roman"/>
          <w:sz w:val="28"/>
          <w:szCs w:val="28"/>
        </w:rPr>
        <w:t xml:space="preserve"> служащего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026">
        <w:rPr>
          <w:rFonts w:ascii="Times New Roman" w:hAnsi="Times New Roman" w:cs="Times New Roman"/>
          <w:sz w:val="28"/>
          <w:szCs w:val="28"/>
        </w:rPr>
        <w:t xml:space="preserve">(руководителем </w:t>
      </w:r>
      <w:r>
        <w:rPr>
          <w:rFonts w:ascii="Times New Roman" w:hAnsi="Times New Roman" w:cs="Times New Roman"/>
          <w:sz w:val="28"/>
          <w:szCs w:val="28"/>
        </w:rPr>
        <w:t xml:space="preserve">самостоятельного </w:t>
      </w:r>
      <w:r w:rsidRPr="00165026">
        <w:rPr>
          <w:rFonts w:ascii="Times New Roman" w:hAnsi="Times New Roman" w:cs="Times New Roman"/>
          <w:sz w:val="28"/>
          <w:szCs w:val="28"/>
        </w:rPr>
        <w:t>структурного подразделения).</w:t>
      </w:r>
    </w:p>
    <w:p w:rsidR="008A7D9F" w:rsidRPr="00165026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9. </w:t>
      </w:r>
      <w:proofErr w:type="gramStart"/>
      <w:r>
        <w:rPr>
          <w:rFonts w:ascii="Times New Roman" w:hAnsi="Times New Roman" w:cs="Times New Roman"/>
          <w:sz w:val="28"/>
          <w:szCs w:val="28"/>
        </w:rPr>
        <w:t>В графе</w:t>
      </w:r>
      <w:r w:rsidRPr="00165026">
        <w:rPr>
          <w:rFonts w:ascii="Times New Roman" w:hAnsi="Times New Roman" w:cs="Times New Roman"/>
          <w:sz w:val="28"/>
          <w:szCs w:val="28"/>
        </w:rPr>
        <w:t xml:space="preserve"> 5 </w:t>
      </w:r>
      <w:r>
        <w:rPr>
          <w:rFonts w:ascii="Times New Roman" w:hAnsi="Times New Roman" w:cs="Times New Roman"/>
          <w:sz w:val="28"/>
          <w:szCs w:val="28"/>
        </w:rPr>
        <w:t>непосредственным руководителем муниципального</w:t>
      </w:r>
      <w:r w:rsidRPr="00165026">
        <w:rPr>
          <w:rFonts w:ascii="Times New Roman" w:hAnsi="Times New Roman" w:cs="Times New Roman"/>
          <w:sz w:val="28"/>
          <w:szCs w:val="28"/>
        </w:rPr>
        <w:t xml:space="preserve"> служащего указывается оценка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026">
        <w:rPr>
          <w:rFonts w:ascii="Times New Roman" w:hAnsi="Times New Roman" w:cs="Times New Roman"/>
          <w:sz w:val="28"/>
          <w:szCs w:val="28"/>
        </w:rPr>
        <w:t>ка</w:t>
      </w:r>
      <w:r>
        <w:rPr>
          <w:rFonts w:ascii="Times New Roman" w:hAnsi="Times New Roman" w:cs="Times New Roman"/>
          <w:sz w:val="28"/>
          <w:szCs w:val="28"/>
        </w:rPr>
        <w:t>чества выполненных муниципальным</w:t>
      </w:r>
      <w:r w:rsidRPr="00165026">
        <w:rPr>
          <w:rFonts w:ascii="Times New Roman" w:hAnsi="Times New Roman" w:cs="Times New Roman"/>
          <w:sz w:val="28"/>
          <w:szCs w:val="28"/>
        </w:rPr>
        <w:t xml:space="preserve">  служащим  поручений,  подготовленных 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026">
        <w:rPr>
          <w:rFonts w:ascii="Times New Roman" w:hAnsi="Times New Roman" w:cs="Times New Roman"/>
          <w:sz w:val="28"/>
          <w:szCs w:val="28"/>
        </w:rPr>
        <w:t xml:space="preserve">проектов документов </w:t>
      </w:r>
      <w:r>
        <w:rPr>
          <w:rFonts w:ascii="Times New Roman" w:hAnsi="Times New Roman" w:cs="Times New Roman"/>
          <w:sz w:val="28"/>
          <w:szCs w:val="28"/>
        </w:rPr>
        <w:t xml:space="preserve"> и т.д. </w:t>
      </w:r>
      <w:r w:rsidRPr="00165026">
        <w:rPr>
          <w:rFonts w:ascii="Times New Roman" w:hAnsi="Times New Roman" w:cs="Times New Roman"/>
          <w:sz w:val="28"/>
          <w:szCs w:val="28"/>
        </w:rPr>
        <w:t>по балльной шкале (</w:t>
      </w:r>
      <w:r>
        <w:rPr>
          <w:rFonts w:ascii="Times New Roman" w:hAnsi="Times New Roman" w:cs="Times New Roman"/>
          <w:sz w:val="28"/>
          <w:szCs w:val="28"/>
        </w:rPr>
        <w:t xml:space="preserve">например, </w:t>
      </w:r>
      <w:r w:rsidRPr="00165026">
        <w:rPr>
          <w:rFonts w:ascii="Times New Roman" w:hAnsi="Times New Roman" w:cs="Times New Roman"/>
          <w:sz w:val="28"/>
          <w:szCs w:val="28"/>
        </w:rPr>
        <w:t xml:space="preserve">выполнено без недостатков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165026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 xml:space="preserve">8 </w:t>
      </w:r>
      <w:r w:rsidRPr="00165026">
        <w:rPr>
          <w:rFonts w:ascii="Times New Roman" w:hAnsi="Times New Roman" w:cs="Times New Roman"/>
          <w:sz w:val="28"/>
          <w:szCs w:val="28"/>
        </w:rPr>
        <w:t>до 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165026">
        <w:rPr>
          <w:rFonts w:ascii="Times New Roman" w:hAnsi="Times New Roman" w:cs="Times New Roman"/>
          <w:sz w:val="28"/>
          <w:szCs w:val="28"/>
        </w:rPr>
        <w:t xml:space="preserve"> баллов, выполнено с незначительными недостатками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165026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165026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165026">
        <w:rPr>
          <w:rFonts w:ascii="Times New Roman" w:hAnsi="Times New Roman" w:cs="Times New Roman"/>
          <w:sz w:val="28"/>
          <w:szCs w:val="28"/>
        </w:rPr>
        <w:t xml:space="preserve"> баллов,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026">
        <w:rPr>
          <w:rFonts w:ascii="Times New Roman" w:hAnsi="Times New Roman" w:cs="Times New Roman"/>
          <w:sz w:val="28"/>
          <w:szCs w:val="28"/>
        </w:rPr>
        <w:t xml:space="preserve">выполнено  со  значительными  недостатками 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16502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026">
        <w:rPr>
          <w:rFonts w:ascii="Times New Roman" w:hAnsi="Times New Roman" w:cs="Times New Roman"/>
          <w:sz w:val="28"/>
          <w:szCs w:val="28"/>
        </w:rPr>
        <w:t xml:space="preserve">от  1  до 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165026">
        <w:rPr>
          <w:rFonts w:ascii="Times New Roman" w:hAnsi="Times New Roman" w:cs="Times New Roman"/>
          <w:sz w:val="28"/>
          <w:szCs w:val="28"/>
        </w:rPr>
        <w:t xml:space="preserve"> баллов, не смог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026">
        <w:rPr>
          <w:rFonts w:ascii="Times New Roman" w:hAnsi="Times New Roman" w:cs="Times New Roman"/>
          <w:sz w:val="28"/>
          <w:szCs w:val="28"/>
        </w:rPr>
        <w:t xml:space="preserve">выполнить 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165026">
        <w:rPr>
          <w:rFonts w:ascii="Times New Roman" w:hAnsi="Times New Roman" w:cs="Times New Roman"/>
          <w:sz w:val="28"/>
          <w:szCs w:val="28"/>
        </w:rPr>
        <w:t xml:space="preserve"> 0  баллов</w:t>
      </w:r>
      <w:r>
        <w:rPr>
          <w:rFonts w:ascii="Times New Roman" w:hAnsi="Times New Roman" w:cs="Times New Roman"/>
          <w:sz w:val="28"/>
          <w:szCs w:val="28"/>
        </w:rPr>
        <w:t>, при подведении итогов рассчитывается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средний балл</w:t>
      </w:r>
      <w:r w:rsidRPr="00165026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при этом учитывается соблюдение</w:t>
      </w:r>
      <w:r w:rsidRPr="00165026">
        <w:rPr>
          <w:rFonts w:ascii="Times New Roman" w:hAnsi="Times New Roman" w:cs="Times New Roman"/>
          <w:sz w:val="28"/>
          <w:szCs w:val="28"/>
        </w:rPr>
        <w:t xml:space="preserve"> сроков выполнения поручений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026">
        <w:rPr>
          <w:rFonts w:ascii="Times New Roman" w:hAnsi="Times New Roman" w:cs="Times New Roman"/>
          <w:sz w:val="28"/>
          <w:szCs w:val="28"/>
        </w:rPr>
        <w:t>(выполнено в срок</w:t>
      </w:r>
      <w:r>
        <w:rPr>
          <w:rFonts w:ascii="Times New Roman" w:hAnsi="Times New Roman" w:cs="Times New Roman"/>
          <w:sz w:val="28"/>
          <w:szCs w:val="28"/>
        </w:rPr>
        <w:t>, выполнено с нарушением срока)</w:t>
      </w:r>
      <w:r w:rsidRPr="005F57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либо данная оценка осуществляется по иной методике, утвержденной в органе местного самоуправления для определения эффективности деятельности муниципальных служащих (или оценка не осуществляется). </w:t>
      </w:r>
    </w:p>
    <w:p w:rsidR="008A7D9F" w:rsidRPr="00165026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Pr="00165026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Pr="00165026">
        <w:rPr>
          <w:rFonts w:ascii="Times New Roman" w:hAnsi="Times New Roman" w:cs="Times New Roman"/>
          <w:sz w:val="28"/>
          <w:szCs w:val="28"/>
        </w:rPr>
        <w:t>В  графе  6  указывается  степень  важности  (особо важная, важная,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026">
        <w:rPr>
          <w:rFonts w:ascii="Times New Roman" w:hAnsi="Times New Roman" w:cs="Times New Roman"/>
          <w:sz w:val="28"/>
          <w:szCs w:val="28"/>
        </w:rPr>
        <w:t>обычная),  а  также  степень  сложности  (особо  сложная, сложная, обычная)</w:t>
      </w: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65026">
        <w:rPr>
          <w:rFonts w:ascii="Times New Roman" w:hAnsi="Times New Roman" w:cs="Times New Roman"/>
          <w:sz w:val="28"/>
          <w:szCs w:val="28"/>
        </w:rPr>
        <w:t>выполненной работы.</w:t>
      </w: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tabs>
          <w:tab w:val="left" w:pos="709"/>
        </w:tabs>
        <w:spacing w:after="0"/>
        <w:rPr>
          <w:szCs w:val="28"/>
        </w:rPr>
      </w:pPr>
      <w:r w:rsidRPr="00165026">
        <w:rPr>
          <w:rFonts w:cs="Times New Roman"/>
          <w:szCs w:val="28"/>
        </w:rPr>
        <w:t>П</w:t>
      </w:r>
      <w:r>
        <w:rPr>
          <w:rFonts w:cs="Times New Roman"/>
          <w:szCs w:val="28"/>
        </w:rPr>
        <w:t>ояснения к части 3 ежегодного отчета</w:t>
      </w:r>
      <w:r w:rsidRPr="00165026">
        <w:rPr>
          <w:rFonts w:cs="Times New Roman"/>
          <w:szCs w:val="28"/>
        </w:rPr>
        <w:t>:</w:t>
      </w:r>
    </w:p>
    <w:p w:rsidR="008A7D9F" w:rsidRDefault="008A7D9F" w:rsidP="008A7D9F">
      <w:pPr>
        <w:spacing w:after="0"/>
        <w:rPr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2E22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 В графе 1</w:t>
      </w:r>
      <w:r w:rsidRPr="005848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муниципальным служащим указывается порядковый номер показателя</w:t>
      </w:r>
      <w:r w:rsidRPr="002738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эффективности (результативности).</w:t>
      </w: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В графе 2 муниципальным служащим указывается наименование показателя эффективности (результативности) деятельности муниципального служащего, закрепленного в его должностной инструкции.</w:t>
      </w: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 В графе 3 муниципальным служащим </w:t>
      </w:r>
      <w:r w:rsidRPr="00165026">
        <w:rPr>
          <w:rFonts w:ascii="Times New Roman" w:hAnsi="Times New Roman" w:cs="Times New Roman"/>
          <w:sz w:val="28"/>
          <w:szCs w:val="28"/>
        </w:rPr>
        <w:t>указыва</w:t>
      </w:r>
      <w:r>
        <w:rPr>
          <w:rFonts w:ascii="Times New Roman" w:hAnsi="Times New Roman" w:cs="Times New Roman"/>
          <w:sz w:val="28"/>
          <w:szCs w:val="28"/>
        </w:rPr>
        <w:t>ются достигнутые значения показателя эффективности (результативности) в отчетном периоде.</w:t>
      </w: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В графе 4 непосредственным руководителем муниципального</w:t>
      </w:r>
      <w:r w:rsidRPr="00165026">
        <w:rPr>
          <w:rFonts w:ascii="Times New Roman" w:hAnsi="Times New Roman" w:cs="Times New Roman"/>
          <w:sz w:val="28"/>
          <w:szCs w:val="28"/>
        </w:rPr>
        <w:t xml:space="preserve"> служащего указывается оценка</w:t>
      </w:r>
      <w:r>
        <w:rPr>
          <w:rFonts w:ascii="Times New Roman" w:hAnsi="Times New Roman" w:cs="Times New Roman"/>
          <w:sz w:val="28"/>
          <w:szCs w:val="28"/>
        </w:rPr>
        <w:t xml:space="preserve"> достигнутого значения показателя эффективности (результативности) по балльной шкале либо данная оценка осуществляется по иной методике, утвержденной в органе местного самоуправления для определения эффективности деятельности муниципальных служащих (или оценка не осуществляется). </w:t>
      </w: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65026">
        <w:rPr>
          <w:rFonts w:ascii="Times New Roman" w:hAnsi="Times New Roman" w:cs="Times New Roman"/>
          <w:sz w:val="28"/>
          <w:szCs w:val="28"/>
        </w:rPr>
        <w:lastRenderedPageBreak/>
        <w:t>П</w:t>
      </w:r>
      <w:r>
        <w:rPr>
          <w:rFonts w:ascii="Times New Roman" w:hAnsi="Times New Roman" w:cs="Times New Roman"/>
          <w:sz w:val="28"/>
          <w:szCs w:val="28"/>
        </w:rPr>
        <w:t>ояснения к части 4 ежегодного отчета</w:t>
      </w:r>
      <w:r w:rsidRPr="00165026">
        <w:rPr>
          <w:rFonts w:ascii="Times New Roman" w:hAnsi="Times New Roman" w:cs="Times New Roman"/>
          <w:sz w:val="28"/>
          <w:szCs w:val="28"/>
        </w:rPr>
        <w:t>:</w:t>
      </w: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2E22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 Заполнение части 4 ежегодного отчета муниципальным служащим осуществляется в случае использования в органе местного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самоуправления результатов достижения </w:t>
      </w:r>
      <w:r w:rsidRPr="00337684">
        <w:rPr>
          <w:rFonts w:ascii="Times New Roman" w:hAnsi="Times New Roman" w:cs="Times New Roman"/>
          <w:sz w:val="28"/>
          <w:szCs w:val="28"/>
        </w:rPr>
        <w:t>показателей эффективности деятельности самостоятельн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337684">
        <w:rPr>
          <w:rFonts w:ascii="Times New Roman" w:hAnsi="Times New Roman" w:cs="Times New Roman"/>
          <w:sz w:val="28"/>
          <w:szCs w:val="28"/>
        </w:rPr>
        <w:t xml:space="preserve"> структурн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337684">
        <w:rPr>
          <w:rFonts w:ascii="Times New Roman" w:hAnsi="Times New Roman" w:cs="Times New Roman"/>
          <w:sz w:val="28"/>
          <w:szCs w:val="28"/>
        </w:rPr>
        <w:t xml:space="preserve"> подразделени</w:t>
      </w:r>
      <w:r>
        <w:rPr>
          <w:rFonts w:ascii="Times New Roman" w:hAnsi="Times New Roman" w:cs="Times New Roman"/>
          <w:sz w:val="28"/>
          <w:szCs w:val="28"/>
        </w:rPr>
        <w:t>й указанных органов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для определения размеров </w:t>
      </w:r>
      <w:r w:rsidRPr="00D52D9E">
        <w:rPr>
          <w:rFonts w:ascii="Times New Roman" w:hAnsi="Times New Roman"/>
          <w:sz w:val="28"/>
          <w:szCs w:val="28"/>
        </w:rPr>
        <w:t>денежн</w:t>
      </w:r>
      <w:r>
        <w:rPr>
          <w:rFonts w:ascii="Times New Roman" w:hAnsi="Times New Roman"/>
          <w:sz w:val="28"/>
          <w:szCs w:val="28"/>
        </w:rPr>
        <w:t>ых</w:t>
      </w:r>
      <w:r w:rsidRPr="00D52D9E">
        <w:rPr>
          <w:rFonts w:ascii="Times New Roman" w:hAnsi="Times New Roman"/>
          <w:sz w:val="28"/>
          <w:szCs w:val="28"/>
        </w:rPr>
        <w:t xml:space="preserve"> преми</w:t>
      </w:r>
      <w:r>
        <w:rPr>
          <w:rFonts w:ascii="Times New Roman" w:hAnsi="Times New Roman"/>
          <w:sz w:val="28"/>
          <w:szCs w:val="28"/>
        </w:rPr>
        <w:t>й муниципальных служащих</w:t>
      </w:r>
      <w:r>
        <w:rPr>
          <w:rFonts w:ascii="Times New Roman" w:hAnsi="Times New Roman" w:cs="Times New Roman"/>
          <w:sz w:val="28"/>
          <w:szCs w:val="28"/>
        </w:rPr>
        <w:t xml:space="preserve">.   </w:t>
      </w: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В графе 1</w:t>
      </w:r>
      <w:r w:rsidRPr="005848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муниципальным служащим указывается порядковый номер показателя.</w:t>
      </w: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В графе 2 муниципальным служащим указывается наименование показателя, закрепленного за самостоятельным структурным подразделением органа местного самоуправления.</w:t>
      </w: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 В графе 3 муниципальным служащим </w:t>
      </w:r>
      <w:r w:rsidRPr="00165026">
        <w:rPr>
          <w:rFonts w:ascii="Times New Roman" w:hAnsi="Times New Roman" w:cs="Times New Roman"/>
          <w:sz w:val="28"/>
          <w:szCs w:val="28"/>
        </w:rPr>
        <w:t>указывае</w:t>
      </w:r>
      <w:r>
        <w:rPr>
          <w:rFonts w:ascii="Times New Roman" w:hAnsi="Times New Roman" w:cs="Times New Roman"/>
          <w:sz w:val="28"/>
          <w:szCs w:val="28"/>
        </w:rPr>
        <w:t>тся единица измерения показателя (процент, штук, человек и т.д.).</w:t>
      </w: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В графе 4 муниципальным служащим </w:t>
      </w:r>
      <w:r w:rsidRPr="00165026">
        <w:rPr>
          <w:rFonts w:ascii="Times New Roman" w:hAnsi="Times New Roman" w:cs="Times New Roman"/>
          <w:sz w:val="28"/>
          <w:szCs w:val="28"/>
        </w:rPr>
        <w:t>указыва</w:t>
      </w:r>
      <w:r>
        <w:rPr>
          <w:rFonts w:ascii="Times New Roman" w:hAnsi="Times New Roman" w:cs="Times New Roman"/>
          <w:sz w:val="28"/>
          <w:szCs w:val="28"/>
        </w:rPr>
        <w:t>ются достигнутые значения показателя в отчетном периоде.</w:t>
      </w: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В графе 5 непосредственным руководителем муниципального</w:t>
      </w:r>
      <w:r w:rsidRPr="00165026">
        <w:rPr>
          <w:rFonts w:ascii="Times New Roman" w:hAnsi="Times New Roman" w:cs="Times New Roman"/>
          <w:sz w:val="28"/>
          <w:szCs w:val="28"/>
        </w:rPr>
        <w:t xml:space="preserve"> служащего указывается оценка</w:t>
      </w:r>
      <w:r>
        <w:rPr>
          <w:rFonts w:ascii="Times New Roman" w:hAnsi="Times New Roman" w:cs="Times New Roman"/>
          <w:sz w:val="28"/>
          <w:szCs w:val="28"/>
        </w:rPr>
        <w:t xml:space="preserve"> достигнутого значения показателя по балльной шкале либо данная оценка осуществляется по иной методике, утвержденной в органе местного самоуправления для определения эффективности деятельности муниципальных служащих (или оценка не осуществляется). </w:t>
      </w:r>
    </w:p>
    <w:p w:rsidR="008A7D9F" w:rsidRDefault="008A7D9F" w:rsidP="008A7D9F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65026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ояснения к разделам 5,6</w:t>
      </w:r>
      <w:r w:rsidRPr="00165026">
        <w:rPr>
          <w:rFonts w:ascii="Times New Roman" w:hAnsi="Times New Roman" w:cs="Times New Roman"/>
          <w:sz w:val="28"/>
          <w:szCs w:val="28"/>
        </w:rPr>
        <w:t>:</w:t>
      </w:r>
    </w:p>
    <w:p w:rsidR="008A7D9F" w:rsidRDefault="008A7D9F" w:rsidP="008A7D9F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разделы заполняются по инициативе непосредственного или вышестоящего руководителя.</w:t>
      </w:r>
    </w:p>
    <w:p w:rsidR="008A7D9F" w:rsidRDefault="008A7D9F" w:rsidP="008A7D9F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Общие требования к заполнению ежегодного отчета: </w:t>
      </w:r>
    </w:p>
    <w:p w:rsidR="008A7D9F" w:rsidRDefault="008A7D9F" w:rsidP="008A7D9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7B1F86">
        <w:rPr>
          <w:rFonts w:ascii="Times New Roman" w:hAnsi="Times New Roman" w:cs="Times New Roman"/>
          <w:sz w:val="28"/>
          <w:szCs w:val="28"/>
        </w:rPr>
        <w:t>межстрочный интервал</w:t>
      </w:r>
      <w:r>
        <w:rPr>
          <w:rFonts w:ascii="Times New Roman" w:hAnsi="Times New Roman" w:cs="Times New Roman"/>
          <w:sz w:val="28"/>
          <w:szCs w:val="28"/>
        </w:rPr>
        <w:t xml:space="preserve">  – 1,0;</w:t>
      </w:r>
      <w:r w:rsidRPr="007B1F8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7D9F" w:rsidRPr="00F349D9" w:rsidRDefault="008A7D9F" w:rsidP="008A7D9F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7B1F86">
        <w:rPr>
          <w:rFonts w:ascii="Times New Roman" w:hAnsi="Times New Roman" w:cs="Times New Roman"/>
          <w:sz w:val="28"/>
          <w:szCs w:val="28"/>
        </w:rPr>
        <w:t>гарнитура</w:t>
      </w:r>
      <w:r w:rsidRPr="00F349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7B1F86">
        <w:rPr>
          <w:rFonts w:ascii="Times New Roman" w:hAnsi="Times New Roman" w:cs="Times New Roman"/>
          <w:sz w:val="28"/>
          <w:szCs w:val="28"/>
          <w:lang w:val="en-US"/>
        </w:rPr>
        <w:t>Times</w:t>
      </w:r>
      <w:r w:rsidRPr="00F349D9">
        <w:rPr>
          <w:rFonts w:ascii="Times New Roman" w:hAnsi="Times New Roman" w:cs="Times New Roman"/>
          <w:sz w:val="28"/>
          <w:szCs w:val="28"/>
        </w:rPr>
        <w:t xml:space="preserve"> </w:t>
      </w:r>
      <w:r w:rsidRPr="007B1F86">
        <w:rPr>
          <w:rFonts w:ascii="Times New Roman" w:hAnsi="Times New Roman" w:cs="Times New Roman"/>
          <w:sz w:val="28"/>
          <w:szCs w:val="28"/>
          <w:lang w:val="en-US"/>
        </w:rPr>
        <w:t>New</w:t>
      </w:r>
      <w:r w:rsidRPr="00F349D9">
        <w:rPr>
          <w:rFonts w:ascii="Times New Roman" w:hAnsi="Times New Roman" w:cs="Times New Roman"/>
          <w:sz w:val="28"/>
          <w:szCs w:val="28"/>
        </w:rPr>
        <w:t xml:space="preserve"> </w:t>
      </w:r>
      <w:r w:rsidRPr="007B1F86">
        <w:rPr>
          <w:rFonts w:ascii="Times New Roman" w:hAnsi="Times New Roman" w:cs="Times New Roman"/>
          <w:sz w:val="28"/>
          <w:szCs w:val="28"/>
          <w:lang w:val="en-US"/>
        </w:rPr>
        <w:t>Roman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F349D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A7D9F" w:rsidRPr="00F349D9" w:rsidRDefault="008A7D9F" w:rsidP="008A7D9F">
      <w:pPr>
        <w:pStyle w:val="ConsPlusNonformat"/>
        <w:widowControl/>
        <w:ind w:firstLine="709"/>
      </w:pPr>
      <w:r>
        <w:rPr>
          <w:rFonts w:ascii="Times New Roman" w:hAnsi="Times New Roman" w:cs="Times New Roman"/>
          <w:sz w:val="28"/>
          <w:szCs w:val="28"/>
        </w:rPr>
        <w:t xml:space="preserve">размер шрифта </w:t>
      </w:r>
      <w:r w:rsidRPr="00F349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F349D9">
        <w:rPr>
          <w:rFonts w:ascii="Times New Roman" w:hAnsi="Times New Roman" w:cs="Times New Roman"/>
          <w:sz w:val="28"/>
          <w:szCs w:val="28"/>
        </w:rPr>
        <w:t xml:space="preserve"> 14 </w:t>
      </w:r>
      <w:r w:rsidRPr="007B1F86">
        <w:rPr>
          <w:rFonts w:ascii="Times New Roman" w:hAnsi="Times New Roman" w:cs="Times New Roman"/>
          <w:sz w:val="28"/>
          <w:szCs w:val="28"/>
        </w:rPr>
        <w:t>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Допускается оформление отчета в альбомной ориентации.</w:t>
      </w: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Объем ежегодного отчета не должен превышать 5-7 страниц. </w:t>
      </w: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Pr="008A7D9F" w:rsidRDefault="008A7D9F" w:rsidP="008A7D9F">
      <w:pPr>
        <w:spacing w:after="0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szCs w:val="28"/>
        </w:rPr>
        <w:lastRenderedPageBreak/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Pr="008A7D9F">
        <w:rPr>
          <w:rFonts w:ascii="Times New Roman" w:hAnsi="Times New Roman" w:cs="Times New Roman"/>
          <w:sz w:val="28"/>
          <w:szCs w:val="28"/>
        </w:rPr>
        <w:t xml:space="preserve"> 3</w:t>
      </w:r>
    </w:p>
    <w:p w:rsidR="008A7D9F" w:rsidRDefault="008A7D9F" w:rsidP="008A7D9F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Pr="00DA49C1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>Положению</w:t>
      </w:r>
    </w:p>
    <w:p w:rsidR="008A7D9F" w:rsidRDefault="008A7D9F" w:rsidP="008A7D9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8A7D9F" w:rsidRPr="005E4F69" w:rsidRDefault="008A7D9F" w:rsidP="008A7D9F">
      <w:pPr>
        <w:pStyle w:val="a4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E4F69">
        <w:rPr>
          <w:rFonts w:ascii="Times New Roman" w:hAnsi="Times New Roman" w:cs="Times New Roman"/>
          <w:sz w:val="28"/>
          <w:szCs w:val="28"/>
        </w:rPr>
        <w:t>ПЕРЕЧЕНЬ</w:t>
      </w:r>
    </w:p>
    <w:p w:rsidR="008A7D9F" w:rsidRPr="005E4F69" w:rsidRDefault="008A7D9F" w:rsidP="008A7D9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5E4F69">
        <w:rPr>
          <w:rFonts w:ascii="Times New Roman" w:hAnsi="Times New Roman" w:cs="Times New Roman"/>
          <w:sz w:val="28"/>
          <w:szCs w:val="28"/>
        </w:rPr>
        <w:t>должностей муниципальной службы</w:t>
      </w:r>
      <w:r w:rsidRPr="005E4F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E4F69" w:rsidRPr="005E4F69">
        <w:rPr>
          <w:rFonts w:ascii="Times New Roman" w:hAnsi="Times New Roman" w:cs="Times New Roman"/>
          <w:sz w:val="28"/>
          <w:szCs w:val="28"/>
        </w:rPr>
        <w:t xml:space="preserve">в </w:t>
      </w:r>
      <w:r w:rsidRPr="005E4F69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5E4F69" w:rsidRPr="005E4F69">
        <w:rPr>
          <w:rFonts w:ascii="Times New Roman" w:hAnsi="Times New Roman" w:cs="Times New Roman"/>
          <w:sz w:val="28"/>
          <w:szCs w:val="28"/>
        </w:rPr>
        <w:t xml:space="preserve"> Романовского сельского поселения</w:t>
      </w:r>
      <w:r w:rsidRPr="005E4F69">
        <w:rPr>
          <w:rFonts w:ascii="Times New Roman" w:hAnsi="Times New Roman" w:cs="Times New Roman"/>
          <w:sz w:val="28"/>
          <w:szCs w:val="28"/>
        </w:rPr>
        <w:t>, замещение которых предусматривает ежегодный отчет муниципального служащего</w:t>
      </w:r>
    </w:p>
    <w:p w:rsidR="008A7D9F" w:rsidRDefault="008A7D9F" w:rsidP="008A7D9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8A7D9F" w:rsidRPr="00355D54" w:rsidRDefault="008A7D9F" w:rsidP="008A7D9F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1.В</w:t>
      </w:r>
      <w:r w:rsidRPr="00355D54">
        <w:rPr>
          <w:rFonts w:ascii="Times New Roman" w:hAnsi="Times New Roman" w:cs="Times New Roman"/>
          <w:b w:val="0"/>
          <w:sz w:val="28"/>
          <w:szCs w:val="28"/>
        </w:rPr>
        <w:t xml:space="preserve"> аппарате администрации </w:t>
      </w:r>
      <w:r w:rsidR="005E4F69">
        <w:rPr>
          <w:rFonts w:ascii="Times New Roman" w:hAnsi="Times New Roman" w:cs="Times New Roman"/>
          <w:b w:val="0"/>
          <w:sz w:val="28"/>
          <w:szCs w:val="28"/>
        </w:rPr>
        <w:t xml:space="preserve">Романовского сельского поселения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представляют ежегодные отчеты муниципальные служащие, замещающие муниципальные должности, входящие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:</w:t>
      </w:r>
      <w:r>
        <w:rPr>
          <w:rStyle w:val="a5"/>
          <w:rFonts w:ascii="Times New Roman" w:hAnsi="Times New Roman" w:cs="Times New Roman"/>
          <w:b w:val="0"/>
          <w:sz w:val="28"/>
          <w:szCs w:val="28"/>
        </w:rPr>
        <w:footnoteReference w:id="1"/>
      </w:r>
    </w:p>
    <w:p w:rsidR="008A7D9F" w:rsidRDefault="008A7D9F" w:rsidP="008A7D9F">
      <w:pPr>
        <w:pStyle w:val="ConsPlusNormal"/>
        <w:widowControl/>
        <w:ind w:firstLine="0"/>
        <w:jc w:val="center"/>
      </w:pPr>
    </w:p>
    <w:p w:rsidR="008A7D9F" w:rsidRPr="006D1BCE" w:rsidRDefault="008A7D9F" w:rsidP="005E4F69">
      <w:pPr>
        <w:pStyle w:val="ConsPlusNormal"/>
        <w:widowControl/>
        <w:ind w:firstLine="0"/>
        <w:outlineLvl w:val="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8A7D9F" w:rsidRPr="00355D54" w:rsidRDefault="008A7D9F" w:rsidP="008A7D9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rmal"/>
        <w:widowControl/>
        <w:ind w:firstLine="0"/>
        <w:outlineLvl w:val="2"/>
        <w:rPr>
          <w:rFonts w:ascii="Times New Roman" w:hAnsi="Times New Roman" w:cs="Times New Roman"/>
          <w:sz w:val="28"/>
          <w:szCs w:val="28"/>
        </w:rPr>
      </w:pPr>
    </w:p>
    <w:p w:rsidR="008A7D9F" w:rsidRPr="00355D54" w:rsidRDefault="005E4F69" w:rsidP="008A7D9F">
      <w:pPr>
        <w:pStyle w:val="ConsPlusNormal"/>
        <w:widowControl/>
        <w:ind w:firstLine="0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1.1</w:t>
      </w:r>
      <w:r w:rsidR="008A7D9F">
        <w:rPr>
          <w:rFonts w:ascii="Times New Roman" w:hAnsi="Times New Roman" w:cs="Times New Roman"/>
          <w:sz w:val="28"/>
          <w:szCs w:val="28"/>
        </w:rPr>
        <w:t>. Ведущую группу</w:t>
      </w:r>
      <w:r w:rsidR="008A7D9F" w:rsidRPr="00355D54">
        <w:rPr>
          <w:rFonts w:ascii="Times New Roman" w:hAnsi="Times New Roman" w:cs="Times New Roman"/>
          <w:sz w:val="28"/>
          <w:szCs w:val="28"/>
        </w:rPr>
        <w:t xml:space="preserve"> должностей</w:t>
      </w:r>
      <w:r w:rsidR="008A7D9F">
        <w:rPr>
          <w:rFonts w:ascii="Times New Roman" w:hAnsi="Times New Roman" w:cs="Times New Roman"/>
          <w:sz w:val="28"/>
          <w:szCs w:val="28"/>
        </w:rPr>
        <w:t>, в том числе:</w:t>
      </w:r>
    </w:p>
    <w:p w:rsidR="008A7D9F" w:rsidRPr="00355D54" w:rsidRDefault="008A7D9F" w:rsidP="008A7D9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8A7D9F" w:rsidRPr="006D1BCE" w:rsidRDefault="008A7D9F" w:rsidP="008A7D9F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</w:t>
      </w:r>
      <w:r w:rsidRPr="006D1BCE">
        <w:rPr>
          <w:rFonts w:ascii="Times New Roman" w:hAnsi="Times New Roman" w:cs="Times New Roman"/>
          <w:b w:val="0"/>
          <w:sz w:val="28"/>
          <w:szCs w:val="28"/>
        </w:rPr>
        <w:t>омощник (советник, консультант) главы администрации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  <w:r w:rsidRPr="006D1BC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8A7D9F" w:rsidRPr="006D1BCE" w:rsidRDefault="008A7D9F" w:rsidP="008A7D9F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з</w:t>
      </w:r>
      <w:r w:rsidRPr="006D1BCE">
        <w:rPr>
          <w:rFonts w:ascii="Times New Roman" w:hAnsi="Times New Roman" w:cs="Times New Roman"/>
          <w:b w:val="0"/>
          <w:sz w:val="28"/>
          <w:szCs w:val="28"/>
        </w:rPr>
        <w:t>аведующий сектором (</w:t>
      </w:r>
      <w:r w:rsidRPr="00F677AB">
        <w:rPr>
          <w:rFonts w:ascii="Times New Roman" w:hAnsi="Times New Roman" w:cs="Times New Roman"/>
          <w:b w:val="0"/>
          <w:color w:val="FF0000"/>
          <w:sz w:val="28"/>
          <w:szCs w:val="28"/>
        </w:rPr>
        <w:t>начальник сектора</w:t>
      </w:r>
      <w:r w:rsidRPr="006D1BCE">
        <w:rPr>
          <w:rFonts w:ascii="Times New Roman" w:hAnsi="Times New Roman" w:cs="Times New Roman"/>
          <w:b w:val="0"/>
          <w:sz w:val="28"/>
          <w:szCs w:val="28"/>
        </w:rPr>
        <w:t>)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8A7D9F" w:rsidRPr="006D1BCE" w:rsidRDefault="008A7D9F" w:rsidP="008A7D9F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</w:t>
      </w:r>
      <w:r w:rsidRPr="006D1BCE">
        <w:rPr>
          <w:rFonts w:ascii="Times New Roman" w:hAnsi="Times New Roman" w:cs="Times New Roman"/>
          <w:b w:val="0"/>
          <w:sz w:val="28"/>
          <w:szCs w:val="28"/>
        </w:rPr>
        <w:t>омощник, советник, консультант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  <w:r w:rsidRPr="006D1BC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8A7D9F" w:rsidRPr="006D1BCE" w:rsidRDefault="008A7D9F" w:rsidP="008A7D9F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г</w:t>
      </w:r>
      <w:r w:rsidRPr="006D1BCE">
        <w:rPr>
          <w:rFonts w:ascii="Times New Roman" w:hAnsi="Times New Roman" w:cs="Times New Roman"/>
          <w:b w:val="0"/>
          <w:sz w:val="28"/>
          <w:szCs w:val="28"/>
        </w:rPr>
        <w:t>лавный бухгалтер администрации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6D1BC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8A7D9F" w:rsidRPr="00355D54" w:rsidRDefault="008A7D9F" w:rsidP="008A7D9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Pr="00355D54" w:rsidRDefault="008A7D9F" w:rsidP="008A7D9F">
      <w:pPr>
        <w:pStyle w:val="ConsPlusNormal"/>
        <w:widowControl/>
        <w:ind w:firstLine="0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1.4. Старшую группу</w:t>
      </w:r>
      <w:r w:rsidRPr="00355D54">
        <w:rPr>
          <w:rFonts w:ascii="Times New Roman" w:hAnsi="Times New Roman" w:cs="Times New Roman"/>
          <w:sz w:val="28"/>
          <w:szCs w:val="28"/>
        </w:rPr>
        <w:t xml:space="preserve"> должностей</w:t>
      </w:r>
      <w:r>
        <w:rPr>
          <w:rFonts w:ascii="Times New Roman" w:hAnsi="Times New Roman" w:cs="Times New Roman"/>
          <w:sz w:val="28"/>
          <w:szCs w:val="28"/>
        </w:rPr>
        <w:t xml:space="preserve">, в том числе: </w:t>
      </w:r>
    </w:p>
    <w:p w:rsidR="008A7D9F" w:rsidRPr="00355D54" w:rsidRDefault="008A7D9F" w:rsidP="008A7D9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8A7D9F" w:rsidRPr="006D1BCE" w:rsidRDefault="008A7D9F" w:rsidP="008A7D9F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г</w:t>
      </w:r>
      <w:r w:rsidRPr="006D1BCE">
        <w:rPr>
          <w:rFonts w:ascii="Times New Roman" w:hAnsi="Times New Roman" w:cs="Times New Roman"/>
          <w:b w:val="0"/>
          <w:sz w:val="28"/>
          <w:szCs w:val="28"/>
        </w:rPr>
        <w:t xml:space="preserve">лавный бухгалтер </w:t>
      </w:r>
      <w:r w:rsidR="005E4F69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</w:t>
      </w:r>
      <w:proofErr w:type="gramStart"/>
      <w:r w:rsidR="005E4F6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  <w:proofErr w:type="gramEnd"/>
    </w:p>
    <w:p w:rsidR="008A7D9F" w:rsidRPr="00F677AB" w:rsidRDefault="008A7D9F" w:rsidP="008A7D9F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color w:val="FF0000"/>
          <w:sz w:val="28"/>
          <w:szCs w:val="28"/>
        </w:rPr>
      </w:pPr>
      <w:r w:rsidRPr="00F677AB">
        <w:rPr>
          <w:rFonts w:ascii="Times New Roman" w:hAnsi="Times New Roman" w:cs="Times New Roman"/>
          <w:b w:val="0"/>
          <w:color w:val="FF0000"/>
          <w:sz w:val="28"/>
          <w:szCs w:val="28"/>
        </w:rPr>
        <w:t>главный специалист;</w:t>
      </w:r>
    </w:p>
    <w:p w:rsidR="008A7D9F" w:rsidRPr="006D1BCE" w:rsidRDefault="008A7D9F" w:rsidP="008A7D9F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в</w:t>
      </w:r>
      <w:r w:rsidRPr="006D1BCE">
        <w:rPr>
          <w:rFonts w:ascii="Times New Roman" w:hAnsi="Times New Roman" w:cs="Times New Roman"/>
          <w:b w:val="0"/>
          <w:sz w:val="28"/>
          <w:szCs w:val="28"/>
        </w:rPr>
        <w:t>едущий специалист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8A7D9F" w:rsidRPr="006D1BCE" w:rsidRDefault="008A7D9F" w:rsidP="008A7D9F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A7D9F" w:rsidRPr="006D1BCE" w:rsidRDefault="008A7D9F" w:rsidP="008A7D9F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1.5. Младшую группу</w:t>
      </w:r>
      <w:r w:rsidRPr="006D1BCE">
        <w:rPr>
          <w:rFonts w:ascii="Times New Roman" w:hAnsi="Times New Roman" w:cs="Times New Roman"/>
          <w:b w:val="0"/>
          <w:sz w:val="28"/>
          <w:szCs w:val="28"/>
        </w:rPr>
        <w:t xml:space="preserve"> должностей</w:t>
      </w:r>
      <w:r>
        <w:rPr>
          <w:rFonts w:ascii="Times New Roman" w:hAnsi="Times New Roman" w:cs="Times New Roman"/>
          <w:b w:val="0"/>
          <w:sz w:val="28"/>
          <w:szCs w:val="28"/>
        </w:rPr>
        <w:t>, в том числе:</w:t>
      </w:r>
    </w:p>
    <w:p w:rsidR="008A7D9F" w:rsidRPr="006D1BCE" w:rsidRDefault="008A7D9F" w:rsidP="008A7D9F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A7D9F" w:rsidRPr="00F677AB" w:rsidRDefault="008A7D9F" w:rsidP="008A7D9F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color w:val="FF0000"/>
          <w:sz w:val="28"/>
          <w:szCs w:val="28"/>
        </w:rPr>
      </w:pPr>
      <w:r w:rsidRPr="00F677AB">
        <w:rPr>
          <w:rFonts w:ascii="Times New Roman" w:hAnsi="Times New Roman" w:cs="Times New Roman"/>
          <w:b w:val="0"/>
          <w:color w:val="FF0000"/>
          <w:sz w:val="28"/>
          <w:szCs w:val="28"/>
        </w:rPr>
        <w:t>специалист первой категории</w:t>
      </w:r>
    </w:p>
    <w:p w:rsidR="008A7D9F" w:rsidRPr="00F677AB" w:rsidRDefault="008A7D9F" w:rsidP="008A7D9F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color w:val="FF0000"/>
          <w:sz w:val="28"/>
          <w:szCs w:val="28"/>
        </w:rPr>
      </w:pPr>
      <w:r w:rsidRPr="00F677AB">
        <w:rPr>
          <w:rFonts w:ascii="Times New Roman" w:hAnsi="Times New Roman" w:cs="Times New Roman"/>
          <w:b w:val="0"/>
          <w:color w:val="FF0000"/>
          <w:sz w:val="28"/>
          <w:szCs w:val="28"/>
        </w:rPr>
        <w:t>специалист второй категории</w:t>
      </w:r>
    </w:p>
    <w:p w:rsidR="008A7D9F" w:rsidRPr="006D1BCE" w:rsidRDefault="008A7D9F" w:rsidP="008A7D9F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677AB">
        <w:rPr>
          <w:rFonts w:ascii="Times New Roman" w:hAnsi="Times New Roman" w:cs="Times New Roman"/>
          <w:b w:val="0"/>
          <w:color w:val="FF0000"/>
          <w:sz w:val="28"/>
          <w:szCs w:val="28"/>
        </w:rPr>
        <w:t>специалист</w:t>
      </w:r>
    </w:p>
    <w:p w:rsidR="008A7D9F" w:rsidRDefault="008A7D9F" w:rsidP="008A7D9F">
      <w:pPr>
        <w:spacing w:after="0"/>
        <w:ind w:firstLine="709"/>
        <w:jc w:val="center"/>
        <w:rPr>
          <w:szCs w:val="28"/>
        </w:rPr>
      </w:pPr>
    </w:p>
    <w:p w:rsidR="008A7D9F" w:rsidRDefault="008A7D9F" w:rsidP="008A7D9F">
      <w:pPr>
        <w:spacing w:after="0"/>
        <w:ind w:firstLine="709"/>
        <w:jc w:val="center"/>
        <w:rPr>
          <w:szCs w:val="28"/>
        </w:rPr>
      </w:pPr>
    </w:p>
    <w:p w:rsidR="008A7D9F" w:rsidRDefault="008A7D9F" w:rsidP="008A7D9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Default="008A7D9F" w:rsidP="008A7D9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D9F" w:rsidRPr="00925A10" w:rsidRDefault="008A7D9F" w:rsidP="003117B4">
      <w:pPr>
        <w:rPr>
          <w:rFonts w:ascii="Times New Roman" w:hAnsi="Times New Roman" w:cs="Times New Roman"/>
          <w:sz w:val="28"/>
          <w:szCs w:val="28"/>
        </w:rPr>
      </w:pPr>
    </w:p>
    <w:sectPr w:rsidR="008A7D9F" w:rsidRPr="00925A10" w:rsidSect="00AD2D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84B" w:rsidRDefault="0007384B" w:rsidP="008A7D9F">
      <w:pPr>
        <w:spacing w:after="0" w:line="240" w:lineRule="auto"/>
      </w:pPr>
      <w:r>
        <w:separator/>
      </w:r>
    </w:p>
  </w:endnote>
  <w:endnote w:type="continuationSeparator" w:id="0">
    <w:p w:rsidR="0007384B" w:rsidRDefault="0007384B" w:rsidP="008A7D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84B" w:rsidRDefault="0007384B" w:rsidP="008A7D9F">
      <w:pPr>
        <w:spacing w:after="0" w:line="240" w:lineRule="auto"/>
      </w:pPr>
      <w:r>
        <w:separator/>
      </w:r>
    </w:p>
  </w:footnote>
  <w:footnote w:type="continuationSeparator" w:id="0">
    <w:p w:rsidR="0007384B" w:rsidRDefault="0007384B" w:rsidP="008A7D9F">
      <w:pPr>
        <w:spacing w:after="0" w:line="240" w:lineRule="auto"/>
      </w:pPr>
      <w:r>
        <w:continuationSeparator/>
      </w:r>
    </w:p>
  </w:footnote>
  <w:footnote w:id="1">
    <w:p w:rsidR="008A7D9F" w:rsidRDefault="008A7D9F" w:rsidP="008A7D9F">
      <w:pPr>
        <w:pStyle w:val="a6"/>
        <w:spacing w:after="0" w:line="240" w:lineRule="auto"/>
        <w:jc w:val="both"/>
      </w:pPr>
      <w:r>
        <w:rPr>
          <w:rStyle w:val="a5"/>
        </w:rPr>
        <w:footnoteRef/>
      </w:r>
      <w:r>
        <w:t xml:space="preserve"> </w:t>
      </w:r>
      <w:r w:rsidRPr="00BF6DCC">
        <w:rPr>
          <w:rFonts w:ascii="Times New Roman" w:hAnsi="Times New Roman"/>
        </w:rPr>
        <w:t>Перечень должностей муниципальной службы приведен в соответствии с Реестром должностей муниципальной службы в Ростовской области (Областной закон от 9 октября 2007 года № 787-ЗС).</w:t>
      </w:r>
      <w:r>
        <w:t xml:space="preserve">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4360FE"/>
    <w:multiLevelType w:val="hybridMultilevel"/>
    <w:tmpl w:val="1D5E1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117B4"/>
    <w:rsid w:val="0007384B"/>
    <w:rsid w:val="003117B4"/>
    <w:rsid w:val="005E4F69"/>
    <w:rsid w:val="006D23F9"/>
    <w:rsid w:val="00796416"/>
    <w:rsid w:val="008274D9"/>
    <w:rsid w:val="008A7D9F"/>
    <w:rsid w:val="00925A10"/>
    <w:rsid w:val="00AD2DE2"/>
    <w:rsid w:val="00B46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D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5A10"/>
    <w:pPr>
      <w:ind w:left="720"/>
      <w:contextualSpacing/>
    </w:pPr>
  </w:style>
  <w:style w:type="paragraph" w:styleId="a4">
    <w:name w:val="No Spacing"/>
    <w:qFormat/>
    <w:rsid w:val="00796416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customStyle="1" w:styleId="ConsPlusNormal">
    <w:name w:val="ConsPlusNormal"/>
    <w:rsid w:val="00796416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Title">
    <w:name w:val="ConsPlusTitle"/>
    <w:uiPriority w:val="99"/>
    <w:rsid w:val="006D23F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paragraph" w:customStyle="1" w:styleId="ConsPlusNonformat">
    <w:name w:val="ConsPlusNonformat"/>
    <w:uiPriority w:val="99"/>
    <w:rsid w:val="008A7D9F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styleId="a5">
    <w:name w:val="footnote reference"/>
    <w:semiHidden/>
    <w:rsid w:val="008A7D9F"/>
    <w:rPr>
      <w:vertAlign w:val="superscript"/>
    </w:rPr>
  </w:style>
  <w:style w:type="paragraph" w:styleId="a6">
    <w:name w:val="footnote text"/>
    <w:basedOn w:val="a"/>
    <w:link w:val="a7"/>
    <w:semiHidden/>
    <w:rsid w:val="008A7D9F"/>
    <w:pPr>
      <w:suppressAutoHyphens/>
    </w:pPr>
    <w:rPr>
      <w:rFonts w:ascii="Calibri" w:eastAsia="Times New Roman" w:hAnsi="Calibri" w:cs="Times New Roman"/>
      <w:sz w:val="20"/>
      <w:szCs w:val="20"/>
      <w:lang w:eastAsia="ar-SA"/>
    </w:rPr>
  </w:style>
  <w:style w:type="character" w:customStyle="1" w:styleId="a7">
    <w:name w:val="Текст сноски Знак"/>
    <w:basedOn w:val="a0"/>
    <w:link w:val="a6"/>
    <w:semiHidden/>
    <w:rsid w:val="008A7D9F"/>
    <w:rPr>
      <w:rFonts w:ascii="Calibri" w:eastAsia="Times New Roman" w:hAnsi="Calibri" w:cs="Times New Roman"/>
      <w:sz w:val="20"/>
      <w:szCs w:val="20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8274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274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14</Pages>
  <Words>3012</Words>
  <Characters>17175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2012-12-19T06:01:00Z</cp:lastPrinted>
  <dcterms:created xsi:type="dcterms:W3CDTF">2012-12-18T18:30:00Z</dcterms:created>
  <dcterms:modified xsi:type="dcterms:W3CDTF">2012-12-19T06:07:00Z</dcterms:modified>
</cp:coreProperties>
</file>