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76E1" w:rsidRPr="00D55C69" w:rsidRDefault="00FE76E1" w:rsidP="00FE76E1">
      <w:pPr>
        <w:pStyle w:val="Standard"/>
        <w:jc w:val="center"/>
        <w:rPr>
          <w:sz w:val="28"/>
          <w:szCs w:val="28"/>
          <w:lang w:val="ru-RU"/>
        </w:rPr>
      </w:pPr>
      <w:r w:rsidRPr="00D55C69">
        <w:rPr>
          <w:sz w:val="28"/>
          <w:szCs w:val="28"/>
        </w:rPr>
        <w:t xml:space="preserve">АДМИНИСТРАЦИЯ </w:t>
      </w:r>
    </w:p>
    <w:p w:rsidR="00FE76E1" w:rsidRPr="00D55C69" w:rsidRDefault="00FE76E1" w:rsidP="00FE76E1">
      <w:pPr>
        <w:pStyle w:val="Standard"/>
        <w:jc w:val="center"/>
        <w:rPr>
          <w:sz w:val="28"/>
          <w:szCs w:val="28"/>
          <w:lang w:val="ru-RU"/>
        </w:rPr>
      </w:pPr>
      <w:r w:rsidRPr="00D55C69">
        <w:rPr>
          <w:sz w:val="28"/>
          <w:szCs w:val="28"/>
          <w:lang w:val="ru-RU"/>
        </w:rPr>
        <w:t>РОМАНОВСКОГО СЕЛЬСКОГО</w:t>
      </w:r>
      <w:r w:rsidRPr="00D55C69">
        <w:rPr>
          <w:sz w:val="28"/>
          <w:szCs w:val="28"/>
        </w:rPr>
        <w:t xml:space="preserve"> ПОСЕЛЕНИЯ </w:t>
      </w:r>
    </w:p>
    <w:p w:rsidR="00FE76E1" w:rsidRPr="00D55C69" w:rsidRDefault="00FE76E1" w:rsidP="00FE76E1">
      <w:pPr>
        <w:pStyle w:val="Standard"/>
        <w:jc w:val="center"/>
        <w:rPr>
          <w:sz w:val="28"/>
          <w:szCs w:val="28"/>
        </w:rPr>
      </w:pPr>
      <w:r w:rsidRPr="00D55C69">
        <w:rPr>
          <w:sz w:val="28"/>
          <w:szCs w:val="28"/>
          <w:lang w:val="ru-RU"/>
        </w:rPr>
        <w:t xml:space="preserve">ДУБОВСКОГО </w:t>
      </w:r>
      <w:r w:rsidRPr="00D55C69">
        <w:rPr>
          <w:sz w:val="28"/>
          <w:szCs w:val="28"/>
        </w:rPr>
        <w:t>РАЙОНА</w:t>
      </w:r>
    </w:p>
    <w:p w:rsidR="00FE76E1" w:rsidRPr="00D55C69" w:rsidRDefault="00FE76E1" w:rsidP="00FE76E1">
      <w:pPr>
        <w:pStyle w:val="Standard"/>
        <w:jc w:val="center"/>
        <w:rPr>
          <w:sz w:val="28"/>
          <w:szCs w:val="28"/>
        </w:rPr>
      </w:pPr>
      <w:r w:rsidRPr="00D55C69">
        <w:rPr>
          <w:sz w:val="28"/>
          <w:szCs w:val="28"/>
          <w:lang w:val="ru-RU"/>
        </w:rPr>
        <w:t>РОСТ</w:t>
      </w:r>
      <w:r w:rsidRPr="00D55C69">
        <w:rPr>
          <w:sz w:val="28"/>
          <w:szCs w:val="28"/>
        </w:rPr>
        <w:t>ОВСКОЙ ОБЛАСТИ</w:t>
      </w:r>
    </w:p>
    <w:p w:rsidR="00FE76E1" w:rsidRPr="00D55C69" w:rsidRDefault="00FE76E1" w:rsidP="00FE76E1">
      <w:pPr>
        <w:pStyle w:val="Standard"/>
        <w:rPr>
          <w:sz w:val="28"/>
          <w:szCs w:val="28"/>
        </w:rPr>
      </w:pPr>
    </w:p>
    <w:p w:rsidR="00FE76E1" w:rsidRPr="00D55C69" w:rsidRDefault="00FE76E1" w:rsidP="00FE76E1">
      <w:pPr>
        <w:pStyle w:val="Standard"/>
        <w:jc w:val="both"/>
        <w:rPr>
          <w:sz w:val="28"/>
          <w:szCs w:val="28"/>
          <w:lang w:val="ru-RU"/>
        </w:rPr>
      </w:pPr>
      <w:r w:rsidRPr="00D55C69">
        <w:rPr>
          <w:sz w:val="28"/>
          <w:szCs w:val="28"/>
          <w:lang w:val="ru-RU"/>
        </w:rPr>
        <w:t>14</w:t>
      </w:r>
      <w:r w:rsidRPr="00D55C69">
        <w:rPr>
          <w:sz w:val="28"/>
          <w:szCs w:val="28"/>
          <w:lang w:val="ru-RU"/>
        </w:rPr>
        <w:t>.0</w:t>
      </w:r>
      <w:r w:rsidRPr="00D55C69">
        <w:rPr>
          <w:sz w:val="28"/>
          <w:szCs w:val="28"/>
          <w:lang w:val="ru-RU"/>
        </w:rPr>
        <w:t>8</w:t>
      </w:r>
      <w:r w:rsidRPr="00D55C69">
        <w:rPr>
          <w:sz w:val="28"/>
          <w:szCs w:val="28"/>
          <w:lang w:val="ru-RU"/>
        </w:rPr>
        <w:t>.201</w:t>
      </w:r>
      <w:r w:rsidRPr="00D55C69">
        <w:rPr>
          <w:sz w:val="28"/>
          <w:szCs w:val="28"/>
          <w:lang w:val="ru-RU"/>
        </w:rPr>
        <w:t>7 г</w:t>
      </w:r>
      <w:r w:rsidRPr="00D55C69">
        <w:rPr>
          <w:sz w:val="28"/>
          <w:szCs w:val="28"/>
        </w:rPr>
        <w:t xml:space="preserve">                                                                      </w:t>
      </w:r>
      <w:r w:rsidRPr="00D55C69">
        <w:rPr>
          <w:sz w:val="28"/>
          <w:szCs w:val="28"/>
          <w:lang w:val="ru-RU"/>
        </w:rPr>
        <w:t xml:space="preserve">             </w:t>
      </w:r>
      <w:r w:rsidRPr="00D55C69">
        <w:rPr>
          <w:sz w:val="28"/>
          <w:szCs w:val="28"/>
        </w:rPr>
        <w:t xml:space="preserve">       №</w:t>
      </w:r>
      <w:r w:rsidRPr="00D55C69">
        <w:rPr>
          <w:sz w:val="28"/>
          <w:szCs w:val="28"/>
          <w:lang w:val="ru-RU"/>
        </w:rPr>
        <w:t xml:space="preserve"> 1</w:t>
      </w:r>
      <w:r w:rsidRPr="00D55C69">
        <w:rPr>
          <w:sz w:val="28"/>
          <w:szCs w:val="28"/>
          <w:lang w:val="ru-RU"/>
        </w:rPr>
        <w:t>0</w:t>
      </w:r>
      <w:r w:rsidRPr="00D55C69">
        <w:rPr>
          <w:sz w:val="28"/>
          <w:szCs w:val="28"/>
          <w:lang w:val="ru-RU"/>
        </w:rPr>
        <w:t>7</w:t>
      </w:r>
    </w:p>
    <w:p w:rsidR="00FE76E1" w:rsidRPr="00D55C69" w:rsidRDefault="00FE76E1" w:rsidP="00FE76E1">
      <w:pPr>
        <w:pStyle w:val="Standard"/>
        <w:jc w:val="both"/>
        <w:rPr>
          <w:sz w:val="28"/>
          <w:szCs w:val="28"/>
          <w:lang w:val="ru-RU"/>
        </w:rPr>
      </w:pPr>
      <w:r w:rsidRPr="00D55C69">
        <w:rPr>
          <w:sz w:val="28"/>
          <w:szCs w:val="28"/>
          <w:lang w:val="ru-RU"/>
        </w:rPr>
        <w:t xml:space="preserve">   </w:t>
      </w:r>
    </w:p>
    <w:p w:rsidR="00FE76E1" w:rsidRPr="00D55C69" w:rsidRDefault="00FE76E1" w:rsidP="00FE76E1">
      <w:pPr>
        <w:spacing w:before="0" w:beforeAutospacing="0" w:line="240" w:lineRule="auto"/>
        <w:rPr>
          <w:rFonts w:ascii="Times New Roman" w:hAnsi="Times New Roman" w:cs="Times New Roman"/>
          <w:b/>
          <w:sz w:val="28"/>
          <w:szCs w:val="28"/>
        </w:rPr>
      </w:pPr>
      <w:r w:rsidRPr="00D55C69">
        <w:rPr>
          <w:rFonts w:ascii="Times New Roman" w:hAnsi="Times New Roman" w:cs="Times New Roman"/>
          <w:b/>
          <w:sz w:val="28"/>
          <w:szCs w:val="28"/>
        </w:rPr>
        <w:t>О порядке ликвидации аварийных ситуаций</w:t>
      </w:r>
    </w:p>
    <w:p w:rsidR="00FE76E1" w:rsidRPr="00D55C69" w:rsidRDefault="00FE76E1" w:rsidP="00FE76E1">
      <w:pPr>
        <w:spacing w:before="0" w:beforeAutospacing="0" w:line="240" w:lineRule="auto"/>
        <w:rPr>
          <w:rFonts w:ascii="Times New Roman" w:hAnsi="Times New Roman" w:cs="Times New Roman"/>
          <w:b/>
          <w:sz w:val="28"/>
          <w:szCs w:val="28"/>
        </w:rPr>
      </w:pPr>
      <w:r w:rsidRPr="00D55C69">
        <w:rPr>
          <w:rFonts w:ascii="Times New Roman" w:hAnsi="Times New Roman" w:cs="Times New Roman"/>
          <w:b/>
          <w:sz w:val="28"/>
          <w:szCs w:val="28"/>
        </w:rPr>
        <w:t xml:space="preserve"> в системах теплоснабжения с учетом </w:t>
      </w:r>
    </w:p>
    <w:p w:rsidR="00FE76E1" w:rsidRPr="00D55C69" w:rsidRDefault="00FE76E1" w:rsidP="00FE76E1">
      <w:pPr>
        <w:spacing w:before="0" w:beforeAutospacing="0" w:line="240" w:lineRule="auto"/>
        <w:rPr>
          <w:rFonts w:ascii="Times New Roman" w:hAnsi="Times New Roman" w:cs="Times New Roman"/>
          <w:b/>
          <w:sz w:val="28"/>
          <w:szCs w:val="28"/>
        </w:rPr>
      </w:pPr>
      <w:r w:rsidRPr="00D55C69">
        <w:rPr>
          <w:rFonts w:ascii="Times New Roman" w:hAnsi="Times New Roman" w:cs="Times New Roman"/>
          <w:b/>
          <w:sz w:val="28"/>
          <w:szCs w:val="28"/>
        </w:rPr>
        <w:t>взаимодействия тепл</w:t>
      </w:r>
      <w:proofErr w:type="gramStart"/>
      <w:r w:rsidRPr="00D55C69">
        <w:rPr>
          <w:rFonts w:ascii="Times New Roman" w:hAnsi="Times New Roman" w:cs="Times New Roman"/>
          <w:b/>
          <w:sz w:val="28"/>
          <w:szCs w:val="28"/>
        </w:rPr>
        <w:t>о-</w:t>
      </w:r>
      <w:proofErr w:type="gramEnd"/>
      <w:r w:rsidRPr="00D55C69">
        <w:rPr>
          <w:rFonts w:ascii="Times New Roman" w:hAnsi="Times New Roman" w:cs="Times New Roman"/>
          <w:b/>
          <w:sz w:val="28"/>
          <w:szCs w:val="28"/>
        </w:rPr>
        <w:t xml:space="preserve">, электро-, топливо- </w:t>
      </w:r>
    </w:p>
    <w:p w:rsidR="00FE76E1" w:rsidRPr="00D55C69" w:rsidRDefault="00FE76E1" w:rsidP="00FE76E1">
      <w:pPr>
        <w:spacing w:before="0" w:beforeAutospacing="0" w:line="240" w:lineRule="auto"/>
        <w:rPr>
          <w:rFonts w:ascii="Times New Roman" w:hAnsi="Times New Roman" w:cs="Times New Roman"/>
          <w:b/>
          <w:sz w:val="28"/>
          <w:szCs w:val="28"/>
        </w:rPr>
      </w:pPr>
      <w:r w:rsidRPr="00D55C69">
        <w:rPr>
          <w:rFonts w:ascii="Times New Roman" w:hAnsi="Times New Roman" w:cs="Times New Roman"/>
          <w:b/>
          <w:sz w:val="28"/>
          <w:szCs w:val="28"/>
        </w:rPr>
        <w:t xml:space="preserve">и </w:t>
      </w:r>
      <w:proofErr w:type="spellStart"/>
      <w:r w:rsidRPr="00D55C69">
        <w:rPr>
          <w:rFonts w:ascii="Times New Roman" w:hAnsi="Times New Roman" w:cs="Times New Roman"/>
          <w:b/>
          <w:sz w:val="28"/>
          <w:szCs w:val="28"/>
        </w:rPr>
        <w:t>водоснабжающих</w:t>
      </w:r>
      <w:proofErr w:type="spellEnd"/>
      <w:r w:rsidRPr="00D55C69">
        <w:rPr>
          <w:rFonts w:ascii="Times New Roman" w:hAnsi="Times New Roman" w:cs="Times New Roman"/>
          <w:b/>
          <w:sz w:val="28"/>
          <w:szCs w:val="28"/>
        </w:rPr>
        <w:t xml:space="preserve"> организаций, потребителей </w:t>
      </w:r>
    </w:p>
    <w:p w:rsidR="00FE76E1" w:rsidRPr="00D55C69" w:rsidRDefault="00FE76E1" w:rsidP="00FE76E1">
      <w:pPr>
        <w:spacing w:before="0" w:beforeAutospacing="0" w:line="240" w:lineRule="auto"/>
        <w:rPr>
          <w:rFonts w:ascii="Times New Roman" w:hAnsi="Times New Roman" w:cs="Times New Roman"/>
          <w:b/>
          <w:sz w:val="28"/>
          <w:szCs w:val="28"/>
        </w:rPr>
      </w:pPr>
      <w:r w:rsidRPr="00D55C69">
        <w:rPr>
          <w:rFonts w:ascii="Times New Roman" w:hAnsi="Times New Roman" w:cs="Times New Roman"/>
          <w:b/>
          <w:sz w:val="28"/>
          <w:szCs w:val="28"/>
        </w:rPr>
        <w:t>тепловой энергии, а также органов местного</w:t>
      </w:r>
    </w:p>
    <w:p w:rsidR="00FE76E1" w:rsidRPr="00D55C69" w:rsidRDefault="00FE76E1" w:rsidP="00FE76E1">
      <w:pPr>
        <w:spacing w:before="0" w:beforeAutospacing="0" w:line="240" w:lineRule="auto"/>
        <w:rPr>
          <w:rFonts w:ascii="Times New Roman" w:hAnsi="Times New Roman" w:cs="Times New Roman"/>
          <w:b/>
          <w:sz w:val="28"/>
          <w:szCs w:val="28"/>
        </w:rPr>
      </w:pPr>
      <w:r w:rsidRPr="00D55C69">
        <w:rPr>
          <w:rFonts w:ascii="Times New Roman" w:hAnsi="Times New Roman" w:cs="Times New Roman"/>
          <w:b/>
          <w:sz w:val="28"/>
          <w:szCs w:val="28"/>
        </w:rPr>
        <w:t xml:space="preserve"> самоуправления</w:t>
      </w:r>
    </w:p>
    <w:p w:rsidR="00FE76E1" w:rsidRPr="00D55C69" w:rsidRDefault="00FE76E1" w:rsidP="00FE76E1">
      <w:pPr>
        <w:spacing w:before="0" w:beforeAutospacing="0" w:line="240" w:lineRule="auto"/>
        <w:ind w:firstLine="708"/>
        <w:rPr>
          <w:rFonts w:ascii="Times New Roman" w:hAnsi="Times New Roman" w:cs="Times New Roman"/>
          <w:sz w:val="28"/>
          <w:szCs w:val="28"/>
        </w:rPr>
      </w:pPr>
    </w:p>
    <w:p w:rsidR="00FE76E1" w:rsidRPr="00D55C69" w:rsidRDefault="00FE76E1" w:rsidP="00FE76E1">
      <w:pPr>
        <w:spacing w:before="0" w:beforeAutospacing="0" w:line="240" w:lineRule="auto"/>
        <w:ind w:firstLine="708"/>
        <w:rPr>
          <w:rFonts w:ascii="Times New Roman" w:hAnsi="Times New Roman" w:cs="Times New Roman"/>
          <w:sz w:val="28"/>
          <w:szCs w:val="28"/>
        </w:rPr>
      </w:pPr>
      <w:proofErr w:type="gramStart"/>
      <w:r w:rsidRPr="00D55C69">
        <w:rPr>
          <w:rFonts w:ascii="Times New Roman" w:hAnsi="Times New Roman" w:cs="Times New Roman"/>
          <w:sz w:val="28"/>
          <w:szCs w:val="28"/>
        </w:rPr>
        <w:t>В соответствии с Жилищным кодексом Российской Федерации от 29.12.2004 № 188-ФЗ; Федеральным законом от 06.10.2003 № 131-ФЗ «Об общих принципах организации местного самоуправления в Российской Федерации»; Федеральным законом от 21.12.1994 № 68-ФЗ «О защите населения и территорий от чрезвычайных ситуаций природного и техногенного характера»; Федеральным законом от 27.07.2010 № 190-ФЗ «О теплоснабжении»; Федеральным законом от 07.12.2011 № 416-ФЗ «О водоснабжении и водоотведении»;</w:t>
      </w:r>
      <w:proofErr w:type="gramEnd"/>
      <w:r w:rsidRPr="00D55C69">
        <w:rPr>
          <w:rFonts w:ascii="Times New Roman" w:hAnsi="Times New Roman" w:cs="Times New Roman"/>
          <w:sz w:val="28"/>
          <w:szCs w:val="28"/>
        </w:rPr>
        <w:t xml:space="preserve"> Федеральным законом от 31.03.1999 № 69-ФЗ «О газоснабжении</w:t>
      </w:r>
      <w:r w:rsidRPr="00D55C69">
        <w:rPr>
          <w:rFonts w:ascii="Times New Roman" w:hAnsi="Times New Roman" w:cs="Times New Roman"/>
          <w:sz w:val="28"/>
          <w:szCs w:val="28"/>
        </w:rPr>
        <w:t xml:space="preserve"> в Российской Федерации», Администрация Романовского сельского поселения постановляет</w:t>
      </w:r>
      <w:proofErr w:type="gramStart"/>
      <w:r w:rsidRPr="00D55C69">
        <w:rPr>
          <w:rFonts w:ascii="Times New Roman" w:hAnsi="Times New Roman" w:cs="Times New Roman"/>
          <w:sz w:val="28"/>
          <w:szCs w:val="28"/>
        </w:rPr>
        <w:t xml:space="preserve"> :</w:t>
      </w:r>
      <w:proofErr w:type="gramEnd"/>
    </w:p>
    <w:p w:rsidR="00FE76E1" w:rsidRPr="00D55C69" w:rsidRDefault="00FE76E1" w:rsidP="00FE76E1">
      <w:pPr>
        <w:spacing w:before="0" w:beforeAutospacing="0" w:line="240" w:lineRule="auto"/>
        <w:ind w:firstLine="708"/>
        <w:rPr>
          <w:rFonts w:cs="Times New Roman"/>
          <w:b/>
          <w:bCs/>
          <w:sz w:val="28"/>
          <w:szCs w:val="28"/>
        </w:rPr>
      </w:pPr>
    </w:p>
    <w:p w:rsidR="00FE76E1" w:rsidRPr="00D55C69" w:rsidRDefault="00FE76E1" w:rsidP="00D55C69">
      <w:pPr>
        <w:pStyle w:val="Standard"/>
        <w:jc w:val="both"/>
        <w:rPr>
          <w:rFonts w:cs="Times New Roman"/>
          <w:b/>
          <w:bCs/>
          <w:sz w:val="28"/>
          <w:szCs w:val="28"/>
          <w:lang w:val="ru-RU"/>
        </w:rPr>
      </w:pPr>
      <w:r w:rsidRPr="00D55C69">
        <w:rPr>
          <w:rFonts w:cs="Times New Roman"/>
          <w:sz w:val="28"/>
          <w:szCs w:val="28"/>
        </w:rPr>
        <w:t xml:space="preserve">1. </w:t>
      </w:r>
      <w:proofErr w:type="spellStart"/>
      <w:r w:rsidRPr="00D55C69">
        <w:rPr>
          <w:rFonts w:cs="Times New Roman"/>
          <w:sz w:val="28"/>
          <w:szCs w:val="28"/>
        </w:rPr>
        <w:t>Утвердить</w:t>
      </w:r>
      <w:proofErr w:type="spellEnd"/>
      <w:r w:rsidRPr="00D55C69">
        <w:rPr>
          <w:rFonts w:cs="Times New Roman"/>
          <w:sz w:val="28"/>
          <w:szCs w:val="28"/>
        </w:rPr>
        <w:t xml:space="preserve"> </w:t>
      </w:r>
      <w:r w:rsidR="00930645">
        <w:rPr>
          <w:rFonts w:cs="Times New Roman"/>
          <w:sz w:val="28"/>
          <w:szCs w:val="28"/>
          <w:lang w:val="ru-RU"/>
        </w:rPr>
        <w:t>П</w:t>
      </w:r>
      <w:proofErr w:type="spellStart"/>
      <w:r w:rsidRPr="00D55C69">
        <w:rPr>
          <w:rFonts w:cs="Times New Roman"/>
          <w:sz w:val="28"/>
          <w:szCs w:val="28"/>
        </w:rPr>
        <w:t>орядок</w:t>
      </w:r>
      <w:proofErr w:type="spellEnd"/>
      <w:r w:rsidRPr="00D55C69">
        <w:rPr>
          <w:rFonts w:cs="Times New Roman"/>
          <w:sz w:val="28"/>
          <w:szCs w:val="28"/>
        </w:rPr>
        <w:t xml:space="preserve"> </w:t>
      </w:r>
      <w:proofErr w:type="spellStart"/>
      <w:r w:rsidRPr="00D55C69">
        <w:rPr>
          <w:rFonts w:cs="Times New Roman"/>
          <w:sz w:val="28"/>
          <w:szCs w:val="28"/>
        </w:rPr>
        <w:t>ликвидации</w:t>
      </w:r>
      <w:proofErr w:type="spellEnd"/>
      <w:r w:rsidRPr="00D55C69">
        <w:rPr>
          <w:rFonts w:cs="Times New Roman"/>
          <w:sz w:val="28"/>
          <w:szCs w:val="28"/>
        </w:rPr>
        <w:t xml:space="preserve"> </w:t>
      </w:r>
      <w:proofErr w:type="spellStart"/>
      <w:r w:rsidRPr="00D55C69">
        <w:rPr>
          <w:rFonts w:cs="Times New Roman"/>
          <w:sz w:val="28"/>
          <w:szCs w:val="28"/>
        </w:rPr>
        <w:t>аварийных</w:t>
      </w:r>
      <w:proofErr w:type="spellEnd"/>
      <w:r w:rsidRPr="00D55C69">
        <w:rPr>
          <w:rFonts w:cs="Times New Roman"/>
          <w:sz w:val="28"/>
          <w:szCs w:val="28"/>
        </w:rPr>
        <w:t xml:space="preserve"> </w:t>
      </w:r>
      <w:proofErr w:type="spellStart"/>
      <w:r w:rsidRPr="00D55C69">
        <w:rPr>
          <w:rFonts w:cs="Times New Roman"/>
          <w:sz w:val="28"/>
          <w:szCs w:val="28"/>
        </w:rPr>
        <w:t>ситуаций</w:t>
      </w:r>
      <w:proofErr w:type="spellEnd"/>
      <w:r w:rsidRPr="00D55C69">
        <w:rPr>
          <w:rFonts w:cs="Times New Roman"/>
          <w:sz w:val="28"/>
          <w:szCs w:val="28"/>
        </w:rPr>
        <w:t xml:space="preserve"> в </w:t>
      </w:r>
      <w:proofErr w:type="spellStart"/>
      <w:r w:rsidRPr="00D55C69">
        <w:rPr>
          <w:rFonts w:cs="Times New Roman"/>
          <w:sz w:val="28"/>
          <w:szCs w:val="28"/>
        </w:rPr>
        <w:t>системах</w:t>
      </w:r>
      <w:proofErr w:type="spellEnd"/>
      <w:r w:rsidRPr="00D55C69">
        <w:rPr>
          <w:rFonts w:cs="Times New Roman"/>
          <w:sz w:val="28"/>
          <w:szCs w:val="28"/>
        </w:rPr>
        <w:t xml:space="preserve"> </w:t>
      </w:r>
      <w:proofErr w:type="spellStart"/>
      <w:r w:rsidRPr="00D55C69">
        <w:rPr>
          <w:rFonts w:cs="Times New Roman"/>
          <w:sz w:val="28"/>
          <w:szCs w:val="28"/>
        </w:rPr>
        <w:t>теплоснабжения</w:t>
      </w:r>
      <w:proofErr w:type="spellEnd"/>
      <w:r w:rsidRPr="00D55C69">
        <w:rPr>
          <w:rFonts w:cs="Times New Roman"/>
          <w:sz w:val="28"/>
          <w:szCs w:val="28"/>
        </w:rPr>
        <w:t xml:space="preserve"> с </w:t>
      </w:r>
      <w:proofErr w:type="spellStart"/>
      <w:r w:rsidRPr="00D55C69">
        <w:rPr>
          <w:rFonts w:cs="Times New Roman"/>
          <w:sz w:val="28"/>
          <w:szCs w:val="28"/>
        </w:rPr>
        <w:t>учетом</w:t>
      </w:r>
      <w:proofErr w:type="spellEnd"/>
      <w:r w:rsidRPr="00D55C69">
        <w:rPr>
          <w:rFonts w:cs="Times New Roman"/>
          <w:sz w:val="28"/>
          <w:szCs w:val="28"/>
        </w:rPr>
        <w:t xml:space="preserve"> </w:t>
      </w:r>
      <w:proofErr w:type="spellStart"/>
      <w:r w:rsidRPr="00D55C69">
        <w:rPr>
          <w:rFonts w:cs="Times New Roman"/>
          <w:sz w:val="28"/>
          <w:szCs w:val="28"/>
        </w:rPr>
        <w:t>взаимодействия</w:t>
      </w:r>
      <w:proofErr w:type="spellEnd"/>
      <w:r w:rsidRPr="00D55C69">
        <w:rPr>
          <w:rFonts w:cs="Times New Roman"/>
          <w:sz w:val="28"/>
          <w:szCs w:val="28"/>
        </w:rPr>
        <w:t xml:space="preserve"> </w:t>
      </w:r>
      <w:proofErr w:type="spellStart"/>
      <w:r w:rsidRPr="00D55C69">
        <w:rPr>
          <w:rFonts w:cs="Times New Roman"/>
          <w:sz w:val="28"/>
          <w:szCs w:val="28"/>
        </w:rPr>
        <w:t>тепло</w:t>
      </w:r>
      <w:proofErr w:type="spellEnd"/>
      <w:r w:rsidRPr="00D55C69">
        <w:rPr>
          <w:rFonts w:cs="Times New Roman"/>
          <w:sz w:val="28"/>
          <w:szCs w:val="28"/>
        </w:rPr>
        <w:t xml:space="preserve">-, </w:t>
      </w:r>
      <w:proofErr w:type="spellStart"/>
      <w:r w:rsidRPr="00D55C69">
        <w:rPr>
          <w:rFonts w:cs="Times New Roman"/>
          <w:sz w:val="28"/>
          <w:szCs w:val="28"/>
        </w:rPr>
        <w:t>электро</w:t>
      </w:r>
      <w:proofErr w:type="spellEnd"/>
      <w:r w:rsidRPr="00D55C69">
        <w:rPr>
          <w:rFonts w:cs="Times New Roman"/>
          <w:sz w:val="28"/>
          <w:szCs w:val="28"/>
        </w:rPr>
        <w:t xml:space="preserve">-, </w:t>
      </w:r>
      <w:proofErr w:type="spellStart"/>
      <w:r w:rsidRPr="00D55C69">
        <w:rPr>
          <w:rFonts w:cs="Times New Roman"/>
          <w:sz w:val="28"/>
          <w:szCs w:val="28"/>
        </w:rPr>
        <w:t>топливо</w:t>
      </w:r>
      <w:proofErr w:type="spellEnd"/>
      <w:r w:rsidRPr="00D55C69">
        <w:rPr>
          <w:rFonts w:cs="Times New Roman"/>
          <w:sz w:val="28"/>
          <w:szCs w:val="28"/>
        </w:rPr>
        <w:t xml:space="preserve">- и </w:t>
      </w:r>
      <w:proofErr w:type="spellStart"/>
      <w:r w:rsidRPr="00D55C69">
        <w:rPr>
          <w:rFonts w:cs="Times New Roman"/>
          <w:sz w:val="28"/>
          <w:szCs w:val="28"/>
        </w:rPr>
        <w:t>водоснабжающих</w:t>
      </w:r>
      <w:proofErr w:type="spellEnd"/>
      <w:r w:rsidRPr="00D55C69">
        <w:rPr>
          <w:rFonts w:cs="Times New Roman"/>
          <w:sz w:val="28"/>
          <w:szCs w:val="28"/>
        </w:rPr>
        <w:t xml:space="preserve"> </w:t>
      </w:r>
      <w:proofErr w:type="spellStart"/>
      <w:r w:rsidRPr="00D55C69">
        <w:rPr>
          <w:rFonts w:cs="Times New Roman"/>
          <w:sz w:val="28"/>
          <w:szCs w:val="28"/>
        </w:rPr>
        <w:t>организаций</w:t>
      </w:r>
      <w:proofErr w:type="spellEnd"/>
      <w:r w:rsidRPr="00D55C69">
        <w:rPr>
          <w:rFonts w:cs="Times New Roman"/>
          <w:sz w:val="28"/>
          <w:szCs w:val="28"/>
        </w:rPr>
        <w:t xml:space="preserve">, </w:t>
      </w:r>
      <w:proofErr w:type="spellStart"/>
      <w:r w:rsidRPr="00D55C69">
        <w:rPr>
          <w:rFonts w:cs="Times New Roman"/>
          <w:sz w:val="28"/>
          <w:szCs w:val="28"/>
        </w:rPr>
        <w:t>потребителей</w:t>
      </w:r>
      <w:proofErr w:type="spellEnd"/>
      <w:r w:rsidRPr="00D55C69">
        <w:rPr>
          <w:rFonts w:cs="Times New Roman"/>
          <w:sz w:val="28"/>
          <w:szCs w:val="28"/>
        </w:rPr>
        <w:t xml:space="preserve"> </w:t>
      </w:r>
      <w:proofErr w:type="spellStart"/>
      <w:r w:rsidRPr="00D55C69">
        <w:rPr>
          <w:rFonts w:cs="Times New Roman"/>
          <w:sz w:val="28"/>
          <w:szCs w:val="28"/>
        </w:rPr>
        <w:t>тепловой</w:t>
      </w:r>
      <w:proofErr w:type="spellEnd"/>
      <w:r w:rsidRPr="00D55C69">
        <w:rPr>
          <w:rFonts w:cs="Times New Roman"/>
          <w:sz w:val="28"/>
          <w:szCs w:val="28"/>
        </w:rPr>
        <w:t xml:space="preserve"> </w:t>
      </w:r>
      <w:proofErr w:type="spellStart"/>
      <w:r w:rsidRPr="00D55C69">
        <w:rPr>
          <w:rFonts w:cs="Times New Roman"/>
          <w:sz w:val="28"/>
          <w:szCs w:val="28"/>
        </w:rPr>
        <w:t>энергии</w:t>
      </w:r>
      <w:proofErr w:type="spellEnd"/>
      <w:r w:rsidRPr="00D55C69">
        <w:rPr>
          <w:rFonts w:cs="Times New Roman"/>
          <w:sz w:val="28"/>
          <w:szCs w:val="28"/>
        </w:rPr>
        <w:t xml:space="preserve">, а </w:t>
      </w:r>
      <w:proofErr w:type="spellStart"/>
      <w:r w:rsidRPr="00D55C69">
        <w:rPr>
          <w:rFonts w:cs="Times New Roman"/>
          <w:sz w:val="28"/>
          <w:szCs w:val="28"/>
        </w:rPr>
        <w:t>также</w:t>
      </w:r>
      <w:proofErr w:type="spellEnd"/>
      <w:r w:rsidRPr="00D55C69">
        <w:rPr>
          <w:rFonts w:cs="Times New Roman"/>
          <w:sz w:val="28"/>
          <w:szCs w:val="28"/>
        </w:rPr>
        <w:t xml:space="preserve"> </w:t>
      </w:r>
      <w:proofErr w:type="spellStart"/>
      <w:r w:rsidRPr="00D55C69">
        <w:rPr>
          <w:rFonts w:cs="Times New Roman"/>
          <w:sz w:val="28"/>
          <w:szCs w:val="28"/>
        </w:rPr>
        <w:t>органов</w:t>
      </w:r>
      <w:proofErr w:type="spellEnd"/>
      <w:r w:rsidRPr="00D55C69">
        <w:rPr>
          <w:rFonts w:cs="Times New Roman"/>
          <w:sz w:val="28"/>
          <w:szCs w:val="28"/>
        </w:rPr>
        <w:t xml:space="preserve"> </w:t>
      </w:r>
      <w:proofErr w:type="spellStart"/>
      <w:r w:rsidRPr="00D55C69">
        <w:rPr>
          <w:rFonts w:cs="Times New Roman"/>
          <w:sz w:val="28"/>
          <w:szCs w:val="28"/>
        </w:rPr>
        <w:t>местного</w:t>
      </w:r>
      <w:proofErr w:type="spellEnd"/>
      <w:r w:rsidRPr="00D55C69">
        <w:rPr>
          <w:rFonts w:cs="Times New Roman"/>
          <w:sz w:val="28"/>
          <w:szCs w:val="28"/>
        </w:rPr>
        <w:t xml:space="preserve"> </w:t>
      </w:r>
      <w:proofErr w:type="spellStart"/>
      <w:r w:rsidRPr="00D55C69">
        <w:rPr>
          <w:rFonts w:cs="Times New Roman"/>
          <w:sz w:val="28"/>
          <w:szCs w:val="28"/>
        </w:rPr>
        <w:t>самоуправления</w:t>
      </w:r>
      <w:proofErr w:type="spellEnd"/>
      <w:r w:rsidRPr="00D55C69">
        <w:rPr>
          <w:rFonts w:cs="Times New Roman"/>
          <w:sz w:val="28"/>
          <w:szCs w:val="28"/>
        </w:rPr>
        <w:t xml:space="preserve"> (</w:t>
      </w:r>
      <w:proofErr w:type="spellStart"/>
      <w:r w:rsidRPr="00D55C69">
        <w:rPr>
          <w:rFonts w:cs="Times New Roman"/>
          <w:sz w:val="28"/>
          <w:szCs w:val="28"/>
        </w:rPr>
        <w:t>приложение</w:t>
      </w:r>
      <w:proofErr w:type="spellEnd"/>
      <w:r w:rsidRPr="00D55C69">
        <w:rPr>
          <w:rFonts w:cs="Times New Roman"/>
          <w:sz w:val="28"/>
          <w:szCs w:val="28"/>
        </w:rPr>
        <w:t>).</w:t>
      </w:r>
    </w:p>
    <w:p w:rsidR="00FE76E1" w:rsidRPr="00D55C69" w:rsidRDefault="00D55C69" w:rsidP="00FE76E1">
      <w:pPr>
        <w:spacing w:line="240" w:lineRule="auto"/>
        <w:rPr>
          <w:rFonts w:ascii="Times New Roman" w:hAnsi="Times New Roman" w:cs="Times New Roman"/>
          <w:sz w:val="28"/>
          <w:szCs w:val="28"/>
        </w:rPr>
      </w:pPr>
      <w:r>
        <w:rPr>
          <w:rFonts w:ascii="Times New Roman" w:hAnsi="Times New Roman" w:cs="Times New Roman"/>
          <w:sz w:val="28"/>
          <w:szCs w:val="28"/>
        </w:rPr>
        <w:t>2</w:t>
      </w:r>
      <w:r w:rsidR="00FE76E1" w:rsidRPr="00D55C69">
        <w:rPr>
          <w:rFonts w:ascii="Times New Roman" w:hAnsi="Times New Roman" w:cs="Times New Roman"/>
          <w:sz w:val="28"/>
          <w:szCs w:val="28"/>
        </w:rPr>
        <w:t>. Настоящее постановление</w:t>
      </w:r>
      <w:bookmarkStart w:id="0" w:name="_GoBack"/>
      <w:bookmarkEnd w:id="0"/>
      <w:r w:rsidR="00FE76E1" w:rsidRPr="00D55C69">
        <w:rPr>
          <w:rFonts w:ascii="Times New Roman" w:hAnsi="Times New Roman" w:cs="Times New Roman"/>
          <w:sz w:val="28"/>
          <w:szCs w:val="28"/>
        </w:rPr>
        <w:t xml:space="preserve"> вступает в силу с момента официального опубликования.</w:t>
      </w:r>
    </w:p>
    <w:p w:rsidR="00FE76E1" w:rsidRPr="00D55C69" w:rsidRDefault="00D55C69" w:rsidP="00FE76E1">
      <w:pPr>
        <w:rPr>
          <w:rFonts w:ascii="Times New Roman" w:hAnsi="Times New Roman" w:cs="Times New Roman"/>
          <w:sz w:val="28"/>
          <w:szCs w:val="28"/>
        </w:rPr>
      </w:pPr>
      <w:r>
        <w:rPr>
          <w:rFonts w:ascii="Times New Roman" w:hAnsi="Times New Roman" w:cs="Times New Roman"/>
          <w:sz w:val="28"/>
          <w:szCs w:val="28"/>
        </w:rPr>
        <w:t>3</w:t>
      </w:r>
      <w:r w:rsidR="00FE76E1" w:rsidRPr="00D55C69">
        <w:rPr>
          <w:rFonts w:ascii="Times New Roman" w:hAnsi="Times New Roman" w:cs="Times New Roman"/>
          <w:sz w:val="28"/>
          <w:szCs w:val="28"/>
        </w:rPr>
        <w:t xml:space="preserve">. </w:t>
      </w:r>
      <w:proofErr w:type="gramStart"/>
      <w:r w:rsidR="00FE76E1" w:rsidRPr="00D55C69">
        <w:rPr>
          <w:rFonts w:ascii="Times New Roman" w:hAnsi="Times New Roman" w:cs="Times New Roman"/>
          <w:sz w:val="28"/>
          <w:szCs w:val="28"/>
        </w:rPr>
        <w:t>Контроль за</w:t>
      </w:r>
      <w:proofErr w:type="gramEnd"/>
      <w:r w:rsidR="00FE76E1" w:rsidRPr="00D55C69">
        <w:rPr>
          <w:rFonts w:ascii="Times New Roman" w:hAnsi="Times New Roman" w:cs="Times New Roman"/>
          <w:sz w:val="28"/>
          <w:szCs w:val="28"/>
        </w:rPr>
        <w:t xml:space="preserve"> исполнением настоящего постановления оставляю за собой.</w:t>
      </w:r>
    </w:p>
    <w:p w:rsidR="00FE76E1" w:rsidRPr="00D55C69" w:rsidRDefault="00FE76E1" w:rsidP="00FE76E1">
      <w:pPr>
        <w:spacing w:before="0" w:beforeAutospacing="0" w:line="240" w:lineRule="auto"/>
        <w:rPr>
          <w:rFonts w:ascii="Times New Roman" w:hAnsi="Times New Roman" w:cs="Times New Roman"/>
          <w:b/>
          <w:sz w:val="28"/>
          <w:szCs w:val="28"/>
        </w:rPr>
      </w:pPr>
    </w:p>
    <w:p w:rsidR="00FE76E1" w:rsidRPr="00930645" w:rsidRDefault="00FE76E1" w:rsidP="00FE76E1">
      <w:pPr>
        <w:spacing w:before="0" w:beforeAutospacing="0" w:line="240" w:lineRule="auto"/>
        <w:rPr>
          <w:rFonts w:ascii="Times New Roman" w:hAnsi="Times New Roman" w:cs="Times New Roman"/>
          <w:sz w:val="28"/>
          <w:szCs w:val="28"/>
        </w:rPr>
      </w:pPr>
      <w:r w:rsidRPr="00930645">
        <w:rPr>
          <w:rFonts w:ascii="Times New Roman" w:hAnsi="Times New Roman" w:cs="Times New Roman"/>
          <w:sz w:val="28"/>
          <w:szCs w:val="28"/>
        </w:rPr>
        <w:t xml:space="preserve">Глава </w:t>
      </w:r>
      <w:r w:rsidR="00D55C69" w:rsidRPr="00930645">
        <w:rPr>
          <w:rFonts w:ascii="Times New Roman" w:hAnsi="Times New Roman" w:cs="Times New Roman"/>
          <w:sz w:val="28"/>
          <w:szCs w:val="28"/>
        </w:rPr>
        <w:t>А</w:t>
      </w:r>
      <w:r w:rsidRPr="00930645">
        <w:rPr>
          <w:rFonts w:ascii="Times New Roman" w:hAnsi="Times New Roman" w:cs="Times New Roman"/>
          <w:sz w:val="28"/>
          <w:szCs w:val="28"/>
        </w:rPr>
        <w:t xml:space="preserve">дминистрации </w:t>
      </w:r>
    </w:p>
    <w:p w:rsidR="00930645" w:rsidRPr="00930645" w:rsidRDefault="00930645" w:rsidP="00FE76E1">
      <w:pPr>
        <w:spacing w:before="0" w:beforeAutospacing="0" w:line="240" w:lineRule="auto"/>
        <w:rPr>
          <w:rFonts w:ascii="Times New Roman" w:hAnsi="Times New Roman" w:cs="Times New Roman"/>
          <w:sz w:val="28"/>
          <w:szCs w:val="28"/>
        </w:rPr>
      </w:pPr>
      <w:r w:rsidRPr="00930645">
        <w:rPr>
          <w:rFonts w:ascii="Times New Roman" w:hAnsi="Times New Roman" w:cs="Times New Roman"/>
          <w:sz w:val="28"/>
          <w:szCs w:val="28"/>
        </w:rPr>
        <w:t>Романовского сельского поселения</w:t>
      </w:r>
      <w:proofErr w:type="gramStart"/>
      <w:r w:rsidRPr="00930645">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С.В.Яцкий</w:t>
      </w:r>
      <w:proofErr w:type="spellEnd"/>
    </w:p>
    <w:p w:rsidR="00FE76E1" w:rsidRPr="00D55C69" w:rsidRDefault="00FE76E1" w:rsidP="00FE76E1">
      <w:pPr>
        <w:rPr>
          <w:sz w:val="28"/>
          <w:szCs w:val="28"/>
        </w:rPr>
      </w:pPr>
    </w:p>
    <w:p w:rsidR="00FE76E1" w:rsidRPr="00D55C69" w:rsidRDefault="00FE76E1" w:rsidP="00FE76E1">
      <w:pPr>
        <w:rPr>
          <w:sz w:val="28"/>
          <w:szCs w:val="28"/>
        </w:rPr>
      </w:pPr>
    </w:p>
    <w:p w:rsidR="00FE76E1" w:rsidRPr="00D55C69" w:rsidRDefault="00FE76E1" w:rsidP="00FE76E1">
      <w:pPr>
        <w:rPr>
          <w:sz w:val="28"/>
          <w:szCs w:val="28"/>
        </w:rPr>
      </w:pPr>
    </w:p>
    <w:p w:rsidR="00D55C69" w:rsidRPr="00D55C69" w:rsidRDefault="00D55C69" w:rsidP="00FE76E1">
      <w:pPr>
        <w:rPr>
          <w:sz w:val="28"/>
          <w:szCs w:val="28"/>
        </w:rPr>
      </w:pPr>
    </w:p>
    <w:p w:rsidR="00D55C69" w:rsidRPr="00D55C69" w:rsidRDefault="00D55C69" w:rsidP="00D55C69">
      <w:pPr>
        <w:spacing w:before="0" w:beforeAutospacing="0" w:line="240" w:lineRule="auto"/>
        <w:jc w:val="right"/>
        <w:rPr>
          <w:rFonts w:ascii="Times New Roman" w:hAnsi="Times New Roman" w:cs="Times New Roman"/>
          <w:sz w:val="28"/>
          <w:szCs w:val="28"/>
        </w:rPr>
      </w:pPr>
    </w:p>
    <w:p w:rsidR="00D55C69" w:rsidRPr="00D55C69" w:rsidRDefault="00FE76E1" w:rsidP="00D55C69">
      <w:pPr>
        <w:spacing w:before="0" w:beforeAutospacing="0" w:line="240" w:lineRule="auto"/>
        <w:jc w:val="right"/>
        <w:rPr>
          <w:rFonts w:ascii="Times New Roman" w:hAnsi="Times New Roman" w:cs="Times New Roman"/>
          <w:sz w:val="28"/>
          <w:szCs w:val="28"/>
        </w:rPr>
      </w:pPr>
      <w:r w:rsidRPr="00D55C69">
        <w:rPr>
          <w:rFonts w:ascii="Times New Roman" w:hAnsi="Times New Roman" w:cs="Times New Roman"/>
          <w:sz w:val="28"/>
          <w:szCs w:val="28"/>
        </w:rPr>
        <w:t xml:space="preserve">Приложение </w:t>
      </w:r>
    </w:p>
    <w:p w:rsidR="00FE76E1" w:rsidRPr="00D55C69" w:rsidRDefault="00FE76E1" w:rsidP="00D55C69">
      <w:pPr>
        <w:spacing w:before="0" w:beforeAutospacing="0" w:line="240" w:lineRule="auto"/>
        <w:jc w:val="right"/>
        <w:rPr>
          <w:rFonts w:ascii="Times New Roman" w:hAnsi="Times New Roman" w:cs="Times New Roman"/>
          <w:sz w:val="28"/>
          <w:szCs w:val="28"/>
        </w:rPr>
      </w:pPr>
      <w:r w:rsidRPr="00D55C69">
        <w:rPr>
          <w:rFonts w:ascii="Times New Roman" w:hAnsi="Times New Roman" w:cs="Times New Roman"/>
          <w:sz w:val="28"/>
          <w:szCs w:val="28"/>
        </w:rPr>
        <w:t xml:space="preserve">к Постановлению  </w:t>
      </w:r>
    </w:p>
    <w:p w:rsidR="00FE76E1" w:rsidRPr="00D55C69" w:rsidRDefault="00FE76E1" w:rsidP="00D55C69">
      <w:pPr>
        <w:spacing w:before="0" w:beforeAutospacing="0" w:line="240" w:lineRule="auto"/>
        <w:jc w:val="right"/>
        <w:rPr>
          <w:rFonts w:ascii="Times New Roman" w:hAnsi="Times New Roman" w:cs="Times New Roman"/>
          <w:sz w:val="28"/>
          <w:szCs w:val="28"/>
        </w:rPr>
      </w:pPr>
      <w:r w:rsidRPr="00D55C69">
        <w:rPr>
          <w:rFonts w:ascii="Times New Roman" w:hAnsi="Times New Roman" w:cs="Times New Roman"/>
          <w:sz w:val="28"/>
          <w:szCs w:val="28"/>
        </w:rPr>
        <w:t xml:space="preserve">                                                                         </w:t>
      </w:r>
      <w:r w:rsidR="00D55C69" w:rsidRPr="00D55C69">
        <w:rPr>
          <w:rFonts w:ascii="Times New Roman" w:hAnsi="Times New Roman" w:cs="Times New Roman"/>
          <w:sz w:val="28"/>
          <w:szCs w:val="28"/>
        </w:rPr>
        <w:t xml:space="preserve">                        </w:t>
      </w:r>
      <w:r w:rsidRPr="00D55C69">
        <w:rPr>
          <w:rFonts w:ascii="Times New Roman" w:hAnsi="Times New Roman" w:cs="Times New Roman"/>
          <w:sz w:val="28"/>
          <w:szCs w:val="28"/>
        </w:rPr>
        <w:t xml:space="preserve">от </w:t>
      </w:r>
      <w:r w:rsidR="00D55C69" w:rsidRPr="00D55C69">
        <w:rPr>
          <w:rFonts w:ascii="Times New Roman" w:hAnsi="Times New Roman" w:cs="Times New Roman"/>
          <w:sz w:val="28"/>
          <w:szCs w:val="28"/>
        </w:rPr>
        <w:t>14.08.</w:t>
      </w:r>
      <w:r w:rsidRPr="00D55C69">
        <w:rPr>
          <w:rFonts w:ascii="Times New Roman" w:hAnsi="Times New Roman" w:cs="Times New Roman"/>
          <w:sz w:val="28"/>
          <w:szCs w:val="28"/>
        </w:rPr>
        <w:t>2017</w:t>
      </w:r>
      <w:r w:rsidR="00D55C69" w:rsidRPr="00D55C69">
        <w:rPr>
          <w:rFonts w:ascii="Times New Roman" w:hAnsi="Times New Roman" w:cs="Times New Roman"/>
          <w:sz w:val="28"/>
          <w:szCs w:val="28"/>
        </w:rPr>
        <w:t>г</w:t>
      </w:r>
      <w:r w:rsidRPr="00D55C69">
        <w:rPr>
          <w:rFonts w:ascii="Times New Roman" w:hAnsi="Times New Roman" w:cs="Times New Roman"/>
          <w:sz w:val="28"/>
          <w:szCs w:val="28"/>
        </w:rPr>
        <w:t xml:space="preserve"> № </w:t>
      </w:r>
      <w:r w:rsidR="00D55C69" w:rsidRPr="00D55C69">
        <w:rPr>
          <w:rFonts w:ascii="Times New Roman" w:hAnsi="Times New Roman" w:cs="Times New Roman"/>
          <w:sz w:val="28"/>
          <w:szCs w:val="28"/>
        </w:rPr>
        <w:t>107</w:t>
      </w:r>
    </w:p>
    <w:p w:rsidR="00FE76E1" w:rsidRPr="00D55C69" w:rsidRDefault="00FE76E1" w:rsidP="00D55C69">
      <w:pPr>
        <w:spacing w:before="0" w:beforeAutospacing="0" w:line="240" w:lineRule="auto"/>
        <w:jc w:val="center"/>
        <w:rPr>
          <w:rFonts w:ascii="Times New Roman" w:hAnsi="Times New Roman" w:cs="Times New Roman"/>
          <w:sz w:val="28"/>
          <w:szCs w:val="28"/>
        </w:rPr>
      </w:pPr>
    </w:p>
    <w:p w:rsidR="00D55C69" w:rsidRPr="00D55C69" w:rsidRDefault="00D55C69" w:rsidP="00FE76E1">
      <w:pPr>
        <w:spacing w:before="0" w:beforeAutospacing="0" w:line="240" w:lineRule="auto"/>
        <w:jc w:val="center"/>
        <w:rPr>
          <w:rFonts w:ascii="Times New Roman" w:hAnsi="Times New Roman" w:cs="Times New Roman"/>
          <w:b/>
          <w:sz w:val="28"/>
          <w:szCs w:val="28"/>
        </w:rPr>
      </w:pPr>
    </w:p>
    <w:p w:rsidR="00FE76E1" w:rsidRPr="00D55C69" w:rsidRDefault="00FE76E1" w:rsidP="00FE76E1">
      <w:pPr>
        <w:spacing w:before="0" w:beforeAutospacing="0" w:line="240" w:lineRule="auto"/>
        <w:jc w:val="center"/>
        <w:rPr>
          <w:rFonts w:ascii="Times New Roman" w:hAnsi="Times New Roman" w:cs="Times New Roman"/>
          <w:b/>
          <w:sz w:val="28"/>
          <w:szCs w:val="28"/>
        </w:rPr>
      </w:pPr>
      <w:r w:rsidRPr="00D55C69">
        <w:rPr>
          <w:rFonts w:ascii="Times New Roman" w:hAnsi="Times New Roman" w:cs="Times New Roman"/>
          <w:b/>
          <w:sz w:val="28"/>
          <w:szCs w:val="28"/>
        </w:rPr>
        <w:t>Порядок</w:t>
      </w:r>
    </w:p>
    <w:p w:rsidR="00FE76E1" w:rsidRPr="00D55C69" w:rsidRDefault="00FE76E1" w:rsidP="00FE76E1">
      <w:pPr>
        <w:spacing w:before="0" w:beforeAutospacing="0" w:line="240" w:lineRule="auto"/>
        <w:jc w:val="center"/>
        <w:rPr>
          <w:rFonts w:ascii="Times New Roman" w:hAnsi="Times New Roman" w:cs="Times New Roman"/>
          <w:b/>
          <w:sz w:val="28"/>
          <w:szCs w:val="28"/>
        </w:rPr>
      </w:pPr>
      <w:r w:rsidRPr="00D55C69">
        <w:rPr>
          <w:rFonts w:ascii="Times New Roman" w:hAnsi="Times New Roman" w:cs="Times New Roman"/>
          <w:b/>
          <w:sz w:val="28"/>
          <w:szCs w:val="28"/>
        </w:rPr>
        <w:t>ликвидации аварийных ситуаций в системах теплоснабжения с учетом взаимодействия тепл</w:t>
      </w:r>
      <w:proofErr w:type="gramStart"/>
      <w:r w:rsidRPr="00D55C69">
        <w:rPr>
          <w:rFonts w:ascii="Times New Roman" w:hAnsi="Times New Roman" w:cs="Times New Roman"/>
          <w:b/>
          <w:sz w:val="28"/>
          <w:szCs w:val="28"/>
        </w:rPr>
        <w:t>о-</w:t>
      </w:r>
      <w:proofErr w:type="gramEnd"/>
      <w:r w:rsidRPr="00D55C69">
        <w:rPr>
          <w:rFonts w:ascii="Times New Roman" w:hAnsi="Times New Roman" w:cs="Times New Roman"/>
          <w:b/>
          <w:sz w:val="28"/>
          <w:szCs w:val="28"/>
        </w:rPr>
        <w:t xml:space="preserve">, электро-, топливо- и </w:t>
      </w:r>
      <w:proofErr w:type="spellStart"/>
      <w:r w:rsidRPr="00D55C69">
        <w:rPr>
          <w:rFonts w:ascii="Times New Roman" w:hAnsi="Times New Roman" w:cs="Times New Roman"/>
          <w:b/>
          <w:sz w:val="28"/>
          <w:szCs w:val="28"/>
        </w:rPr>
        <w:t>водоснабжающих</w:t>
      </w:r>
      <w:proofErr w:type="spellEnd"/>
      <w:r w:rsidRPr="00D55C69">
        <w:rPr>
          <w:rFonts w:ascii="Times New Roman" w:hAnsi="Times New Roman" w:cs="Times New Roman"/>
          <w:b/>
          <w:sz w:val="28"/>
          <w:szCs w:val="28"/>
        </w:rPr>
        <w:t xml:space="preserve"> организаций, потребителей тепловой энергии, а также органов местного самоуправления</w:t>
      </w:r>
    </w:p>
    <w:p w:rsidR="00FE76E1" w:rsidRPr="00D55C69" w:rsidRDefault="00FE76E1" w:rsidP="00FE76E1">
      <w:pPr>
        <w:spacing w:before="0" w:beforeAutospacing="0" w:line="240" w:lineRule="auto"/>
        <w:jc w:val="center"/>
        <w:rPr>
          <w:rFonts w:ascii="Times New Roman" w:hAnsi="Times New Roman" w:cs="Times New Roman"/>
          <w:b/>
          <w:sz w:val="28"/>
          <w:szCs w:val="28"/>
        </w:rPr>
      </w:pP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1. Порядок ликвидации аварийных ситуаций в системах теплоснабжения с учетом взаимодействия тепл</w:t>
      </w:r>
      <w:proofErr w:type="gramStart"/>
      <w:r w:rsidRPr="00D55C69">
        <w:rPr>
          <w:rFonts w:ascii="Times New Roman" w:hAnsi="Times New Roman" w:cs="Times New Roman"/>
          <w:sz w:val="28"/>
          <w:szCs w:val="28"/>
        </w:rPr>
        <w:t>о-</w:t>
      </w:r>
      <w:proofErr w:type="gramEnd"/>
      <w:r w:rsidRPr="00D55C69">
        <w:rPr>
          <w:rFonts w:ascii="Times New Roman" w:hAnsi="Times New Roman" w:cs="Times New Roman"/>
          <w:sz w:val="28"/>
          <w:szCs w:val="28"/>
        </w:rPr>
        <w:t xml:space="preserve">, электро-, топливо- и </w:t>
      </w:r>
      <w:proofErr w:type="spellStart"/>
      <w:r w:rsidRPr="00D55C69">
        <w:rPr>
          <w:rFonts w:ascii="Times New Roman" w:hAnsi="Times New Roman" w:cs="Times New Roman"/>
          <w:sz w:val="28"/>
          <w:szCs w:val="28"/>
        </w:rPr>
        <w:t>водоснабжающих</w:t>
      </w:r>
      <w:proofErr w:type="spellEnd"/>
      <w:r w:rsidRPr="00D55C69">
        <w:rPr>
          <w:rFonts w:ascii="Times New Roman" w:hAnsi="Times New Roman" w:cs="Times New Roman"/>
          <w:sz w:val="28"/>
          <w:szCs w:val="28"/>
        </w:rPr>
        <w:t xml:space="preserve"> организаций , потребителей тепловой энергии, а также органов местного самоуправления (далее - Порядок) разработан в целях координации деятельности администрации </w:t>
      </w:r>
      <w:r w:rsidRPr="00D55C69">
        <w:rPr>
          <w:rFonts w:ascii="Times New Roman" w:hAnsi="Times New Roman" w:cs="Times New Roman"/>
          <w:sz w:val="28"/>
          <w:szCs w:val="28"/>
        </w:rPr>
        <w:t>Роман</w:t>
      </w:r>
      <w:r w:rsidRPr="00D55C69">
        <w:rPr>
          <w:rFonts w:ascii="Times New Roman" w:hAnsi="Times New Roman" w:cs="Times New Roman"/>
          <w:sz w:val="28"/>
          <w:szCs w:val="28"/>
        </w:rPr>
        <w:t xml:space="preserve">овского </w:t>
      </w:r>
      <w:r w:rsidRPr="00D55C69">
        <w:rPr>
          <w:rFonts w:ascii="Times New Roman" w:hAnsi="Times New Roman" w:cs="Times New Roman"/>
          <w:sz w:val="28"/>
          <w:szCs w:val="28"/>
        </w:rPr>
        <w:t>сель</w:t>
      </w:r>
      <w:r w:rsidRPr="00D55C69">
        <w:rPr>
          <w:rFonts w:ascii="Times New Roman" w:hAnsi="Times New Roman" w:cs="Times New Roman"/>
          <w:sz w:val="28"/>
          <w:szCs w:val="28"/>
        </w:rPr>
        <w:t xml:space="preserve">ского  поселения (далее - администрация), </w:t>
      </w:r>
      <w:proofErr w:type="spellStart"/>
      <w:r w:rsidRPr="00D55C69">
        <w:rPr>
          <w:rFonts w:ascii="Times New Roman" w:hAnsi="Times New Roman" w:cs="Times New Roman"/>
          <w:sz w:val="28"/>
          <w:szCs w:val="28"/>
        </w:rPr>
        <w:t>ресурсоснабжающих</w:t>
      </w:r>
      <w:proofErr w:type="spellEnd"/>
      <w:r w:rsidRPr="00D55C69">
        <w:rPr>
          <w:rFonts w:ascii="Times New Roman" w:hAnsi="Times New Roman" w:cs="Times New Roman"/>
          <w:sz w:val="28"/>
          <w:szCs w:val="28"/>
        </w:rPr>
        <w:t xml:space="preserve"> организаций, управляющих организаций при решении вопросов, связанных с ликвидацией аварийных ситуаций на системах жизнеобеспечения населения Петровского городского поселения.</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2. Настоящий Порядок обязателен для исполнения исполнителями и потребителями коммунальных услуг, </w:t>
      </w:r>
      <w:proofErr w:type="spellStart"/>
      <w:r w:rsidRPr="00D55C69">
        <w:rPr>
          <w:rFonts w:ascii="Times New Roman" w:hAnsi="Times New Roman" w:cs="Times New Roman"/>
          <w:sz w:val="28"/>
          <w:szCs w:val="28"/>
        </w:rPr>
        <w:t>ресурсоснабжающими</w:t>
      </w:r>
      <w:proofErr w:type="spellEnd"/>
      <w:r w:rsidRPr="00D55C69">
        <w:rPr>
          <w:rFonts w:ascii="Times New Roman" w:hAnsi="Times New Roman" w:cs="Times New Roman"/>
          <w:sz w:val="28"/>
          <w:szCs w:val="28"/>
        </w:rPr>
        <w:t xml:space="preserve"> организациями и эксплуатирующими жилищный фонд предприятиями, выполняющими работы по монтажу, наладке и ремонту объектов жилищно-коммунального хозяйства в </w:t>
      </w:r>
      <w:r w:rsidRPr="00D55C69">
        <w:rPr>
          <w:rFonts w:ascii="Times New Roman" w:hAnsi="Times New Roman" w:cs="Times New Roman"/>
          <w:sz w:val="28"/>
          <w:szCs w:val="28"/>
        </w:rPr>
        <w:t>Роман</w:t>
      </w:r>
      <w:r w:rsidRPr="00D55C69">
        <w:rPr>
          <w:rFonts w:ascii="Times New Roman" w:hAnsi="Times New Roman" w:cs="Times New Roman"/>
          <w:sz w:val="28"/>
          <w:szCs w:val="28"/>
        </w:rPr>
        <w:t xml:space="preserve">овском </w:t>
      </w:r>
      <w:r w:rsidRPr="00D55C69">
        <w:rPr>
          <w:rFonts w:ascii="Times New Roman" w:hAnsi="Times New Roman" w:cs="Times New Roman"/>
          <w:sz w:val="28"/>
          <w:szCs w:val="28"/>
        </w:rPr>
        <w:t>сель</w:t>
      </w:r>
      <w:r w:rsidRPr="00D55C69">
        <w:rPr>
          <w:rFonts w:ascii="Times New Roman" w:hAnsi="Times New Roman" w:cs="Times New Roman"/>
          <w:sz w:val="28"/>
          <w:szCs w:val="28"/>
        </w:rPr>
        <w:t>ском поселении.</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3. В настоящем Порядке используются следующие основные понятия:</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w:t>
      </w:r>
      <w:r w:rsidRPr="00D55C69">
        <w:rPr>
          <w:rFonts w:ascii="Times New Roman" w:hAnsi="Times New Roman" w:cs="Times New Roman"/>
          <w:b/>
          <w:sz w:val="28"/>
          <w:szCs w:val="28"/>
        </w:rPr>
        <w:t>коммунальные услуги</w:t>
      </w:r>
      <w:r w:rsidRPr="00D55C69">
        <w:rPr>
          <w:rFonts w:ascii="Times New Roman" w:hAnsi="Times New Roman" w:cs="Times New Roman"/>
          <w:sz w:val="28"/>
          <w:szCs w:val="28"/>
        </w:rPr>
        <w:t>» - деятельность исполнителя коммунальных услуг по холодному водоснабжению, горячему водоснабжению, водоотведению, электроснабжению, газоснабжению и отоплению, обеспечивающая комфортные условия проживания граждан в жилых помещениях;</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w:t>
      </w:r>
      <w:r w:rsidRPr="00D55C69">
        <w:rPr>
          <w:rFonts w:ascii="Times New Roman" w:hAnsi="Times New Roman" w:cs="Times New Roman"/>
          <w:b/>
          <w:sz w:val="28"/>
          <w:szCs w:val="28"/>
        </w:rPr>
        <w:t>исполнитель</w:t>
      </w:r>
      <w:r w:rsidRPr="00D55C69">
        <w:rPr>
          <w:rFonts w:ascii="Times New Roman" w:hAnsi="Times New Roman" w:cs="Times New Roman"/>
          <w:sz w:val="28"/>
          <w:szCs w:val="28"/>
        </w:rPr>
        <w:t>» - юридическое лицо, независимо от организационно-правовой формы, предоставляющие коммунальные услуги, производящие или приобретающие коммунальные ресурсы и отвечающие за обслуживание внутридомовых инженерных систем, с использованием которых потребителю предоставляются коммунальные услуги.</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Исполнителем могут быть: управляющая организация, товарищество собственников жилья, жилищно-строительный, жилищный или иной специализированный потребительский кооператив, а при непосредственном управлении многоквартирным домом собственниками помещений - иная организация, производящая или приобретающая коммунальные ресурсы;</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lastRenderedPageBreak/>
        <w:t>«</w:t>
      </w:r>
      <w:r w:rsidRPr="00D55C69">
        <w:rPr>
          <w:rFonts w:ascii="Times New Roman" w:hAnsi="Times New Roman" w:cs="Times New Roman"/>
          <w:b/>
          <w:sz w:val="28"/>
          <w:szCs w:val="28"/>
        </w:rPr>
        <w:t>потребитель</w:t>
      </w:r>
      <w:r w:rsidRPr="00D55C69">
        <w:rPr>
          <w:rFonts w:ascii="Times New Roman" w:hAnsi="Times New Roman" w:cs="Times New Roman"/>
          <w:sz w:val="28"/>
          <w:szCs w:val="28"/>
        </w:rPr>
        <w:t>» - гражданин, использующий коммунальные услуги для личных, семейных, домашних и иных нужд, не связанных с осуществлением предпринимательской деятельности;</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w:t>
      </w:r>
      <w:r w:rsidRPr="00D55C69">
        <w:rPr>
          <w:rFonts w:ascii="Times New Roman" w:hAnsi="Times New Roman" w:cs="Times New Roman"/>
          <w:b/>
          <w:sz w:val="28"/>
          <w:szCs w:val="28"/>
        </w:rPr>
        <w:t>управляющая организация</w:t>
      </w:r>
      <w:r w:rsidRPr="00D55C69">
        <w:rPr>
          <w:rFonts w:ascii="Times New Roman" w:hAnsi="Times New Roman" w:cs="Times New Roman"/>
          <w:sz w:val="28"/>
          <w:szCs w:val="28"/>
        </w:rPr>
        <w:t>» - юридическое лицо, независимо от организационно-правовой формы, а также индивидуальный предприниматель, управляющие многоквартирным домом на основании договора управления многоквартирным домом;</w:t>
      </w:r>
    </w:p>
    <w:p w:rsidR="00FE76E1" w:rsidRPr="00D55C69" w:rsidRDefault="00FE76E1" w:rsidP="00FE76E1">
      <w:pPr>
        <w:spacing w:before="0" w:beforeAutospacing="0" w:line="276" w:lineRule="auto"/>
        <w:rPr>
          <w:rFonts w:ascii="Times New Roman" w:hAnsi="Times New Roman" w:cs="Times New Roman"/>
          <w:sz w:val="28"/>
          <w:szCs w:val="28"/>
        </w:rPr>
      </w:pPr>
      <w:proofErr w:type="gramStart"/>
      <w:r w:rsidRPr="00D55C69">
        <w:rPr>
          <w:rFonts w:ascii="Times New Roman" w:hAnsi="Times New Roman" w:cs="Times New Roman"/>
          <w:sz w:val="28"/>
          <w:szCs w:val="28"/>
        </w:rPr>
        <w:t>«</w:t>
      </w:r>
      <w:proofErr w:type="spellStart"/>
      <w:r w:rsidRPr="00D55C69">
        <w:rPr>
          <w:rFonts w:ascii="Times New Roman" w:hAnsi="Times New Roman" w:cs="Times New Roman"/>
          <w:b/>
          <w:sz w:val="28"/>
          <w:szCs w:val="28"/>
        </w:rPr>
        <w:t>ресурсоснабжающая</w:t>
      </w:r>
      <w:proofErr w:type="spellEnd"/>
      <w:r w:rsidRPr="00D55C69">
        <w:rPr>
          <w:rFonts w:ascii="Times New Roman" w:hAnsi="Times New Roman" w:cs="Times New Roman"/>
          <w:b/>
          <w:sz w:val="28"/>
          <w:szCs w:val="28"/>
        </w:rPr>
        <w:t xml:space="preserve"> организация</w:t>
      </w:r>
      <w:r w:rsidRPr="00D55C69">
        <w:rPr>
          <w:rFonts w:ascii="Times New Roman" w:hAnsi="Times New Roman" w:cs="Times New Roman"/>
          <w:sz w:val="28"/>
          <w:szCs w:val="28"/>
        </w:rPr>
        <w:t>» - юридическое лицо, независимо от организационно-правовой формы, а также индивидуальный предприниматель, осуществляющие продажу коммунальных ресурсов;</w:t>
      </w:r>
      <w:proofErr w:type="gramEnd"/>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w:t>
      </w:r>
      <w:r w:rsidRPr="00D55C69">
        <w:rPr>
          <w:rFonts w:ascii="Times New Roman" w:hAnsi="Times New Roman" w:cs="Times New Roman"/>
          <w:b/>
          <w:sz w:val="28"/>
          <w:szCs w:val="28"/>
        </w:rPr>
        <w:t>коммунальные ресурсы</w:t>
      </w:r>
      <w:r w:rsidRPr="00D55C69">
        <w:rPr>
          <w:rFonts w:ascii="Times New Roman" w:hAnsi="Times New Roman" w:cs="Times New Roman"/>
          <w:sz w:val="28"/>
          <w:szCs w:val="28"/>
        </w:rPr>
        <w:t>» - холодная вода, горячая вода, электрическая энергия, газ, бытовой газ в баллонах, тепловая энергия, твердое топливо, котельный мазут, используемые для предоставления коммунальных услуг.</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4. Авариями в тепловых сетях считаются: </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 разрушение (повреждение) зданий, сооружений, трубопроводов тепловой сети в период отопительного сезона при отрицательной среднесуточной температуре наружного воздуха, восстановление работоспособности, которых продолжается более 36 часов; </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повреждение трубопроводов тепловой сети, оборудования насосных станций, тепловых пунктов, вызвавшее перерыв теплоснабжения потребителей первой категории (по отоплению) на срок более 8 часов, прекращение теплоснабжения или общее снижение более чем на 50% отпуска тепловой энергии потребителям продолжительностью выше 16 часов.</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5. Авариями в водопроводных сетях считаются: </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 разрушение (повреждение) зданий, сооружений, трубопроводов водопроводных сетей в течение года, восстановление работоспособности которых продолжается более 24 часов; </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повреждение трубопроводов водопроводной сети, вызвавшее перерыв водоснабжения потребителей на срок более 8 часов, прекращение водоснабжения или общее снижение более чем на 50% отпуска воды потребителям продолжительностью выше 16 часов.</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6. Авариями в электрических сетях считаются: </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разрушение (повреждение) зданий, основного оборудования подстанций (силовые трансформаторы; оборудование распределительных устройств напряжением 10(6) кВ</w:t>
      </w:r>
      <w:r w:rsidRPr="00D55C69">
        <w:rPr>
          <w:rFonts w:ascii="Times New Roman" w:hAnsi="Times New Roman" w:cs="Times New Roman"/>
          <w:sz w:val="28"/>
          <w:szCs w:val="28"/>
        </w:rPr>
        <w:t>т</w:t>
      </w:r>
      <w:r w:rsidRPr="00D55C69">
        <w:rPr>
          <w:rFonts w:ascii="Times New Roman" w:hAnsi="Times New Roman" w:cs="Times New Roman"/>
          <w:sz w:val="28"/>
          <w:szCs w:val="28"/>
        </w:rPr>
        <w:t xml:space="preserve"> и выше), восстановление работоспособности которых может быть произведено в срок более 7 суток после выхода из строя; </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повреждение питающей линии электропередачи от центра питания до распределительного пункта или прямой линии связи между распределительными пунктами напряжением 10(6) кВ</w:t>
      </w:r>
      <w:r w:rsidRPr="00D55C69">
        <w:rPr>
          <w:rFonts w:ascii="Times New Roman" w:hAnsi="Times New Roman" w:cs="Times New Roman"/>
          <w:sz w:val="28"/>
          <w:szCs w:val="28"/>
        </w:rPr>
        <w:t>т</w:t>
      </w:r>
      <w:r w:rsidRPr="00D55C69">
        <w:rPr>
          <w:rFonts w:ascii="Times New Roman" w:hAnsi="Times New Roman" w:cs="Times New Roman"/>
          <w:sz w:val="28"/>
          <w:szCs w:val="28"/>
        </w:rPr>
        <w:t xml:space="preserve"> и выше, которая была </w:t>
      </w:r>
      <w:r w:rsidRPr="00D55C69">
        <w:rPr>
          <w:rFonts w:ascii="Times New Roman" w:hAnsi="Times New Roman" w:cs="Times New Roman"/>
          <w:sz w:val="28"/>
          <w:szCs w:val="28"/>
        </w:rPr>
        <w:lastRenderedPageBreak/>
        <w:t xml:space="preserve">восстановлена после выхода её из строя: воздушная линия – за период более 3 суток; кабельная линия – за период более 10 суток; </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 неисправности оборудования и линий электропередач, вызвавшие перерыв электроснабжения: </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одного и более потребителей первой категории, превышающий время действия устройств АПВ или АВР </w:t>
      </w:r>
      <w:proofErr w:type="spellStart"/>
      <w:r w:rsidRPr="00D55C69">
        <w:rPr>
          <w:rFonts w:ascii="Times New Roman" w:hAnsi="Times New Roman" w:cs="Times New Roman"/>
          <w:sz w:val="28"/>
          <w:szCs w:val="28"/>
        </w:rPr>
        <w:t>электроснабжающей</w:t>
      </w:r>
      <w:proofErr w:type="spellEnd"/>
      <w:r w:rsidRPr="00D55C69">
        <w:rPr>
          <w:rFonts w:ascii="Times New Roman" w:hAnsi="Times New Roman" w:cs="Times New Roman"/>
          <w:sz w:val="28"/>
          <w:szCs w:val="28"/>
        </w:rPr>
        <w:t xml:space="preserve"> организации (при несоответствии схемы питания потребителей первой категории требованиям ПУЭ аварией считается перерыв электроснабжения этих потребителей продолжительностью более 10 часов, если нарушение электроснабжения потребителей произошло по вине персонала предприятия электрических сетей); </w:t>
      </w:r>
    </w:p>
    <w:p w:rsidR="00FE76E1" w:rsidRPr="00D55C69" w:rsidRDefault="00FE76E1" w:rsidP="00D55C69">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одного и более потребителей второй категории продолжительностью более 10 часов, если нарушение электроснабжения произошло по вине персонала предприятия электрических сетей; </w:t>
      </w:r>
    </w:p>
    <w:p w:rsidR="00FE76E1" w:rsidRPr="00D55C69" w:rsidRDefault="00FE76E1" w:rsidP="00D55C69">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одного и более потребителей третьей категории продолжительностью более 24 часов, если нарушение электроснабжения произошло по вине персонала предприятия электрических сетей.</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7</w:t>
      </w:r>
      <w:r w:rsidRPr="00D55C69">
        <w:rPr>
          <w:rFonts w:ascii="Times New Roman" w:hAnsi="Times New Roman" w:cs="Times New Roman"/>
          <w:sz w:val="28"/>
          <w:szCs w:val="28"/>
        </w:rPr>
        <w:t>. Основной задачей администрации, организаций жилищно-коммунального комплекса является организация обеспечения устойчивого тепл</w:t>
      </w:r>
      <w:proofErr w:type="gramStart"/>
      <w:r w:rsidRPr="00D55C69">
        <w:rPr>
          <w:rFonts w:ascii="Times New Roman" w:hAnsi="Times New Roman" w:cs="Times New Roman"/>
          <w:sz w:val="28"/>
          <w:szCs w:val="28"/>
        </w:rPr>
        <w:t>о-</w:t>
      </w:r>
      <w:proofErr w:type="gramEnd"/>
      <w:r w:rsidRPr="00D55C69">
        <w:rPr>
          <w:rFonts w:ascii="Times New Roman" w:hAnsi="Times New Roman" w:cs="Times New Roman"/>
          <w:sz w:val="28"/>
          <w:szCs w:val="28"/>
        </w:rPr>
        <w:t>, водо-, электро-, газо- и топливоснабжения потребителей, поддержание необходимых параметров энергоносителей и обеспечение нормативного температурного режима в зданиях с учетом их назначения и платежной дисциплины энергопотребления.</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8</w:t>
      </w:r>
      <w:r w:rsidRPr="00D55C69">
        <w:rPr>
          <w:rFonts w:ascii="Times New Roman" w:hAnsi="Times New Roman" w:cs="Times New Roman"/>
          <w:sz w:val="28"/>
          <w:szCs w:val="28"/>
        </w:rPr>
        <w:t>. Ответственность за непредставление коммунальных услуг устанавливается в соответствии с федеральным законодательством и областным законодательством.</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9</w:t>
      </w:r>
      <w:r w:rsidRPr="00D55C69">
        <w:rPr>
          <w:rFonts w:ascii="Times New Roman" w:hAnsi="Times New Roman" w:cs="Times New Roman"/>
          <w:sz w:val="28"/>
          <w:szCs w:val="28"/>
        </w:rPr>
        <w:t>. Порядок взаимодействие диспетчерских служб организаций жилищно-коммунального комплекса и администрации  определяется в соответствии с действующим законодательством.</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1</w:t>
      </w:r>
      <w:r w:rsidRPr="00D55C69">
        <w:rPr>
          <w:rFonts w:ascii="Times New Roman" w:hAnsi="Times New Roman" w:cs="Times New Roman"/>
          <w:sz w:val="28"/>
          <w:szCs w:val="28"/>
        </w:rPr>
        <w:t>0</w:t>
      </w:r>
      <w:r w:rsidRPr="00D55C69">
        <w:rPr>
          <w:rFonts w:ascii="Times New Roman" w:hAnsi="Times New Roman" w:cs="Times New Roman"/>
          <w:sz w:val="28"/>
          <w:szCs w:val="28"/>
        </w:rPr>
        <w:t xml:space="preserve">. Взаимоотношения </w:t>
      </w:r>
      <w:proofErr w:type="spellStart"/>
      <w:r w:rsidRPr="00D55C69">
        <w:rPr>
          <w:rFonts w:ascii="Times New Roman" w:hAnsi="Times New Roman" w:cs="Times New Roman"/>
          <w:sz w:val="28"/>
          <w:szCs w:val="28"/>
        </w:rPr>
        <w:t>ресурсоснабжающих</w:t>
      </w:r>
      <w:proofErr w:type="spellEnd"/>
      <w:r w:rsidRPr="00D55C69">
        <w:rPr>
          <w:rFonts w:ascii="Times New Roman" w:hAnsi="Times New Roman" w:cs="Times New Roman"/>
          <w:sz w:val="28"/>
          <w:szCs w:val="28"/>
        </w:rPr>
        <w:t xml:space="preserve"> организаций с исполнителями коммунальных услуг и потребителями определяются заключенными между ними договорами в соответствии с Постановлением Правительства РФ от 14 февраля 2012 г. № 124 «О правилах, обязательных при заключении договоров снабжения коммунальными ресурсами для целей оказания коммунальных услуг». Ответственность исполнителей коммунальных услуг, потребителей и </w:t>
      </w:r>
      <w:proofErr w:type="spellStart"/>
      <w:r w:rsidRPr="00D55C69">
        <w:rPr>
          <w:rFonts w:ascii="Times New Roman" w:hAnsi="Times New Roman" w:cs="Times New Roman"/>
          <w:sz w:val="28"/>
          <w:szCs w:val="28"/>
        </w:rPr>
        <w:t>энергоснабжающей</w:t>
      </w:r>
      <w:proofErr w:type="spellEnd"/>
      <w:r w:rsidRPr="00D55C69">
        <w:rPr>
          <w:rFonts w:ascii="Times New Roman" w:hAnsi="Times New Roman" w:cs="Times New Roman"/>
          <w:sz w:val="28"/>
          <w:szCs w:val="28"/>
        </w:rPr>
        <w:t xml:space="preserve"> организации определяется балансовой принадлежностью инженерных сетей и фиксируется в акте, прилагаемом к договору разграничения балансовой принадлежности инженерных сетей и эксплуатационной ответственности сторон.</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1</w:t>
      </w:r>
      <w:r w:rsidR="00D55C69" w:rsidRPr="00D55C69">
        <w:rPr>
          <w:rFonts w:ascii="Times New Roman" w:hAnsi="Times New Roman" w:cs="Times New Roman"/>
          <w:sz w:val="28"/>
          <w:szCs w:val="28"/>
        </w:rPr>
        <w:t>1</w:t>
      </w:r>
      <w:r w:rsidRPr="00D55C69">
        <w:rPr>
          <w:rFonts w:ascii="Times New Roman" w:hAnsi="Times New Roman" w:cs="Times New Roman"/>
          <w:sz w:val="28"/>
          <w:szCs w:val="28"/>
        </w:rPr>
        <w:t>. Исполнители коммунальных услуг и потребители должны обеспечивать:</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lastRenderedPageBreak/>
        <w:t>- своевременное и качественное техническое обслуживание и ремонт энергопотребляющих систем, а также разработку и выполнение, согласно договору на пользование энергетическими ресурсами, графиков ограничения и отключения энергопотребляющих установок при временном недостатке мощностей или энергоресурсов на источниках энергоснабжения;</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допуск работников специализированных организаций, с которыми заключены договоры на техническое обслуживание и ремонт энергопотребляющих систем, на объекты в любое время суток.</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1</w:t>
      </w:r>
      <w:r w:rsidR="00D55C69" w:rsidRPr="00D55C69">
        <w:rPr>
          <w:rFonts w:ascii="Times New Roman" w:hAnsi="Times New Roman" w:cs="Times New Roman"/>
          <w:sz w:val="28"/>
          <w:szCs w:val="28"/>
        </w:rPr>
        <w:t>2</w:t>
      </w:r>
      <w:r w:rsidRPr="00D55C69">
        <w:rPr>
          <w:rFonts w:ascii="Times New Roman" w:hAnsi="Times New Roman" w:cs="Times New Roman"/>
          <w:sz w:val="28"/>
          <w:szCs w:val="28"/>
        </w:rPr>
        <w:t xml:space="preserve">. </w:t>
      </w:r>
      <w:proofErr w:type="gramStart"/>
      <w:r w:rsidRPr="00D55C69">
        <w:rPr>
          <w:rFonts w:ascii="Times New Roman" w:hAnsi="Times New Roman" w:cs="Times New Roman"/>
          <w:sz w:val="28"/>
          <w:szCs w:val="28"/>
        </w:rPr>
        <w:t>При возникновении незначительных повреждений на инженерных сетях, эксплуатирующая организация оповещает телефонограммой о повреждениях владельцев подземных коммуникаций, смежных с поврежденной, и при необходимости - администрацию, которые немедленно направляют своих представителей на место повреждения или сообщают ответной телефонограммой об отсутствии их коммуникаций на месте дефекта.</w:t>
      </w:r>
      <w:proofErr w:type="gramEnd"/>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1</w:t>
      </w:r>
      <w:r w:rsidR="00D55C69" w:rsidRPr="00D55C69">
        <w:rPr>
          <w:rFonts w:ascii="Times New Roman" w:hAnsi="Times New Roman" w:cs="Times New Roman"/>
          <w:sz w:val="28"/>
          <w:szCs w:val="28"/>
        </w:rPr>
        <w:t>3</w:t>
      </w:r>
      <w:r w:rsidRPr="00D55C69">
        <w:rPr>
          <w:rFonts w:ascii="Times New Roman" w:hAnsi="Times New Roman" w:cs="Times New Roman"/>
          <w:sz w:val="28"/>
          <w:szCs w:val="28"/>
        </w:rPr>
        <w:t xml:space="preserve">. При возникновении повреждений, аварий и чрезвычайных ситуаций, вызванных технологическими нарушениями на инженерных сооружениях и коммуникациях, срок устранения которых превышает не более 2-х часов, руководство по локализации и ликвидации аварий возлагается на администрацию  и постоянно действующую Комиссию по предупреждению и ликвидации чрезвычайных ситуаций и обеспечению пожарной безопасности </w:t>
      </w:r>
      <w:r w:rsidR="00D55C69" w:rsidRPr="00D55C69">
        <w:rPr>
          <w:rFonts w:ascii="Times New Roman" w:hAnsi="Times New Roman" w:cs="Times New Roman"/>
          <w:sz w:val="28"/>
          <w:szCs w:val="28"/>
        </w:rPr>
        <w:t>Роман</w:t>
      </w:r>
      <w:r w:rsidRPr="00D55C69">
        <w:rPr>
          <w:rFonts w:ascii="Times New Roman" w:hAnsi="Times New Roman" w:cs="Times New Roman"/>
          <w:sz w:val="28"/>
          <w:szCs w:val="28"/>
        </w:rPr>
        <w:t xml:space="preserve">овского </w:t>
      </w:r>
      <w:r w:rsidR="00D55C69" w:rsidRPr="00D55C69">
        <w:rPr>
          <w:rFonts w:ascii="Times New Roman" w:hAnsi="Times New Roman" w:cs="Times New Roman"/>
          <w:sz w:val="28"/>
          <w:szCs w:val="28"/>
        </w:rPr>
        <w:t>сель</w:t>
      </w:r>
      <w:r w:rsidRPr="00D55C69">
        <w:rPr>
          <w:rFonts w:ascii="Times New Roman" w:hAnsi="Times New Roman" w:cs="Times New Roman"/>
          <w:sz w:val="28"/>
          <w:szCs w:val="28"/>
        </w:rPr>
        <w:t>ского поселения.</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1</w:t>
      </w:r>
      <w:r w:rsidR="00D55C69" w:rsidRPr="00D55C69">
        <w:rPr>
          <w:rFonts w:ascii="Times New Roman" w:hAnsi="Times New Roman" w:cs="Times New Roman"/>
          <w:sz w:val="28"/>
          <w:szCs w:val="28"/>
        </w:rPr>
        <w:t>4</w:t>
      </w:r>
      <w:r w:rsidRPr="00D55C69">
        <w:rPr>
          <w:rFonts w:ascii="Times New Roman" w:hAnsi="Times New Roman" w:cs="Times New Roman"/>
          <w:sz w:val="28"/>
          <w:szCs w:val="28"/>
        </w:rPr>
        <w:t>. Финансирование расходов на проведение непредвиденных аварийно-восстановительных работ и пополнение аварийного запаса материальных ресурсов для устранения аварий и последствий стихийных бедствий на объектах жилищно-коммунального хозяйства осуществляется в установленном порядке в пределах средств, предусмотренных в бюджете организаций и бюджете муниципального образования на очередной финансовый год.</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1</w:t>
      </w:r>
      <w:r w:rsidR="00D55C69" w:rsidRPr="00D55C69">
        <w:rPr>
          <w:rFonts w:ascii="Times New Roman" w:hAnsi="Times New Roman" w:cs="Times New Roman"/>
          <w:sz w:val="28"/>
          <w:szCs w:val="28"/>
        </w:rPr>
        <w:t>5</w:t>
      </w:r>
      <w:r w:rsidRPr="00D55C69">
        <w:rPr>
          <w:rFonts w:ascii="Times New Roman" w:hAnsi="Times New Roman" w:cs="Times New Roman"/>
          <w:sz w:val="28"/>
          <w:szCs w:val="28"/>
        </w:rPr>
        <w:t>. Земляные работы, связанные с вскрытием грунта и дорожных покрытий, должны производиться в соответствии с Правилами производства работ при реконструкции и ремонте подземных инженерных сетей и сооружений, строительстве и ремонте дорожных покрытий и благоустройстве территорий.</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1</w:t>
      </w:r>
      <w:r w:rsidR="00D55C69" w:rsidRPr="00D55C69">
        <w:rPr>
          <w:rFonts w:ascii="Times New Roman" w:hAnsi="Times New Roman" w:cs="Times New Roman"/>
          <w:sz w:val="28"/>
          <w:szCs w:val="28"/>
        </w:rPr>
        <w:t>6</w:t>
      </w:r>
      <w:r w:rsidRPr="00D55C69">
        <w:rPr>
          <w:rFonts w:ascii="Times New Roman" w:hAnsi="Times New Roman" w:cs="Times New Roman"/>
          <w:sz w:val="28"/>
          <w:szCs w:val="28"/>
        </w:rPr>
        <w:t xml:space="preserve">. Работы по устранению технологических нарушений на инженерных сетях, связанные с нарушением благоустройства территории, производятся </w:t>
      </w:r>
      <w:proofErr w:type="spellStart"/>
      <w:r w:rsidRPr="00D55C69">
        <w:rPr>
          <w:rFonts w:ascii="Times New Roman" w:hAnsi="Times New Roman" w:cs="Times New Roman"/>
          <w:sz w:val="28"/>
          <w:szCs w:val="28"/>
        </w:rPr>
        <w:t>ресурсоснабжающими</w:t>
      </w:r>
      <w:proofErr w:type="spellEnd"/>
      <w:r w:rsidRPr="00D55C69">
        <w:rPr>
          <w:rFonts w:ascii="Times New Roman" w:hAnsi="Times New Roman" w:cs="Times New Roman"/>
          <w:sz w:val="28"/>
          <w:szCs w:val="28"/>
        </w:rPr>
        <w:t xml:space="preserve"> организациями и их подрядными организациями по согласованию с органом местного самоуправления.</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1</w:t>
      </w:r>
      <w:r w:rsidR="00D55C69" w:rsidRPr="00D55C69">
        <w:rPr>
          <w:rFonts w:ascii="Times New Roman" w:hAnsi="Times New Roman" w:cs="Times New Roman"/>
          <w:sz w:val="28"/>
          <w:szCs w:val="28"/>
        </w:rPr>
        <w:t>7</w:t>
      </w:r>
      <w:r w:rsidRPr="00D55C69">
        <w:rPr>
          <w:rFonts w:ascii="Times New Roman" w:hAnsi="Times New Roman" w:cs="Times New Roman"/>
          <w:sz w:val="28"/>
          <w:szCs w:val="28"/>
        </w:rPr>
        <w:t>. Восстановление асфальтового покрытия, газонов и зеленых насаждений на уличных проездах, газонов на внутриквартальных и дворовых территориях после выполнения аварийных и ремонтных работ на инженерных сетях производятся за счет владельцев инженерных сетей, на которых произошла авария или возник дефект.</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lastRenderedPageBreak/>
        <w:t>1</w:t>
      </w:r>
      <w:r w:rsidR="00D55C69" w:rsidRPr="00D55C69">
        <w:rPr>
          <w:rFonts w:ascii="Times New Roman" w:hAnsi="Times New Roman" w:cs="Times New Roman"/>
          <w:sz w:val="28"/>
          <w:szCs w:val="28"/>
        </w:rPr>
        <w:t>8</w:t>
      </w:r>
      <w:r w:rsidRPr="00D55C69">
        <w:rPr>
          <w:rFonts w:ascii="Times New Roman" w:hAnsi="Times New Roman" w:cs="Times New Roman"/>
          <w:sz w:val="28"/>
          <w:szCs w:val="28"/>
        </w:rPr>
        <w:t>. Администрация  поселения и подразделение ГИБДД должны оказывать помощь подрядным организациям по своевременной выдаче разрешений на производство аварийно-восстановительных и ремонтных работ на инженерных сетях и закрытию движения транспорта в местах производства работ.</w:t>
      </w:r>
    </w:p>
    <w:p w:rsidR="00FE76E1" w:rsidRPr="00D55C69" w:rsidRDefault="00D55C69"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19</w:t>
      </w:r>
      <w:r w:rsidR="00FE76E1" w:rsidRPr="00D55C69">
        <w:rPr>
          <w:rFonts w:ascii="Times New Roman" w:hAnsi="Times New Roman" w:cs="Times New Roman"/>
          <w:sz w:val="28"/>
          <w:szCs w:val="28"/>
        </w:rPr>
        <w:t>. Собственники земельных участков, по которым проходят инженерные коммуникации, обязаны:</w:t>
      </w:r>
    </w:p>
    <w:p w:rsidR="00FE76E1" w:rsidRPr="00D55C69" w:rsidRDefault="00FE76E1" w:rsidP="00FE76E1">
      <w:pPr>
        <w:spacing w:before="0" w:beforeAutospacing="0" w:line="276" w:lineRule="auto"/>
        <w:rPr>
          <w:rFonts w:ascii="Times New Roman" w:hAnsi="Times New Roman" w:cs="Times New Roman"/>
          <w:sz w:val="28"/>
          <w:szCs w:val="28"/>
        </w:rPr>
      </w:pPr>
      <w:proofErr w:type="gramStart"/>
      <w:r w:rsidRPr="00D55C69">
        <w:rPr>
          <w:rFonts w:ascii="Times New Roman" w:hAnsi="Times New Roman" w:cs="Times New Roman"/>
          <w:sz w:val="28"/>
          <w:szCs w:val="28"/>
        </w:rPr>
        <w:t>- осуществлять контроль за содержанием охранных зон инженерных сетей, в том числе за своевременной очисткой от горючих отходов, мусора, тары, опавших листьев, сухой травы, а также обеспечивать круглосуточный доступ для обслуживания и ремонта инженерных коммуникаций;</w:t>
      </w:r>
      <w:proofErr w:type="gramEnd"/>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не допускать в пределах охранных зон инженерных сетей и сооружений возведения несанкционированных построек, складирования материалов, устройства свалок, посадки деревьев, кустарников и т.п.;</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обеспечивать, по требованию владельца инженерных коммуникаций, снос несанкционированных построек и посаженных в охранных зонах деревьев и кустарников;</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принимать меры, в соответствии с действующим законодательством, к лицам, допустившим устройство в охранной зоне инженерных коммуникаций постоянных или временных предприятий торговли, парковки транспорта, рекламных щитов и т.д.;</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компенсировать затраты, связанные с восстановлением или переносом из охранной зоны инженерных коммуникаций построек и сооружений, а также с задержкой начала производства аварийных или плановых работ из-за наличия несанкционированных сооружений.</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2</w:t>
      </w:r>
      <w:r w:rsidR="00D55C69" w:rsidRPr="00D55C69">
        <w:rPr>
          <w:rFonts w:ascii="Times New Roman" w:hAnsi="Times New Roman" w:cs="Times New Roman"/>
          <w:sz w:val="28"/>
          <w:szCs w:val="28"/>
        </w:rPr>
        <w:t>0</w:t>
      </w:r>
      <w:r w:rsidRPr="00D55C69">
        <w:rPr>
          <w:rFonts w:ascii="Times New Roman" w:hAnsi="Times New Roman" w:cs="Times New Roman"/>
          <w:sz w:val="28"/>
          <w:szCs w:val="28"/>
        </w:rPr>
        <w:t>. Собственники земельных участков, организации, ответственные за содержание территории, на которой находятся инженерные коммуникации, эксплуатирующая организация, при обнаружении технологических нарушений (вытекание горячей воды или выход пара из надземных трубопроводов тепловых сетей, вытекание воды на поверхность из подземных коммуникаций, образование провалов и т.п.) обязаны:</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принять меры по ограждению опасной зоны и предотвращению доступа посторонних лиц в зону технологического нарушения до прибытия аварийных служб;</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 незамедлительно информировать </w:t>
      </w:r>
      <w:proofErr w:type="gramStart"/>
      <w:r w:rsidRPr="00D55C69">
        <w:rPr>
          <w:rFonts w:ascii="Times New Roman" w:hAnsi="Times New Roman" w:cs="Times New Roman"/>
          <w:sz w:val="28"/>
          <w:szCs w:val="28"/>
        </w:rPr>
        <w:t>о</w:t>
      </w:r>
      <w:proofErr w:type="gramEnd"/>
      <w:r w:rsidRPr="00D55C69">
        <w:rPr>
          <w:rFonts w:ascii="Times New Roman" w:hAnsi="Times New Roman" w:cs="Times New Roman"/>
          <w:sz w:val="28"/>
          <w:szCs w:val="28"/>
        </w:rPr>
        <w:t xml:space="preserve"> всех происшествиях, связанных с повреждением инженерных коммуникаций, администрацию  поселения.</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2</w:t>
      </w:r>
      <w:r w:rsidR="00D55C69" w:rsidRPr="00D55C69">
        <w:rPr>
          <w:rFonts w:ascii="Times New Roman" w:hAnsi="Times New Roman" w:cs="Times New Roman"/>
          <w:sz w:val="28"/>
          <w:szCs w:val="28"/>
        </w:rPr>
        <w:t>1</w:t>
      </w:r>
      <w:r w:rsidRPr="00D55C69">
        <w:rPr>
          <w:rFonts w:ascii="Times New Roman" w:hAnsi="Times New Roman" w:cs="Times New Roman"/>
          <w:sz w:val="28"/>
          <w:szCs w:val="28"/>
        </w:rPr>
        <w:t xml:space="preserve">. </w:t>
      </w:r>
      <w:proofErr w:type="gramStart"/>
      <w:r w:rsidRPr="00D55C69">
        <w:rPr>
          <w:rFonts w:ascii="Times New Roman" w:hAnsi="Times New Roman" w:cs="Times New Roman"/>
          <w:sz w:val="28"/>
          <w:szCs w:val="28"/>
        </w:rPr>
        <w:t xml:space="preserve">Владелец или арендатор встроенных нежилых помещений (подвалов, чердаков, мансард и др.), в которых расположены инженерные сооружения или по которым проходят инженерные коммуникации, при использовании этих помещений под склады или другие объекты, обязан обеспечить беспрепятственный доступ представителей исполнителя коммунальных услуг </w:t>
      </w:r>
      <w:r w:rsidRPr="00D55C69">
        <w:rPr>
          <w:rFonts w:ascii="Times New Roman" w:hAnsi="Times New Roman" w:cs="Times New Roman"/>
          <w:sz w:val="28"/>
          <w:szCs w:val="28"/>
        </w:rPr>
        <w:lastRenderedPageBreak/>
        <w:t>и (или) специализированных организаций, обслуживающих внутридомовые системы, для их осмотра, ремонта или технического обслуживания.</w:t>
      </w:r>
      <w:proofErr w:type="gramEnd"/>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xml:space="preserve">Работы по оборудованию встроенных нежилых помещений, по которым проходят инженерные коммуникации, выполняются по техническим условиям исполнителя коммунальных услуг, согласованным с </w:t>
      </w:r>
      <w:proofErr w:type="spellStart"/>
      <w:r w:rsidRPr="00D55C69">
        <w:rPr>
          <w:rFonts w:ascii="Times New Roman" w:hAnsi="Times New Roman" w:cs="Times New Roman"/>
          <w:sz w:val="28"/>
          <w:szCs w:val="28"/>
        </w:rPr>
        <w:t>ресурсоснабжающими</w:t>
      </w:r>
      <w:proofErr w:type="spellEnd"/>
      <w:r w:rsidRPr="00D55C69">
        <w:rPr>
          <w:rFonts w:ascii="Times New Roman" w:hAnsi="Times New Roman" w:cs="Times New Roman"/>
          <w:sz w:val="28"/>
          <w:szCs w:val="28"/>
        </w:rPr>
        <w:t xml:space="preserve"> организациями.</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2</w:t>
      </w:r>
      <w:r w:rsidR="00D55C69" w:rsidRPr="00D55C69">
        <w:rPr>
          <w:rFonts w:ascii="Times New Roman" w:hAnsi="Times New Roman" w:cs="Times New Roman"/>
          <w:sz w:val="28"/>
          <w:szCs w:val="28"/>
        </w:rPr>
        <w:t>2</w:t>
      </w:r>
      <w:r w:rsidRPr="00D55C69">
        <w:rPr>
          <w:rFonts w:ascii="Times New Roman" w:hAnsi="Times New Roman" w:cs="Times New Roman"/>
          <w:sz w:val="28"/>
          <w:szCs w:val="28"/>
        </w:rPr>
        <w:t>. Во всех жилых домах и на объектах социальной сферы их владельцами должны быть оформлены таблички с указанием адресов и номеров телефонов для сообщения о технологических нарушениях работы систем инженерного обеспечения.</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2</w:t>
      </w:r>
      <w:r w:rsidR="00D55C69" w:rsidRPr="00D55C69">
        <w:rPr>
          <w:rFonts w:ascii="Times New Roman" w:hAnsi="Times New Roman" w:cs="Times New Roman"/>
          <w:sz w:val="28"/>
          <w:szCs w:val="28"/>
        </w:rPr>
        <w:t>3</w:t>
      </w:r>
      <w:r w:rsidRPr="00D55C69">
        <w:rPr>
          <w:rFonts w:ascii="Times New Roman" w:hAnsi="Times New Roman" w:cs="Times New Roman"/>
          <w:sz w:val="28"/>
          <w:szCs w:val="28"/>
        </w:rPr>
        <w:t>. Потребители тепла по надежности теплоснабжения делятся на две категории:</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к первой категории относятся потребители, нарушение энергоснабжения которых связано с опасностью для жизни людей или со значительным материальным ущербом (повреждение технологического оборудования, массовый брак продукции и т.п.);</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ко второй категории - остальные потребители энергоресурсов.</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2</w:t>
      </w:r>
      <w:r w:rsidR="00D55C69" w:rsidRPr="00D55C69">
        <w:rPr>
          <w:rFonts w:ascii="Times New Roman" w:hAnsi="Times New Roman" w:cs="Times New Roman"/>
          <w:sz w:val="28"/>
          <w:szCs w:val="28"/>
        </w:rPr>
        <w:t>4</w:t>
      </w:r>
      <w:r w:rsidRPr="00D55C69">
        <w:rPr>
          <w:rFonts w:ascii="Times New Roman" w:hAnsi="Times New Roman" w:cs="Times New Roman"/>
          <w:sz w:val="28"/>
          <w:szCs w:val="28"/>
        </w:rPr>
        <w:t>. Источники энергоснабжения по надежности отпуска ресурсов потребителям делятся на две категории:</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к первой категории относятся котельные, являющиеся единственным источником тепла системы теплоснабжения и обеспечивающие потребителей первой категории, не имеющих индивидуальных резервных источников тепла, водозаборы, станции подъема воды, трансформаторные подстанции;</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 ко второй категории - остальные источники энергоресурсов.</w:t>
      </w:r>
    </w:p>
    <w:p w:rsidR="00FE76E1" w:rsidRPr="00D55C69" w:rsidRDefault="00FE76E1" w:rsidP="00FE76E1">
      <w:pPr>
        <w:spacing w:before="0" w:beforeAutospacing="0" w:line="276" w:lineRule="auto"/>
        <w:rPr>
          <w:rFonts w:ascii="Times New Roman" w:hAnsi="Times New Roman" w:cs="Times New Roman"/>
          <w:sz w:val="28"/>
          <w:szCs w:val="28"/>
        </w:rPr>
      </w:pPr>
      <w:r w:rsidRPr="00D55C69">
        <w:rPr>
          <w:rFonts w:ascii="Times New Roman" w:hAnsi="Times New Roman" w:cs="Times New Roman"/>
          <w:sz w:val="28"/>
          <w:szCs w:val="28"/>
        </w:rPr>
        <w:t>2</w:t>
      </w:r>
      <w:r w:rsidR="00D55C69" w:rsidRPr="00D55C69">
        <w:rPr>
          <w:rFonts w:ascii="Times New Roman" w:hAnsi="Times New Roman" w:cs="Times New Roman"/>
          <w:sz w:val="28"/>
          <w:szCs w:val="28"/>
        </w:rPr>
        <w:t>5</w:t>
      </w:r>
      <w:r w:rsidRPr="00D55C69">
        <w:rPr>
          <w:rFonts w:ascii="Times New Roman" w:hAnsi="Times New Roman" w:cs="Times New Roman"/>
          <w:sz w:val="28"/>
          <w:szCs w:val="28"/>
        </w:rPr>
        <w:t>. Нарушения заданного режима работы котельных, тепловых сетей и теплоиспользующих установок, водозаборов, станций подъема, трансформаторных подстанций, линий электропередач должны расследоваться эксплуатирующей организацией и учитываться в специальных журнал</w:t>
      </w:r>
      <w:r w:rsidR="00D55C69" w:rsidRPr="00D55C69">
        <w:rPr>
          <w:rFonts w:ascii="Times New Roman" w:hAnsi="Times New Roman" w:cs="Times New Roman"/>
          <w:sz w:val="28"/>
          <w:szCs w:val="28"/>
        </w:rPr>
        <w:t>ах.</w:t>
      </w:r>
    </w:p>
    <w:p w:rsidR="00D8277E" w:rsidRPr="00D55C69" w:rsidRDefault="00D8277E" w:rsidP="00FE76E1">
      <w:pPr>
        <w:spacing w:line="276" w:lineRule="auto"/>
        <w:rPr>
          <w:rFonts w:ascii="Times New Roman" w:hAnsi="Times New Roman" w:cs="Times New Roman"/>
          <w:sz w:val="28"/>
          <w:szCs w:val="28"/>
        </w:rPr>
      </w:pPr>
    </w:p>
    <w:sectPr w:rsidR="00D8277E" w:rsidRPr="00D55C69" w:rsidSect="00D55C69">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ndale Sans UI">
    <w:charset w:val="00"/>
    <w:family w:val="auto"/>
    <w:pitch w:val="variable"/>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76E1"/>
    <w:rsid w:val="000006D2"/>
    <w:rsid w:val="000007E9"/>
    <w:rsid w:val="000011A6"/>
    <w:rsid w:val="00001647"/>
    <w:rsid w:val="00002F1C"/>
    <w:rsid w:val="00003518"/>
    <w:rsid w:val="00004168"/>
    <w:rsid w:val="00005B50"/>
    <w:rsid w:val="00005B86"/>
    <w:rsid w:val="00006E31"/>
    <w:rsid w:val="00007451"/>
    <w:rsid w:val="000106DC"/>
    <w:rsid w:val="00010C16"/>
    <w:rsid w:val="00011470"/>
    <w:rsid w:val="000114A1"/>
    <w:rsid w:val="00011F6C"/>
    <w:rsid w:val="000127BB"/>
    <w:rsid w:val="00012E09"/>
    <w:rsid w:val="000137F1"/>
    <w:rsid w:val="00014470"/>
    <w:rsid w:val="0001454F"/>
    <w:rsid w:val="00015C6E"/>
    <w:rsid w:val="00015D3B"/>
    <w:rsid w:val="00016F1F"/>
    <w:rsid w:val="00017757"/>
    <w:rsid w:val="00020D8E"/>
    <w:rsid w:val="00021E9A"/>
    <w:rsid w:val="0002245B"/>
    <w:rsid w:val="00022813"/>
    <w:rsid w:val="00023FCC"/>
    <w:rsid w:val="00026308"/>
    <w:rsid w:val="0002649A"/>
    <w:rsid w:val="000269D2"/>
    <w:rsid w:val="00026A1B"/>
    <w:rsid w:val="00026BC3"/>
    <w:rsid w:val="000270F5"/>
    <w:rsid w:val="00027317"/>
    <w:rsid w:val="000274CD"/>
    <w:rsid w:val="00030394"/>
    <w:rsid w:val="0003064A"/>
    <w:rsid w:val="0003076C"/>
    <w:rsid w:val="0003331D"/>
    <w:rsid w:val="00034559"/>
    <w:rsid w:val="0003462C"/>
    <w:rsid w:val="0003499E"/>
    <w:rsid w:val="00034AC3"/>
    <w:rsid w:val="00034C2E"/>
    <w:rsid w:val="00035110"/>
    <w:rsid w:val="0003593D"/>
    <w:rsid w:val="00036328"/>
    <w:rsid w:val="00036C0F"/>
    <w:rsid w:val="00037B51"/>
    <w:rsid w:val="000404A4"/>
    <w:rsid w:val="00040D52"/>
    <w:rsid w:val="00040DE2"/>
    <w:rsid w:val="00040EBC"/>
    <w:rsid w:val="000416F6"/>
    <w:rsid w:val="00042124"/>
    <w:rsid w:val="000425EB"/>
    <w:rsid w:val="00042883"/>
    <w:rsid w:val="000439CB"/>
    <w:rsid w:val="0004452C"/>
    <w:rsid w:val="000445C9"/>
    <w:rsid w:val="00044838"/>
    <w:rsid w:val="000454B3"/>
    <w:rsid w:val="00045C36"/>
    <w:rsid w:val="000466EC"/>
    <w:rsid w:val="0004702B"/>
    <w:rsid w:val="0005032A"/>
    <w:rsid w:val="00050795"/>
    <w:rsid w:val="00050E4A"/>
    <w:rsid w:val="00051FE0"/>
    <w:rsid w:val="00052663"/>
    <w:rsid w:val="00052A6F"/>
    <w:rsid w:val="0005371B"/>
    <w:rsid w:val="00053C57"/>
    <w:rsid w:val="00054CDA"/>
    <w:rsid w:val="00055D90"/>
    <w:rsid w:val="000569BC"/>
    <w:rsid w:val="0006088C"/>
    <w:rsid w:val="000612FD"/>
    <w:rsid w:val="0006173A"/>
    <w:rsid w:val="00061B26"/>
    <w:rsid w:val="00062657"/>
    <w:rsid w:val="0006285E"/>
    <w:rsid w:val="000632C2"/>
    <w:rsid w:val="0006353B"/>
    <w:rsid w:val="00064D54"/>
    <w:rsid w:val="00066378"/>
    <w:rsid w:val="00066631"/>
    <w:rsid w:val="00067176"/>
    <w:rsid w:val="0007016B"/>
    <w:rsid w:val="00070ECC"/>
    <w:rsid w:val="00071137"/>
    <w:rsid w:val="00072940"/>
    <w:rsid w:val="0007551F"/>
    <w:rsid w:val="0007617B"/>
    <w:rsid w:val="00076633"/>
    <w:rsid w:val="000767D2"/>
    <w:rsid w:val="000773A6"/>
    <w:rsid w:val="0008009A"/>
    <w:rsid w:val="00080F53"/>
    <w:rsid w:val="00081058"/>
    <w:rsid w:val="00082230"/>
    <w:rsid w:val="000834D9"/>
    <w:rsid w:val="000837F8"/>
    <w:rsid w:val="00083C76"/>
    <w:rsid w:val="00083D34"/>
    <w:rsid w:val="00084561"/>
    <w:rsid w:val="00084BA4"/>
    <w:rsid w:val="00086728"/>
    <w:rsid w:val="000868F0"/>
    <w:rsid w:val="00086B6D"/>
    <w:rsid w:val="00086C31"/>
    <w:rsid w:val="00090530"/>
    <w:rsid w:val="0009099F"/>
    <w:rsid w:val="00091022"/>
    <w:rsid w:val="000916C4"/>
    <w:rsid w:val="00091F7E"/>
    <w:rsid w:val="000926BD"/>
    <w:rsid w:val="00092721"/>
    <w:rsid w:val="00092A48"/>
    <w:rsid w:val="000942A5"/>
    <w:rsid w:val="00095466"/>
    <w:rsid w:val="000971A3"/>
    <w:rsid w:val="00097B1A"/>
    <w:rsid w:val="00097B30"/>
    <w:rsid w:val="00097D4E"/>
    <w:rsid w:val="00097E2A"/>
    <w:rsid w:val="000A10B9"/>
    <w:rsid w:val="000A1575"/>
    <w:rsid w:val="000A23FD"/>
    <w:rsid w:val="000A3C94"/>
    <w:rsid w:val="000A3EB1"/>
    <w:rsid w:val="000A4466"/>
    <w:rsid w:val="000A464A"/>
    <w:rsid w:val="000A4893"/>
    <w:rsid w:val="000A5081"/>
    <w:rsid w:val="000A5A72"/>
    <w:rsid w:val="000A5C8B"/>
    <w:rsid w:val="000A74FC"/>
    <w:rsid w:val="000A797B"/>
    <w:rsid w:val="000B0ED3"/>
    <w:rsid w:val="000B0FB6"/>
    <w:rsid w:val="000B1B22"/>
    <w:rsid w:val="000B1EFE"/>
    <w:rsid w:val="000B268E"/>
    <w:rsid w:val="000B284E"/>
    <w:rsid w:val="000B3174"/>
    <w:rsid w:val="000B3BF2"/>
    <w:rsid w:val="000B4F9A"/>
    <w:rsid w:val="000B4FC3"/>
    <w:rsid w:val="000B60F6"/>
    <w:rsid w:val="000B634B"/>
    <w:rsid w:val="000B65DD"/>
    <w:rsid w:val="000B69DB"/>
    <w:rsid w:val="000B77BB"/>
    <w:rsid w:val="000C018D"/>
    <w:rsid w:val="000C04EA"/>
    <w:rsid w:val="000C0C99"/>
    <w:rsid w:val="000C1268"/>
    <w:rsid w:val="000C1706"/>
    <w:rsid w:val="000C1E3F"/>
    <w:rsid w:val="000C2BEA"/>
    <w:rsid w:val="000C421B"/>
    <w:rsid w:val="000C4746"/>
    <w:rsid w:val="000C4C14"/>
    <w:rsid w:val="000C537F"/>
    <w:rsid w:val="000C5F6F"/>
    <w:rsid w:val="000C6BAF"/>
    <w:rsid w:val="000C762F"/>
    <w:rsid w:val="000D0AEA"/>
    <w:rsid w:val="000D1EF5"/>
    <w:rsid w:val="000D2293"/>
    <w:rsid w:val="000D2E49"/>
    <w:rsid w:val="000D305E"/>
    <w:rsid w:val="000D4230"/>
    <w:rsid w:val="000D456D"/>
    <w:rsid w:val="000D588A"/>
    <w:rsid w:val="000D5CDF"/>
    <w:rsid w:val="000D6482"/>
    <w:rsid w:val="000D662E"/>
    <w:rsid w:val="000D6E60"/>
    <w:rsid w:val="000D7399"/>
    <w:rsid w:val="000D742E"/>
    <w:rsid w:val="000D787E"/>
    <w:rsid w:val="000D7E15"/>
    <w:rsid w:val="000E13DE"/>
    <w:rsid w:val="000E158D"/>
    <w:rsid w:val="000E1E3F"/>
    <w:rsid w:val="000E31DD"/>
    <w:rsid w:val="000E3807"/>
    <w:rsid w:val="000E3CF0"/>
    <w:rsid w:val="000E44B9"/>
    <w:rsid w:val="000E4995"/>
    <w:rsid w:val="000E4F6F"/>
    <w:rsid w:val="000E51CC"/>
    <w:rsid w:val="000E5667"/>
    <w:rsid w:val="000E5E77"/>
    <w:rsid w:val="000E61BE"/>
    <w:rsid w:val="000E6FCD"/>
    <w:rsid w:val="000E74CC"/>
    <w:rsid w:val="000E77FC"/>
    <w:rsid w:val="000F011C"/>
    <w:rsid w:val="000F044D"/>
    <w:rsid w:val="000F04EF"/>
    <w:rsid w:val="000F05A8"/>
    <w:rsid w:val="000F2255"/>
    <w:rsid w:val="000F2535"/>
    <w:rsid w:val="000F2F03"/>
    <w:rsid w:val="000F319D"/>
    <w:rsid w:val="000F3451"/>
    <w:rsid w:val="000F5010"/>
    <w:rsid w:val="000F502B"/>
    <w:rsid w:val="000F5415"/>
    <w:rsid w:val="000F5DC0"/>
    <w:rsid w:val="000F67D7"/>
    <w:rsid w:val="000F6D76"/>
    <w:rsid w:val="000F79F6"/>
    <w:rsid w:val="0010060C"/>
    <w:rsid w:val="001009CF"/>
    <w:rsid w:val="00101AC4"/>
    <w:rsid w:val="001021D3"/>
    <w:rsid w:val="0010236A"/>
    <w:rsid w:val="001025CB"/>
    <w:rsid w:val="00102BD0"/>
    <w:rsid w:val="0010416C"/>
    <w:rsid w:val="001069EC"/>
    <w:rsid w:val="00107C0B"/>
    <w:rsid w:val="00110149"/>
    <w:rsid w:val="0011148B"/>
    <w:rsid w:val="00111AA4"/>
    <w:rsid w:val="00111DB7"/>
    <w:rsid w:val="00113E4D"/>
    <w:rsid w:val="00113FD9"/>
    <w:rsid w:val="00116676"/>
    <w:rsid w:val="001174FC"/>
    <w:rsid w:val="00117600"/>
    <w:rsid w:val="0012166A"/>
    <w:rsid w:val="00121E89"/>
    <w:rsid w:val="00122579"/>
    <w:rsid w:val="001233DA"/>
    <w:rsid w:val="00123A00"/>
    <w:rsid w:val="001245DB"/>
    <w:rsid w:val="00124652"/>
    <w:rsid w:val="00125F4D"/>
    <w:rsid w:val="001269FE"/>
    <w:rsid w:val="001273D1"/>
    <w:rsid w:val="001305F5"/>
    <w:rsid w:val="00130FB5"/>
    <w:rsid w:val="0013118F"/>
    <w:rsid w:val="00133A25"/>
    <w:rsid w:val="00133C5E"/>
    <w:rsid w:val="00133E5D"/>
    <w:rsid w:val="00134DB3"/>
    <w:rsid w:val="00135702"/>
    <w:rsid w:val="00135CB4"/>
    <w:rsid w:val="00136045"/>
    <w:rsid w:val="00136768"/>
    <w:rsid w:val="00136953"/>
    <w:rsid w:val="00136FC4"/>
    <w:rsid w:val="00140E53"/>
    <w:rsid w:val="00141356"/>
    <w:rsid w:val="00141962"/>
    <w:rsid w:val="00141D46"/>
    <w:rsid w:val="0014280E"/>
    <w:rsid w:val="00143104"/>
    <w:rsid w:val="001435F0"/>
    <w:rsid w:val="001439BD"/>
    <w:rsid w:val="0014413B"/>
    <w:rsid w:val="001455C5"/>
    <w:rsid w:val="001457C0"/>
    <w:rsid w:val="00145D21"/>
    <w:rsid w:val="0014701B"/>
    <w:rsid w:val="0014767C"/>
    <w:rsid w:val="00147856"/>
    <w:rsid w:val="00147AE3"/>
    <w:rsid w:val="0015025B"/>
    <w:rsid w:val="001504CC"/>
    <w:rsid w:val="00152029"/>
    <w:rsid w:val="00152460"/>
    <w:rsid w:val="00152B66"/>
    <w:rsid w:val="001530C1"/>
    <w:rsid w:val="001538D3"/>
    <w:rsid w:val="0015494C"/>
    <w:rsid w:val="00155EBC"/>
    <w:rsid w:val="00156A10"/>
    <w:rsid w:val="00156C72"/>
    <w:rsid w:val="00156F52"/>
    <w:rsid w:val="001604AC"/>
    <w:rsid w:val="0016077C"/>
    <w:rsid w:val="0016156E"/>
    <w:rsid w:val="00161DA5"/>
    <w:rsid w:val="00161E8D"/>
    <w:rsid w:val="00162D91"/>
    <w:rsid w:val="001638FF"/>
    <w:rsid w:val="00163C42"/>
    <w:rsid w:val="00163CB4"/>
    <w:rsid w:val="00163E55"/>
    <w:rsid w:val="00163F81"/>
    <w:rsid w:val="001644F2"/>
    <w:rsid w:val="00164DCE"/>
    <w:rsid w:val="001656D8"/>
    <w:rsid w:val="00166F41"/>
    <w:rsid w:val="00167240"/>
    <w:rsid w:val="00167857"/>
    <w:rsid w:val="00167C23"/>
    <w:rsid w:val="00170C95"/>
    <w:rsid w:val="00170FE6"/>
    <w:rsid w:val="001713BF"/>
    <w:rsid w:val="00171B20"/>
    <w:rsid w:val="0017358B"/>
    <w:rsid w:val="00173D7D"/>
    <w:rsid w:val="0017408C"/>
    <w:rsid w:val="001740D0"/>
    <w:rsid w:val="0017481E"/>
    <w:rsid w:val="00175F9B"/>
    <w:rsid w:val="001761FA"/>
    <w:rsid w:val="0017654D"/>
    <w:rsid w:val="00176C72"/>
    <w:rsid w:val="00176CFD"/>
    <w:rsid w:val="0017751C"/>
    <w:rsid w:val="00177521"/>
    <w:rsid w:val="00177C62"/>
    <w:rsid w:val="001802D4"/>
    <w:rsid w:val="001812B1"/>
    <w:rsid w:val="00182562"/>
    <w:rsid w:val="001829DB"/>
    <w:rsid w:val="00182A16"/>
    <w:rsid w:val="00182F57"/>
    <w:rsid w:val="00183D8A"/>
    <w:rsid w:val="001844F8"/>
    <w:rsid w:val="001847E3"/>
    <w:rsid w:val="001848C3"/>
    <w:rsid w:val="0018505D"/>
    <w:rsid w:val="00185104"/>
    <w:rsid w:val="001856BE"/>
    <w:rsid w:val="0018604C"/>
    <w:rsid w:val="001860F0"/>
    <w:rsid w:val="00186202"/>
    <w:rsid w:val="001872DD"/>
    <w:rsid w:val="0018782F"/>
    <w:rsid w:val="00190798"/>
    <w:rsid w:val="00191179"/>
    <w:rsid w:val="0019271D"/>
    <w:rsid w:val="00192994"/>
    <w:rsid w:val="00193654"/>
    <w:rsid w:val="001944F5"/>
    <w:rsid w:val="00194A5D"/>
    <w:rsid w:val="00194C2B"/>
    <w:rsid w:val="00194DBC"/>
    <w:rsid w:val="00195B99"/>
    <w:rsid w:val="00195C74"/>
    <w:rsid w:val="001964B3"/>
    <w:rsid w:val="00196BC4"/>
    <w:rsid w:val="001972A0"/>
    <w:rsid w:val="001A0626"/>
    <w:rsid w:val="001A07AF"/>
    <w:rsid w:val="001A0CC3"/>
    <w:rsid w:val="001A178C"/>
    <w:rsid w:val="001A437C"/>
    <w:rsid w:val="001A43F4"/>
    <w:rsid w:val="001A4A30"/>
    <w:rsid w:val="001A4BEF"/>
    <w:rsid w:val="001A5E7C"/>
    <w:rsid w:val="001A7550"/>
    <w:rsid w:val="001A76E3"/>
    <w:rsid w:val="001A7F8C"/>
    <w:rsid w:val="001B1DA2"/>
    <w:rsid w:val="001B1ECD"/>
    <w:rsid w:val="001B22C0"/>
    <w:rsid w:val="001B27D5"/>
    <w:rsid w:val="001B300C"/>
    <w:rsid w:val="001B34F1"/>
    <w:rsid w:val="001B360A"/>
    <w:rsid w:val="001B3E3B"/>
    <w:rsid w:val="001B6071"/>
    <w:rsid w:val="001B756C"/>
    <w:rsid w:val="001B771B"/>
    <w:rsid w:val="001B79A1"/>
    <w:rsid w:val="001B7A12"/>
    <w:rsid w:val="001C05C8"/>
    <w:rsid w:val="001C1680"/>
    <w:rsid w:val="001C1E28"/>
    <w:rsid w:val="001C2CA1"/>
    <w:rsid w:val="001C3682"/>
    <w:rsid w:val="001C38B0"/>
    <w:rsid w:val="001C447E"/>
    <w:rsid w:val="001C4C28"/>
    <w:rsid w:val="001C4F4C"/>
    <w:rsid w:val="001C5173"/>
    <w:rsid w:val="001C53DF"/>
    <w:rsid w:val="001C5883"/>
    <w:rsid w:val="001C5E70"/>
    <w:rsid w:val="001C6C97"/>
    <w:rsid w:val="001D00CE"/>
    <w:rsid w:val="001D0173"/>
    <w:rsid w:val="001D0632"/>
    <w:rsid w:val="001D0887"/>
    <w:rsid w:val="001D09B9"/>
    <w:rsid w:val="001D151D"/>
    <w:rsid w:val="001D1871"/>
    <w:rsid w:val="001D1EE6"/>
    <w:rsid w:val="001D2D4C"/>
    <w:rsid w:val="001D2D83"/>
    <w:rsid w:val="001D34AB"/>
    <w:rsid w:val="001D37BB"/>
    <w:rsid w:val="001D465C"/>
    <w:rsid w:val="001D6480"/>
    <w:rsid w:val="001D6FF7"/>
    <w:rsid w:val="001D7198"/>
    <w:rsid w:val="001D7C08"/>
    <w:rsid w:val="001E00E9"/>
    <w:rsid w:val="001E01B3"/>
    <w:rsid w:val="001E0409"/>
    <w:rsid w:val="001E1D9A"/>
    <w:rsid w:val="001E1DD3"/>
    <w:rsid w:val="001E286E"/>
    <w:rsid w:val="001E2F91"/>
    <w:rsid w:val="001E37CB"/>
    <w:rsid w:val="001E7059"/>
    <w:rsid w:val="001E7516"/>
    <w:rsid w:val="001E7529"/>
    <w:rsid w:val="001E7A28"/>
    <w:rsid w:val="001E7DF4"/>
    <w:rsid w:val="001E7F88"/>
    <w:rsid w:val="001F047C"/>
    <w:rsid w:val="001F1222"/>
    <w:rsid w:val="001F179B"/>
    <w:rsid w:val="001F1BBC"/>
    <w:rsid w:val="001F25AB"/>
    <w:rsid w:val="001F3276"/>
    <w:rsid w:val="001F3557"/>
    <w:rsid w:val="001F357B"/>
    <w:rsid w:val="001F40F7"/>
    <w:rsid w:val="001F4298"/>
    <w:rsid w:val="001F554B"/>
    <w:rsid w:val="001F70DB"/>
    <w:rsid w:val="001F72FB"/>
    <w:rsid w:val="001F7AF2"/>
    <w:rsid w:val="00200203"/>
    <w:rsid w:val="00201A6D"/>
    <w:rsid w:val="00202418"/>
    <w:rsid w:val="00202C84"/>
    <w:rsid w:val="00203D9D"/>
    <w:rsid w:val="002043A2"/>
    <w:rsid w:val="00205BCF"/>
    <w:rsid w:val="00207144"/>
    <w:rsid w:val="002074A9"/>
    <w:rsid w:val="002119A3"/>
    <w:rsid w:val="00212A4F"/>
    <w:rsid w:val="00212E73"/>
    <w:rsid w:val="0021309C"/>
    <w:rsid w:val="00213A52"/>
    <w:rsid w:val="00213ADB"/>
    <w:rsid w:val="0021415B"/>
    <w:rsid w:val="002141EA"/>
    <w:rsid w:val="00215131"/>
    <w:rsid w:val="00216B9D"/>
    <w:rsid w:val="0022025F"/>
    <w:rsid w:val="00220282"/>
    <w:rsid w:val="00221BCD"/>
    <w:rsid w:val="0022316B"/>
    <w:rsid w:val="0022358B"/>
    <w:rsid w:val="00223DF3"/>
    <w:rsid w:val="00224939"/>
    <w:rsid w:val="00224CA8"/>
    <w:rsid w:val="00224D69"/>
    <w:rsid w:val="00226071"/>
    <w:rsid w:val="00226F8A"/>
    <w:rsid w:val="00227308"/>
    <w:rsid w:val="0022733E"/>
    <w:rsid w:val="00227D91"/>
    <w:rsid w:val="00230026"/>
    <w:rsid w:val="0023009B"/>
    <w:rsid w:val="002306AD"/>
    <w:rsid w:val="00230D6E"/>
    <w:rsid w:val="00231AB7"/>
    <w:rsid w:val="002322B5"/>
    <w:rsid w:val="0023231B"/>
    <w:rsid w:val="00232801"/>
    <w:rsid w:val="0023329F"/>
    <w:rsid w:val="00233C62"/>
    <w:rsid w:val="0023420C"/>
    <w:rsid w:val="00234747"/>
    <w:rsid w:val="00235B60"/>
    <w:rsid w:val="002362C3"/>
    <w:rsid w:val="0023670C"/>
    <w:rsid w:val="00236784"/>
    <w:rsid w:val="00236825"/>
    <w:rsid w:val="00236981"/>
    <w:rsid w:val="002375FB"/>
    <w:rsid w:val="00237F06"/>
    <w:rsid w:val="00240591"/>
    <w:rsid w:val="002415F8"/>
    <w:rsid w:val="00241992"/>
    <w:rsid w:val="00241E09"/>
    <w:rsid w:val="002422AF"/>
    <w:rsid w:val="00242AA8"/>
    <w:rsid w:val="00242E17"/>
    <w:rsid w:val="002437B3"/>
    <w:rsid w:val="00243FBA"/>
    <w:rsid w:val="0024432C"/>
    <w:rsid w:val="00244731"/>
    <w:rsid w:val="00244B30"/>
    <w:rsid w:val="00245880"/>
    <w:rsid w:val="00245D96"/>
    <w:rsid w:val="00246C3A"/>
    <w:rsid w:val="00247563"/>
    <w:rsid w:val="00247C43"/>
    <w:rsid w:val="0025000C"/>
    <w:rsid w:val="00250CD9"/>
    <w:rsid w:val="002519AD"/>
    <w:rsid w:val="002528BF"/>
    <w:rsid w:val="00252A44"/>
    <w:rsid w:val="002537D0"/>
    <w:rsid w:val="0025493B"/>
    <w:rsid w:val="00254CB4"/>
    <w:rsid w:val="00254CCD"/>
    <w:rsid w:val="002557F2"/>
    <w:rsid w:val="00256423"/>
    <w:rsid w:val="00256491"/>
    <w:rsid w:val="0025679E"/>
    <w:rsid w:val="00260E16"/>
    <w:rsid w:val="00261096"/>
    <w:rsid w:val="002611E0"/>
    <w:rsid w:val="002622E4"/>
    <w:rsid w:val="00262C49"/>
    <w:rsid w:val="00262E07"/>
    <w:rsid w:val="00264D48"/>
    <w:rsid w:val="002658DE"/>
    <w:rsid w:val="00265A26"/>
    <w:rsid w:val="0026670C"/>
    <w:rsid w:val="00266E53"/>
    <w:rsid w:val="002671B2"/>
    <w:rsid w:val="0026720A"/>
    <w:rsid w:val="0026740C"/>
    <w:rsid w:val="00267937"/>
    <w:rsid w:val="00267F36"/>
    <w:rsid w:val="00270293"/>
    <w:rsid w:val="00271349"/>
    <w:rsid w:val="00272135"/>
    <w:rsid w:val="00272212"/>
    <w:rsid w:val="0027386B"/>
    <w:rsid w:val="0027466C"/>
    <w:rsid w:val="00274820"/>
    <w:rsid w:val="00274BA8"/>
    <w:rsid w:val="00275082"/>
    <w:rsid w:val="00275E11"/>
    <w:rsid w:val="00277FD6"/>
    <w:rsid w:val="002801B9"/>
    <w:rsid w:val="00281472"/>
    <w:rsid w:val="00283727"/>
    <w:rsid w:val="00283B5E"/>
    <w:rsid w:val="00283D69"/>
    <w:rsid w:val="0028429B"/>
    <w:rsid w:val="00284445"/>
    <w:rsid w:val="002847F8"/>
    <w:rsid w:val="00285848"/>
    <w:rsid w:val="0028672C"/>
    <w:rsid w:val="00287097"/>
    <w:rsid w:val="00290260"/>
    <w:rsid w:val="002904D0"/>
    <w:rsid w:val="00290D4C"/>
    <w:rsid w:val="00291AF0"/>
    <w:rsid w:val="00292170"/>
    <w:rsid w:val="002925A0"/>
    <w:rsid w:val="00293544"/>
    <w:rsid w:val="00293CB3"/>
    <w:rsid w:val="00294350"/>
    <w:rsid w:val="002943FD"/>
    <w:rsid w:val="0029475E"/>
    <w:rsid w:val="00294A18"/>
    <w:rsid w:val="0029505D"/>
    <w:rsid w:val="00296046"/>
    <w:rsid w:val="002966AB"/>
    <w:rsid w:val="0029787F"/>
    <w:rsid w:val="00297EF2"/>
    <w:rsid w:val="002A02FE"/>
    <w:rsid w:val="002A06C6"/>
    <w:rsid w:val="002A0A6A"/>
    <w:rsid w:val="002A151D"/>
    <w:rsid w:val="002A1ACD"/>
    <w:rsid w:val="002A21D3"/>
    <w:rsid w:val="002A2662"/>
    <w:rsid w:val="002A2731"/>
    <w:rsid w:val="002A298D"/>
    <w:rsid w:val="002A2A6F"/>
    <w:rsid w:val="002A34EF"/>
    <w:rsid w:val="002A4A9A"/>
    <w:rsid w:val="002A4B61"/>
    <w:rsid w:val="002A4B91"/>
    <w:rsid w:val="002A4BB7"/>
    <w:rsid w:val="002A5DF2"/>
    <w:rsid w:val="002A6365"/>
    <w:rsid w:val="002A654D"/>
    <w:rsid w:val="002A6D9A"/>
    <w:rsid w:val="002A6DA5"/>
    <w:rsid w:val="002A6F66"/>
    <w:rsid w:val="002A7563"/>
    <w:rsid w:val="002A77BC"/>
    <w:rsid w:val="002A77CF"/>
    <w:rsid w:val="002A78C0"/>
    <w:rsid w:val="002B0B5D"/>
    <w:rsid w:val="002B0C85"/>
    <w:rsid w:val="002B0E96"/>
    <w:rsid w:val="002B12F2"/>
    <w:rsid w:val="002B1540"/>
    <w:rsid w:val="002B2086"/>
    <w:rsid w:val="002B2336"/>
    <w:rsid w:val="002B2AC9"/>
    <w:rsid w:val="002B3060"/>
    <w:rsid w:val="002B38F5"/>
    <w:rsid w:val="002B4292"/>
    <w:rsid w:val="002B42C2"/>
    <w:rsid w:val="002B45E3"/>
    <w:rsid w:val="002B4CAA"/>
    <w:rsid w:val="002B5290"/>
    <w:rsid w:val="002B5AC8"/>
    <w:rsid w:val="002B691F"/>
    <w:rsid w:val="002B75C2"/>
    <w:rsid w:val="002B7AC0"/>
    <w:rsid w:val="002B7E43"/>
    <w:rsid w:val="002C0279"/>
    <w:rsid w:val="002C052F"/>
    <w:rsid w:val="002C0D2C"/>
    <w:rsid w:val="002C0E80"/>
    <w:rsid w:val="002C1754"/>
    <w:rsid w:val="002C182E"/>
    <w:rsid w:val="002C1BBF"/>
    <w:rsid w:val="002C25DA"/>
    <w:rsid w:val="002C273A"/>
    <w:rsid w:val="002C3B84"/>
    <w:rsid w:val="002C4ED8"/>
    <w:rsid w:val="002C5080"/>
    <w:rsid w:val="002C50C1"/>
    <w:rsid w:val="002C53EA"/>
    <w:rsid w:val="002C5622"/>
    <w:rsid w:val="002C593D"/>
    <w:rsid w:val="002C5C60"/>
    <w:rsid w:val="002C6252"/>
    <w:rsid w:val="002C6788"/>
    <w:rsid w:val="002C6AE1"/>
    <w:rsid w:val="002C6EA8"/>
    <w:rsid w:val="002C7139"/>
    <w:rsid w:val="002C722D"/>
    <w:rsid w:val="002C7EA4"/>
    <w:rsid w:val="002D0E35"/>
    <w:rsid w:val="002D0F35"/>
    <w:rsid w:val="002D129A"/>
    <w:rsid w:val="002D1992"/>
    <w:rsid w:val="002D1F5D"/>
    <w:rsid w:val="002D36AC"/>
    <w:rsid w:val="002D42FA"/>
    <w:rsid w:val="002D4736"/>
    <w:rsid w:val="002D4C0D"/>
    <w:rsid w:val="002D4DC0"/>
    <w:rsid w:val="002D558F"/>
    <w:rsid w:val="002D591A"/>
    <w:rsid w:val="002D5D40"/>
    <w:rsid w:val="002D618F"/>
    <w:rsid w:val="002D62AF"/>
    <w:rsid w:val="002D63BC"/>
    <w:rsid w:val="002D65AD"/>
    <w:rsid w:val="002D69DA"/>
    <w:rsid w:val="002D77F7"/>
    <w:rsid w:val="002E03B6"/>
    <w:rsid w:val="002E04AD"/>
    <w:rsid w:val="002E08E9"/>
    <w:rsid w:val="002E0B73"/>
    <w:rsid w:val="002E153D"/>
    <w:rsid w:val="002E275B"/>
    <w:rsid w:val="002E285A"/>
    <w:rsid w:val="002E338D"/>
    <w:rsid w:val="002E3A27"/>
    <w:rsid w:val="002E3C32"/>
    <w:rsid w:val="002E4570"/>
    <w:rsid w:val="002E6B56"/>
    <w:rsid w:val="002E7028"/>
    <w:rsid w:val="002E7932"/>
    <w:rsid w:val="002E7940"/>
    <w:rsid w:val="002E79A3"/>
    <w:rsid w:val="002E7B64"/>
    <w:rsid w:val="002E7F78"/>
    <w:rsid w:val="002F0398"/>
    <w:rsid w:val="002F1600"/>
    <w:rsid w:val="002F27E8"/>
    <w:rsid w:val="002F2A6B"/>
    <w:rsid w:val="002F2CC2"/>
    <w:rsid w:val="002F433C"/>
    <w:rsid w:val="002F5C9F"/>
    <w:rsid w:val="002F6215"/>
    <w:rsid w:val="002F621A"/>
    <w:rsid w:val="002F6803"/>
    <w:rsid w:val="00300E83"/>
    <w:rsid w:val="00300F81"/>
    <w:rsid w:val="00301DBD"/>
    <w:rsid w:val="003022CF"/>
    <w:rsid w:val="003031A1"/>
    <w:rsid w:val="003032D0"/>
    <w:rsid w:val="00303613"/>
    <w:rsid w:val="00304708"/>
    <w:rsid w:val="00304806"/>
    <w:rsid w:val="00305567"/>
    <w:rsid w:val="00305B2B"/>
    <w:rsid w:val="00307011"/>
    <w:rsid w:val="00307901"/>
    <w:rsid w:val="00310A74"/>
    <w:rsid w:val="003113CB"/>
    <w:rsid w:val="003118FE"/>
    <w:rsid w:val="003124AF"/>
    <w:rsid w:val="0031356E"/>
    <w:rsid w:val="003137E7"/>
    <w:rsid w:val="00314B37"/>
    <w:rsid w:val="00314CE4"/>
    <w:rsid w:val="00315169"/>
    <w:rsid w:val="0031572D"/>
    <w:rsid w:val="003159F3"/>
    <w:rsid w:val="003168DD"/>
    <w:rsid w:val="00316933"/>
    <w:rsid w:val="003179DF"/>
    <w:rsid w:val="00320A19"/>
    <w:rsid w:val="00321375"/>
    <w:rsid w:val="00322069"/>
    <w:rsid w:val="003226CB"/>
    <w:rsid w:val="00322F8A"/>
    <w:rsid w:val="0032373F"/>
    <w:rsid w:val="00323DF6"/>
    <w:rsid w:val="003243BA"/>
    <w:rsid w:val="00325471"/>
    <w:rsid w:val="00325801"/>
    <w:rsid w:val="0032583D"/>
    <w:rsid w:val="00325FD1"/>
    <w:rsid w:val="00326073"/>
    <w:rsid w:val="003268CB"/>
    <w:rsid w:val="0032691E"/>
    <w:rsid w:val="00327633"/>
    <w:rsid w:val="00327A71"/>
    <w:rsid w:val="00330276"/>
    <w:rsid w:val="003310C4"/>
    <w:rsid w:val="003313D0"/>
    <w:rsid w:val="0033214D"/>
    <w:rsid w:val="00333A1C"/>
    <w:rsid w:val="00334C99"/>
    <w:rsid w:val="0033573A"/>
    <w:rsid w:val="00336631"/>
    <w:rsid w:val="003367D2"/>
    <w:rsid w:val="0033751A"/>
    <w:rsid w:val="00337918"/>
    <w:rsid w:val="00337CBF"/>
    <w:rsid w:val="003405C8"/>
    <w:rsid w:val="00340ADE"/>
    <w:rsid w:val="003417A7"/>
    <w:rsid w:val="0034193F"/>
    <w:rsid w:val="00342BF9"/>
    <w:rsid w:val="00342D2E"/>
    <w:rsid w:val="003436E9"/>
    <w:rsid w:val="00343B46"/>
    <w:rsid w:val="00343DFA"/>
    <w:rsid w:val="00344ACC"/>
    <w:rsid w:val="00345617"/>
    <w:rsid w:val="00346AE9"/>
    <w:rsid w:val="00346C58"/>
    <w:rsid w:val="00347252"/>
    <w:rsid w:val="003474EB"/>
    <w:rsid w:val="00347975"/>
    <w:rsid w:val="003507EB"/>
    <w:rsid w:val="003513E3"/>
    <w:rsid w:val="00352BE9"/>
    <w:rsid w:val="003547CC"/>
    <w:rsid w:val="0035485B"/>
    <w:rsid w:val="00354C7C"/>
    <w:rsid w:val="00355111"/>
    <w:rsid w:val="003553C2"/>
    <w:rsid w:val="003555C0"/>
    <w:rsid w:val="0035583E"/>
    <w:rsid w:val="00355CBF"/>
    <w:rsid w:val="00356CAC"/>
    <w:rsid w:val="0035728A"/>
    <w:rsid w:val="00361B4D"/>
    <w:rsid w:val="00361CE1"/>
    <w:rsid w:val="00361DD6"/>
    <w:rsid w:val="00363067"/>
    <w:rsid w:val="003636D4"/>
    <w:rsid w:val="00364FE1"/>
    <w:rsid w:val="0036505D"/>
    <w:rsid w:val="003657BE"/>
    <w:rsid w:val="00367B35"/>
    <w:rsid w:val="00367D15"/>
    <w:rsid w:val="00370ABA"/>
    <w:rsid w:val="00371091"/>
    <w:rsid w:val="0037159E"/>
    <w:rsid w:val="00372515"/>
    <w:rsid w:val="00372AAA"/>
    <w:rsid w:val="00372B78"/>
    <w:rsid w:val="00374B09"/>
    <w:rsid w:val="00375138"/>
    <w:rsid w:val="00376B90"/>
    <w:rsid w:val="00377235"/>
    <w:rsid w:val="00380279"/>
    <w:rsid w:val="00380AB3"/>
    <w:rsid w:val="0038141C"/>
    <w:rsid w:val="0038173D"/>
    <w:rsid w:val="00382732"/>
    <w:rsid w:val="0038275A"/>
    <w:rsid w:val="00382B4E"/>
    <w:rsid w:val="00382D05"/>
    <w:rsid w:val="003832AE"/>
    <w:rsid w:val="00383D97"/>
    <w:rsid w:val="003848BF"/>
    <w:rsid w:val="00385A67"/>
    <w:rsid w:val="00385FEE"/>
    <w:rsid w:val="00386829"/>
    <w:rsid w:val="00386DBF"/>
    <w:rsid w:val="00387F33"/>
    <w:rsid w:val="00390001"/>
    <w:rsid w:val="0039070C"/>
    <w:rsid w:val="00390DCB"/>
    <w:rsid w:val="00391109"/>
    <w:rsid w:val="003916A4"/>
    <w:rsid w:val="00391C26"/>
    <w:rsid w:val="003938D1"/>
    <w:rsid w:val="0039399B"/>
    <w:rsid w:val="00393FC6"/>
    <w:rsid w:val="00394978"/>
    <w:rsid w:val="003949F6"/>
    <w:rsid w:val="00394E26"/>
    <w:rsid w:val="00396642"/>
    <w:rsid w:val="0039690B"/>
    <w:rsid w:val="00396B7A"/>
    <w:rsid w:val="00396C00"/>
    <w:rsid w:val="00396E73"/>
    <w:rsid w:val="003973EF"/>
    <w:rsid w:val="003975C3"/>
    <w:rsid w:val="00397646"/>
    <w:rsid w:val="003A0369"/>
    <w:rsid w:val="003A036E"/>
    <w:rsid w:val="003A1C9F"/>
    <w:rsid w:val="003A2566"/>
    <w:rsid w:val="003A3295"/>
    <w:rsid w:val="003A420D"/>
    <w:rsid w:val="003A449B"/>
    <w:rsid w:val="003A44BF"/>
    <w:rsid w:val="003A4688"/>
    <w:rsid w:val="003A56B9"/>
    <w:rsid w:val="003A5A2C"/>
    <w:rsid w:val="003A7B12"/>
    <w:rsid w:val="003A7F20"/>
    <w:rsid w:val="003B0246"/>
    <w:rsid w:val="003B1F6F"/>
    <w:rsid w:val="003B328A"/>
    <w:rsid w:val="003B3470"/>
    <w:rsid w:val="003B36E9"/>
    <w:rsid w:val="003B3F6C"/>
    <w:rsid w:val="003B42DF"/>
    <w:rsid w:val="003B4AA1"/>
    <w:rsid w:val="003B5EFC"/>
    <w:rsid w:val="003B71C7"/>
    <w:rsid w:val="003C011A"/>
    <w:rsid w:val="003C0B74"/>
    <w:rsid w:val="003C1A17"/>
    <w:rsid w:val="003C2451"/>
    <w:rsid w:val="003C42E1"/>
    <w:rsid w:val="003C47A6"/>
    <w:rsid w:val="003C47E1"/>
    <w:rsid w:val="003C5611"/>
    <w:rsid w:val="003C64B7"/>
    <w:rsid w:val="003C64F9"/>
    <w:rsid w:val="003C66F1"/>
    <w:rsid w:val="003C6A18"/>
    <w:rsid w:val="003C6E06"/>
    <w:rsid w:val="003C6FEE"/>
    <w:rsid w:val="003C7294"/>
    <w:rsid w:val="003D02E8"/>
    <w:rsid w:val="003D0B2B"/>
    <w:rsid w:val="003D0F04"/>
    <w:rsid w:val="003D19F7"/>
    <w:rsid w:val="003D1A16"/>
    <w:rsid w:val="003D24CB"/>
    <w:rsid w:val="003D3415"/>
    <w:rsid w:val="003D3696"/>
    <w:rsid w:val="003D4572"/>
    <w:rsid w:val="003D487E"/>
    <w:rsid w:val="003D5EBF"/>
    <w:rsid w:val="003D6436"/>
    <w:rsid w:val="003D6E55"/>
    <w:rsid w:val="003D7E30"/>
    <w:rsid w:val="003E001C"/>
    <w:rsid w:val="003E0407"/>
    <w:rsid w:val="003E0B1D"/>
    <w:rsid w:val="003E134F"/>
    <w:rsid w:val="003E1723"/>
    <w:rsid w:val="003E2136"/>
    <w:rsid w:val="003E2714"/>
    <w:rsid w:val="003E2ADB"/>
    <w:rsid w:val="003E40BB"/>
    <w:rsid w:val="003E45BA"/>
    <w:rsid w:val="003E4FBF"/>
    <w:rsid w:val="003E6311"/>
    <w:rsid w:val="003E65C0"/>
    <w:rsid w:val="003E6B2D"/>
    <w:rsid w:val="003E6D66"/>
    <w:rsid w:val="003E710A"/>
    <w:rsid w:val="003E76B7"/>
    <w:rsid w:val="003E790C"/>
    <w:rsid w:val="003E7966"/>
    <w:rsid w:val="003E7D99"/>
    <w:rsid w:val="003F10A6"/>
    <w:rsid w:val="003F1AEB"/>
    <w:rsid w:val="003F2362"/>
    <w:rsid w:val="003F265E"/>
    <w:rsid w:val="003F32C9"/>
    <w:rsid w:val="003F355C"/>
    <w:rsid w:val="003F37C0"/>
    <w:rsid w:val="003F389B"/>
    <w:rsid w:val="003F3EE4"/>
    <w:rsid w:val="003F49AB"/>
    <w:rsid w:val="003F5982"/>
    <w:rsid w:val="003F683E"/>
    <w:rsid w:val="003F6DA0"/>
    <w:rsid w:val="003F7C79"/>
    <w:rsid w:val="004001B9"/>
    <w:rsid w:val="004006A0"/>
    <w:rsid w:val="0040177A"/>
    <w:rsid w:val="004019CE"/>
    <w:rsid w:val="004031C1"/>
    <w:rsid w:val="0040362C"/>
    <w:rsid w:val="0040370C"/>
    <w:rsid w:val="00404BF3"/>
    <w:rsid w:val="004050FD"/>
    <w:rsid w:val="0040517D"/>
    <w:rsid w:val="00405A38"/>
    <w:rsid w:val="004060EA"/>
    <w:rsid w:val="0040669A"/>
    <w:rsid w:val="00406F7F"/>
    <w:rsid w:val="004072BA"/>
    <w:rsid w:val="00410CFD"/>
    <w:rsid w:val="0041139E"/>
    <w:rsid w:val="0041143A"/>
    <w:rsid w:val="00411AEA"/>
    <w:rsid w:val="0041210B"/>
    <w:rsid w:val="00412165"/>
    <w:rsid w:val="00412F5B"/>
    <w:rsid w:val="004130CC"/>
    <w:rsid w:val="00414279"/>
    <w:rsid w:val="0041443E"/>
    <w:rsid w:val="00414AB4"/>
    <w:rsid w:val="00414CF3"/>
    <w:rsid w:val="00414F88"/>
    <w:rsid w:val="0041573B"/>
    <w:rsid w:val="00415925"/>
    <w:rsid w:val="00415C82"/>
    <w:rsid w:val="00415F40"/>
    <w:rsid w:val="004162D3"/>
    <w:rsid w:val="00416BB9"/>
    <w:rsid w:val="004170AC"/>
    <w:rsid w:val="0041717A"/>
    <w:rsid w:val="00417E75"/>
    <w:rsid w:val="00420171"/>
    <w:rsid w:val="004201F4"/>
    <w:rsid w:val="00420E0B"/>
    <w:rsid w:val="00420E1C"/>
    <w:rsid w:val="004212FA"/>
    <w:rsid w:val="004217E2"/>
    <w:rsid w:val="004220B9"/>
    <w:rsid w:val="004223C2"/>
    <w:rsid w:val="00422428"/>
    <w:rsid w:val="0042255D"/>
    <w:rsid w:val="00422D3D"/>
    <w:rsid w:val="00422FAA"/>
    <w:rsid w:val="00423414"/>
    <w:rsid w:val="00423729"/>
    <w:rsid w:val="00423A46"/>
    <w:rsid w:val="00423F7C"/>
    <w:rsid w:val="00425454"/>
    <w:rsid w:val="0042670D"/>
    <w:rsid w:val="0042795E"/>
    <w:rsid w:val="00427FAD"/>
    <w:rsid w:val="00430B93"/>
    <w:rsid w:val="00431B4E"/>
    <w:rsid w:val="004320C0"/>
    <w:rsid w:val="00432A00"/>
    <w:rsid w:val="00433330"/>
    <w:rsid w:val="004334B8"/>
    <w:rsid w:val="004341C6"/>
    <w:rsid w:val="0043527C"/>
    <w:rsid w:val="0043665D"/>
    <w:rsid w:val="00436B1D"/>
    <w:rsid w:val="00436EA7"/>
    <w:rsid w:val="004370FE"/>
    <w:rsid w:val="0043739C"/>
    <w:rsid w:val="00437433"/>
    <w:rsid w:val="00437DE2"/>
    <w:rsid w:val="00441405"/>
    <w:rsid w:val="00441620"/>
    <w:rsid w:val="00441710"/>
    <w:rsid w:val="00441780"/>
    <w:rsid w:val="0044285E"/>
    <w:rsid w:val="00442F7F"/>
    <w:rsid w:val="00443328"/>
    <w:rsid w:val="00444D87"/>
    <w:rsid w:val="00445351"/>
    <w:rsid w:val="004453F1"/>
    <w:rsid w:val="00445786"/>
    <w:rsid w:val="00445997"/>
    <w:rsid w:val="004459DA"/>
    <w:rsid w:val="004467D3"/>
    <w:rsid w:val="00446A64"/>
    <w:rsid w:val="00446FB5"/>
    <w:rsid w:val="004471A5"/>
    <w:rsid w:val="004475F2"/>
    <w:rsid w:val="00447D93"/>
    <w:rsid w:val="004501E0"/>
    <w:rsid w:val="00450AC3"/>
    <w:rsid w:val="00451194"/>
    <w:rsid w:val="004524B7"/>
    <w:rsid w:val="00452ABA"/>
    <w:rsid w:val="0045383A"/>
    <w:rsid w:val="00453BC0"/>
    <w:rsid w:val="0045402C"/>
    <w:rsid w:val="004550A8"/>
    <w:rsid w:val="00455D67"/>
    <w:rsid w:val="00455F69"/>
    <w:rsid w:val="004560ED"/>
    <w:rsid w:val="00456E64"/>
    <w:rsid w:val="00457144"/>
    <w:rsid w:val="004573B6"/>
    <w:rsid w:val="00457BB9"/>
    <w:rsid w:val="0046044D"/>
    <w:rsid w:val="0046188E"/>
    <w:rsid w:val="00461ED1"/>
    <w:rsid w:val="0046243F"/>
    <w:rsid w:val="004624AB"/>
    <w:rsid w:val="004629A4"/>
    <w:rsid w:val="004633AA"/>
    <w:rsid w:val="00463D9B"/>
    <w:rsid w:val="0046437C"/>
    <w:rsid w:val="00464B94"/>
    <w:rsid w:val="004653DC"/>
    <w:rsid w:val="00465B66"/>
    <w:rsid w:val="00465C07"/>
    <w:rsid w:val="00465E15"/>
    <w:rsid w:val="0046608E"/>
    <w:rsid w:val="00466EC3"/>
    <w:rsid w:val="00467140"/>
    <w:rsid w:val="0046719E"/>
    <w:rsid w:val="00467423"/>
    <w:rsid w:val="00470788"/>
    <w:rsid w:val="00470B4A"/>
    <w:rsid w:val="00470FAC"/>
    <w:rsid w:val="004725BD"/>
    <w:rsid w:val="004732A2"/>
    <w:rsid w:val="00473499"/>
    <w:rsid w:val="00474484"/>
    <w:rsid w:val="00474733"/>
    <w:rsid w:val="004752B5"/>
    <w:rsid w:val="0047580F"/>
    <w:rsid w:val="00475D34"/>
    <w:rsid w:val="004774B0"/>
    <w:rsid w:val="0048020A"/>
    <w:rsid w:val="00481936"/>
    <w:rsid w:val="00481963"/>
    <w:rsid w:val="00482339"/>
    <w:rsid w:val="00482600"/>
    <w:rsid w:val="00483E5F"/>
    <w:rsid w:val="00485B6D"/>
    <w:rsid w:val="0048618F"/>
    <w:rsid w:val="00487383"/>
    <w:rsid w:val="00487830"/>
    <w:rsid w:val="00490235"/>
    <w:rsid w:val="00491389"/>
    <w:rsid w:val="00491B34"/>
    <w:rsid w:val="00492F7E"/>
    <w:rsid w:val="004933DF"/>
    <w:rsid w:val="00493BD4"/>
    <w:rsid w:val="00496FCB"/>
    <w:rsid w:val="00497693"/>
    <w:rsid w:val="00497C12"/>
    <w:rsid w:val="004A0ADC"/>
    <w:rsid w:val="004A0B75"/>
    <w:rsid w:val="004A0D30"/>
    <w:rsid w:val="004A0FA4"/>
    <w:rsid w:val="004A1AEA"/>
    <w:rsid w:val="004A1E58"/>
    <w:rsid w:val="004A3198"/>
    <w:rsid w:val="004A31B1"/>
    <w:rsid w:val="004A37D0"/>
    <w:rsid w:val="004A38C7"/>
    <w:rsid w:val="004A3CEE"/>
    <w:rsid w:val="004A4C1E"/>
    <w:rsid w:val="004A530A"/>
    <w:rsid w:val="004A549E"/>
    <w:rsid w:val="004A57C9"/>
    <w:rsid w:val="004A6320"/>
    <w:rsid w:val="004A70A4"/>
    <w:rsid w:val="004B0515"/>
    <w:rsid w:val="004B06A2"/>
    <w:rsid w:val="004B1C47"/>
    <w:rsid w:val="004B20FF"/>
    <w:rsid w:val="004B2954"/>
    <w:rsid w:val="004B2DA1"/>
    <w:rsid w:val="004B2E37"/>
    <w:rsid w:val="004B3517"/>
    <w:rsid w:val="004B4BAC"/>
    <w:rsid w:val="004B6277"/>
    <w:rsid w:val="004B69A8"/>
    <w:rsid w:val="004B6A98"/>
    <w:rsid w:val="004B6F1E"/>
    <w:rsid w:val="004B77E8"/>
    <w:rsid w:val="004B7AF4"/>
    <w:rsid w:val="004B7D49"/>
    <w:rsid w:val="004C021D"/>
    <w:rsid w:val="004C024C"/>
    <w:rsid w:val="004C1644"/>
    <w:rsid w:val="004C1D8F"/>
    <w:rsid w:val="004C2659"/>
    <w:rsid w:val="004C285B"/>
    <w:rsid w:val="004C3B03"/>
    <w:rsid w:val="004C41FC"/>
    <w:rsid w:val="004C4882"/>
    <w:rsid w:val="004C50CE"/>
    <w:rsid w:val="004C5462"/>
    <w:rsid w:val="004C6159"/>
    <w:rsid w:val="004C68DF"/>
    <w:rsid w:val="004C6A5C"/>
    <w:rsid w:val="004C73A3"/>
    <w:rsid w:val="004C7E48"/>
    <w:rsid w:val="004D060B"/>
    <w:rsid w:val="004D063F"/>
    <w:rsid w:val="004D13A2"/>
    <w:rsid w:val="004D1B7C"/>
    <w:rsid w:val="004D1F63"/>
    <w:rsid w:val="004D28DD"/>
    <w:rsid w:val="004D2939"/>
    <w:rsid w:val="004D2FB5"/>
    <w:rsid w:val="004D3125"/>
    <w:rsid w:val="004D335A"/>
    <w:rsid w:val="004D37ED"/>
    <w:rsid w:val="004D4181"/>
    <w:rsid w:val="004D4456"/>
    <w:rsid w:val="004D4F3D"/>
    <w:rsid w:val="004D5215"/>
    <w:rsid w:val="004D70AF"/>
    <w:rsid w:val="004D719D"/>
    <w:rsid w:val="004E1A35"/>
    <w:rsid w:val="004E43D5"/>
    <w:rsid w:val="004E7109"/>
    <w:rsid w:val="004E7611"/>
    <w:rsid w:val="004F010C"/>
    <w:rsid w:val="004F02D1"/>
    <w:rsid w:val="004F0369"/>
    <w:rsid w:val="004F137C"/>
    <w:rsid w:val="004F167B"/>
    <w:rsid w:val="004F1D60"/>
    <w:rsid w:val="004F22AA"/>
    <w:rsid w:val="004F261F"/>
    <w:rsid w:val="004F2FCF"/>
    <w:rsid w:val="004F30AD"/>
    <w:rsid w:val="004F3549"/>
    <w:rsid w:val="004F3AF6"/>
    <w:rsid w:val="004F3DB0"/>
    <w:rsid w:val="004F453C"/>
    <w:rsid w:val="004F4B77"/>
    <w:rsid w:val="004F5409"/>
    <w:rsid w:val="004F5F77"/>
    <w:rsid w:val="004F61B6"/>
    <w:rsid w:val="004F62D3"/>
    <w:rsid w:val="004F6B00"/>
    <w:rsid w:val="004F6CBF"/>
    <w:rsid w:val="004F71D0"/>
    <w:rsid w:val="004F7538"/>
    <w:rsid w:val="004F77E3"/>
    <w:rsid w:val="00500CCB"/>
    <w:rsid w:val="00501487"/>
    <w:rsid w:val="00502453"/>
    <w:rsid w:val="0050356A"/>
    <w:rsid w:val="00503603"/>
    <w:rsid w:val="005042C5"/>
    <w:rsid w:val="0050557C"/>
    <w:rsid w:val="00505774"/>
    <w:rsid w:val="00505E4C"/>
    <w:rsid w:val="005069E5"/>
    <w:rsid w:val="00507D9D"/>
    <w:rsid w:val="005104D2"/>
    <w:rsid w:val="00511395"/>
    <w:rsid w:val="0051147C"/>
    <w:rsid w:val="00511A3F"/>
    <w:rsid w:val="005123D4"/>
    <w:rsid w:val="005129CA"/>
    <w:rsid w:val="00512A0D"/>
    <w:rsid w:val="00512B97"/>
    <w:rsid w:val="005131DE"/>
    <w:rsid w:val="00514CBE"/>
    <w:rsid w:val="00515691"/>
    <w:rsid w:val="00515788"/>
    <w:rsid w:val="005157F2"/>
    <w:rsid w:val="0051645D"/>
    <w:rsid w:val="00516BE1"/>
    <w:rsid w:val="00516D07"/>
    <w:rsid w:val="00521922"/>
    <w:rsid w:val="00521A90"/>
    <w:rsid w:val="00522340"/>
    <w:rsid w:val="005233E5"/>
    <w:rsid w:val="0052469D"/>
    <w:rsid w:val="00525104"/>
    <w:rsid w:val="005262B2"/>
    <w:rsid w:val="0052652D"/>
    <w:rsid w:val="00530DCD"/>
    <w:rsid w:val="00530E8F"/>
    <w:rsid w:val="00530F34"/>
    <w:rsid w:val="005311AB"/>
    <w:rsid w:val="005325F9"/>
    <w:rsid w:val="00532D54"/>
    <w:rsid w:val="00532FA1"/>
    <w:rsid w:val="005331DE"/>
    <w:rsid w:val="00534291"/>
    <w:rsid w:val="00535DFF"/>
    <w:rsid w:val="0053647F"/>
    <w:rsid w:val="005367D2"/>
    <w:rsid w:val="00536971"/>
    <w:rsid w:val="00541088"/>
    <w:rsid w:val="00542176"/>
    <w:rsid w:val="00542735"/>
    <w:rsid w:val="00543CE8"/>
    <w:rsid w:val="00543D09"/>
    <w:rsid w:val="00544C94"/>
    <w:rsid w:val="00545781"/>
    <w:rsid w:val="00545D55"/>
    <w:rsid w:val="00547B6B"/>
    <w:rsid w:val="00550535"/>
    <w:rsid w:val="005507DC"/>
    <w:rsid w:val="00550E93"/>
    <w:rsid w:val="00551B17"/>
    <w:rsid w:val="00551EA7"/>
    <w:rsid w:val="00552CBA"/>
    <w:rsid w:val="0055300E"/>
    <w:rsid w:val="0055332C"/>
    <w:rsid w:val="00553BDF"/>
    <w:rsid w:val="00553FC5"/>
    <w:rsid w:val="005540DE"/>
    <w:rsid w:val="00555D8B"/>
    <w:rsid w:val="00556125"/>
    <w:rsid w:val="005562DF"/>
    <w:rsid w:val="00556B2D"/>
    <w:rsid w:val="00557084"/>
    <w:rsid w:val="005603D8"/>
    <w:rsid w:val="005605DF"/>
    <w:rsid w:val="00560733"/>
    <w:rsid w:val="00560EB8"/>
    <w:rsid w:val="005618CD"/>
    <w:rsid w:val="00561E01"/>
    <w:rsid w:val="005624A8"/>
    <w:rsid w:val="00562701"/>
    <w:rsid w:val="005639DC"/>
    <w:rsid w:val="00563F5E"/>
    <w:rsid w:val="00564030"/>
    <w:rsid w:val="005646F8"/>
    <w:rsid w:val="0056682A"/>
    <w:rsid w:val="005669CE"/>
    <w:rsid w:val="00566AB7"/>
    <w:rsid w:val="00566ACD"/>
    <w:rsid w:val="00570884"/>
    <w:rsid w:val="00571373"/>
    <w:rsid w:val="00571790"/>
    <w:rsid w:val="0057214F"/>
    <w:rsid w:val="005725D4"/>
    <w:rsid w:val="00573ADA"/>
    <w:rsid w:val="00575332"/>
    <w:rsid w:val="00575C98"/>
    <w:rsid w:val="00575FEF"/>
    <w:rsid w:val="005761FB"/>
    <w:rsid w:val="00576431"/>
    <w:rsid w:val="005765FD"/>
    <w:rsid w:val="0057677B"/>
    <w:rsid w:val="00576D63"/>
    <w:rsid w:val="005773D8"/>
    <w:rsid w:val="0057783B"/>
    <w:rsid w:val="00577DFD"/>
    <w:rsid w:val="00577F48"/>
    <w:rsid w:val="0058020F"/>
    <w:rsid w:val="005807F9"/>
    <w:rsid w:val="00581818"/>
    <w:rsid w:val="00581B58"/>
    <w:rsid w:val="00581DD9"/>
    <w:rsid w:val="00582C65"/>
    <w:rsid w:val="00582D78"/>
    <w:rsid w:val="00583AEB"/>
    <w:rsid w:val="00583BD5"/>
    <w:rsid w:val="00583EA0"/>
    <w:rsid w:val="00583F7A"/>
    <w:rsid w:val="00583FD4"/>
    <w:rsid w:val="0058430D"/>
    <w:rsid w:val="00584639"/>
    <w:rsid w:val="005846C3"/>
    <w:rsid w:val="00584F15"/>
    <w:rsid w:val="00584FD5"/>
    <w:rsid w:val="0058550A"/>
    <w:rsid w:val="0058552D"/>
    <w:rsid w:val="005862FC"/>
    <w:rsid w:val="00587B9D"/>
    <w:rsid w:val="005907C6"/>
    <w:rsid w:val="005909A9"/>
    <w:rsid w:val="00591550"/>
    <w:rsid w:val="005915FD"/>
    <w:rsid w:val="0059241D"/>
    <w:rsid w:val="00593101"/>
    <w:rsid w:val="00594035"/>
    <w:rsid w:val="00594E15"/>
    <w:rsid w:val="00595218"/>
    <w:rsid w:val="0059570B"/>
    <w:rsid w:val="00595E4C"/>
    <w:rsid w:val="00595FA0"/>
    <w:rsid w:val="0059613C"/>
    <w:rsid w:val="005974DD"/>
    <w:rsid w:val="005975EC"/>
    <w:rsid w:val="00597665"/>
    <w:rsid w:val="005A0829"/>
    <w:rsid w:val="005A146C"/>
    <w:rsid w:val="005A164B"/>
    <w:rsid w:val="005A1AAD"/>
    <w:rsid w:val="005A2F0D"/>
    <w:rsid w:val="005A73B9"/>
    <w:rsid w:val="005A75AE"/>
    <w:rsid w:val="005A7A28"/>
    <w:rsid w:val="005B01C9"/>
    <w:rsid w:val="005B068E"/>
    <w:rsid w:val="005B0765"/>
    <w:rsid w:val="005B0F2A"/>
    <w:rsid w:val="005B20AA"/>
    <w:rsid w:val="005B212D"/>
    <w:rsid w:val="005B321F"/>
    <w:rsid w:val="005B32B9"/>
    <w:rsid w:val="005B3DA1"/>
    <w:rsid w:val="005B458A"/>
    <w:rsid w:val="005B48F6"/>
    <w:rsid w:val="005B4ED0"/>
    <w:rsid w:val="005B62E8"/>
    <w:rsid w:val="005B635D"/>
    <w:rsid w:val="005B65BC"/>
    <w:rsid w:val="005B66D7"/>
    <w:rsid w:val="005B7F63"/>
    <w:rsid w:val="005C0DFC"/>
    <w:rsid w:val="005C0F01"/>
    <w:rsid w:val="005C17BD"/>
    <w:rsid w:val="005C1FD8"/>
    <w:rsid w:val="005C2009"/>
    <w:rsid w:val="005C3313"/>
    <w:rsid w:val="005C4EA2"/>
    <w:rsid w:val="005C6309"/>
    <w:rsid w:val="005C6437"/>
    <w:rsid w:val="005C6F31"/>
    <w:rsid w:val="005C6FDA"/>
    <w:rsid w:val="005C75F8"/>
    <w:rsid w:val="005D046B"/>
    <w:rsid w:val="005D0925"/>
    <w:rsid w:val="005D09A0"/>
    <w:rsid w:val="005D0CD5"/>
    <w:rsid w:val="005D0E76"/>
    <w:rsid w:val="005D1032"/>
    <w:rsid w:val="005D10E8"/>
    <w:rsid w:val="005D27DC"/>
    <w:rsid w:val="005D32D5"/>
    <w:rsid w:val="005D37A5"/>
    <w:rsid w:val="005D3A41"/>
    <w:rsid w:val="005D46AC"/>
    <w:rsid w:val="005D4BD4"/>
    <w:rsid w:val="005D5A66"/>
    <w:rsid w:val="005D6AEE"/>
    <w:rsid w:val="005D7292"/>
    <w:rsid w:val="005D74BB"/>
    <w:rsid w:val="005D78E6"/>
    <w:rsid w:val="005D7944"/>
    <w:rsid w:val="005E10EF"/>
    <w:rsid w:val="005E1CCD"/>
    <w:rsid w:val="005E225D"/>
    <w:rsid w:val="005E2A1F"/>
    <w:rsid w:val="005E2BDC"/>
    <w:rsid w:val="005E32C2"/>
    <w:rsid w:val="005E331B"/>
    <w:rsid w:val="005E34DE"/>
    <w:rsid w:val="005E381B"/>
    <w:rsid w:val="005E5907"/>
    <w:rsid w:val="005E590A"/>
    <w:rsid w:val="005E6109"/>
    <w:rsid w:val="005E62C9"/>
    <w:rsid w:val="005E707B"/>
    <w:rsid w:val="005E721A"/>
    <w:rsid w:val="005F14D2"/>
    <w:rsid w:val="005F1DEB"/>
    <w:rsid w:val="005F222D"/>
    <w:rsid w:val="005F25F5"/>
    <w:rsid w:val="005F3203"/>
    <w:rsid w:val="005F3655"/>
    <w:rsid w:val="005F39F9"/>
    <w:rsid w:val="005F3B54"/>
    <w:rsid w:val="005F3FAA"/>
    <w:rsid w:val="005F5877"/>
    <w:rsid w:val="005F5F98"/>
    <w:rsid w:val="005F680A"/>
    <w:rsid w:val="005F683A"/>
    <w:rsid w:val="005F7061"/>
    <w:rsid w:val="005F79B7"/>
    <w:rsid w:val="0060058B"/>
    <w:rsid w:val="00600935"/>
    <w:rsid w:val="00600EA5"/>
    <w:rsid w:val="00601752"/>
    <w:rsid w:val="0060216A"/>
    <w:rsid w:val="00602600"/>
    <w:rsid w:val="0060309C"/>
    <w:rsid w:val="0060382B"/>
    <w:rsid w:val="006039F5"/>
    <w:rsid w:val="00603B8F"/>
    <w:rsid w:val="0060457A"/>
    <w:rsid w:val="00604912"/>
    <w:rsid w:val="006054D5"/>
    <w:rsid w:val="00605A33"/>
    <w:rsid w:val="00605B4C"/>
    <w:rsid w:val="00605D07"/>
    <w:rsid w:val="00605DB7"/>
    <w:rsid w:val="00605FA6"/>
    <w:rsid w:val="0060602B"/>
    <w:rsid w:val="00607059"/>
    <w:rsid w:val="006074CF"/>
    <w:rsid w:val="0060777E"/>
    <w:rsid w:val="00610163"/>
    <w:rsid w:val="006110F1"/>
    <w:rsid w:val="00611192"/>
    <w:rsid w:val="0061350E"/>
    <w:rsid w:val="00613612"/>
    <w:rsid w:val="006142C0"/>
    <w:rsid w:val="00614BE6"/>
    <w:rsid w:val="0061595F"/>
    <w:rsid w:val="006159BF"/>
    <w:rsid w:val="00615E47"/>
    <w:rsid w:val="00616A2C"/>
    <w:rsid w:val="00616F22"/>
    <w:rsid w:val="006178DD"/>
    <w:rsid w:val="00620357"/>
    <w:rsid w:val="006216BC"/>
    <w:rsid w:val="00622A41"/>
    <w:rsid w:val="00622B57"/>
    <w:rsid w:val="00622EF4"/>
    <w:rsid w:val="006235EC"/>
    <w:rsid w:val="00624270"/>
    <w:rsid w:val="00625851"/>
    <w:rsid w:val="00625FEF"/>
    <w:rsid w:val="00630BBA"/>
    <w:rsid w:val="00631424"/>
    <w:rsid w:val="00633A11"/>
    <w:rsid w:val="006342CC"/>
    <w:rsid w:val="00634349"/>
    <w:rsid w:val="0063479D"/>
    <w:rsid w:val="00636249"/>
    <w:rsid w:val="006366E3"/>
    <w:rsid w:val="00636FE6"/>
    <w:rsid w:val="00640178"/>
    <w:rsid w:val="00640667"/>
    <w:rsid w:val="00641210"/>
    <w:rsid w:val="00641585"/>
    <w:rsid w:val="006419F0"/>
    <w:rsid w:val="00641F2C"/>
    <w:rsid w:val="00642720"/>
    <w:rsid w:val="00643DB8"/>
    <w:rsid w:val="006444B3"/>
    <w:rsid w:val="00645D3A"/>
    <w:rsid w:val="00645E5A"/>
    <w:rsid w:val="00646709"/>
    <w:rsid w:val="00646B37"/>
    <w:rsid w:val="006474E3"/>
    <w:rsid w:val="0064798D"/>
    <w:rsid w:val="0065084D"/>
    <w:rsid w:val="00653243"/>
    <w:rsid w:val="00653761"/>
    <w:rsid w:val="006541AC"/>
    <w:rsid w:val="00654253"/>
    <w:rsid w:val="006542BB"/>
    <w:rsid w:val="006546F9"/>
    <w:rsid w:val="00655962"/>
    <w:rsid w:val="00655ECF"/>
    <w:rsid w:val="006560C8"/>
    <w:rsid w:val="00657A0A"/>
    <w:rsid w:val="00657D4E"/>
    <w:rsid w:val="006602CF"/>
    <w:rsid w:val="006604A9"/>
    <w:rsid w:val="00660948"/>
    <w:rsid w:val="00660B0E"/>
    <w:rsid w:val="00660C0E"/>
    <w:rsid w:val="00660CC4"/>
    <w:rsid w:val="00661AC4"/>
    <w:rsid w:val="00661E4A"/>
    <w:rsid w:val="0066285B"/>
    <w:rsid w:val="0066296B"/>
    <w:rsid w:val="0066315C"/>
    <w:rsid w:val="00663674"/>
    <w:rsid w:val="00665DE0"/>
    <w:rsid w:val="006673E0"/>
    <w:rsid w:val="00667D47"/>
    <w:rsid w:val="00670BAB"/>
    <w:rsid w:val="00671060"/>
    <w:rsid w:val="00671754"/>
    <w:rsid w:val="00671C53"/>
    <w:rsid w:val="006721B6"/>
    <w:rsid w:val="0067222F"/>
    <w:rsid w:val="006730DB"/>
    <w:rsid w:val="00673608"/>
    <w:rsid w:val="006739C7"/>
    <w:rsid w:val="00673AE2"/>
    <w:rsid w:val="00674298"/>
    <w:rsid w:val="006743D5"/>
    <w:rsid w:val="006743D7"/>
    <w:rsid w:val="00675038"/>
    <w:rsid w:val="00676584"/>
    <w:rsid w:val="00677262"/>
    <w:rsid w:val="00677C84"/>
    <w:rsid w:val="006800BE"/>
    <w:rsid w:val="00680779"/>
    <w:rsid w:val="00680BD2"/>
    <w:rsid w:val="00680BE9"/>
    <w:rsid w:val="00682878"/>
    <w:rsid w:val="0068388C"/>
    <w:rsid w:val="00683B9A"/>
    <w:rsid w:val="00683BAE"/>
    <w:rsid w:val="00683DEF"/>
    <w:rsid w:val="00683E3D"/>
    <w:rsid w:val="006845FB"/>
    <w:rsid w:val="00684638"/>
    <w:rsid w:val="0068470C"/>
    <w:rsid w:val="00684B63"/>
    <w:rsid w:val="006852D9"/>
    <w:rsid w:val="006875C2"/>
    <w:rsid w:val="00687F41"/>
    <w:rsid w:val="00690D97"/>
    <w:rsid w:val="006915DA"/>
    <w:rsid w:val="00692982"/>
    <w:rsid w:val="006943E2"/>
    <w:rsid w:val="00694A23"/>
    <w:rsid w:val="006A05DF"/>
    <w:rsid w:val="006A09EF"/>
    <w:rsid w:val="006A22D9"/>
    <w:rsid w:val="006A2387"/>
    <w:rsid w:val="006A38C1"/>
    <w:rsid w:val="006A442F"/>
    <w:rsid w:val="006A4435"/>
    <w:rsid w:val="006A4739"/>
    <w:rsid w:val="006A5D32"/>
    <w:rsid w:val="006A6B2E"/>
    <w:rsid w:val="006A751E"/>
    <w:rsid w:val="006A761D"/>
    <w:rsid w:val="006B065E"/>
    <w:rsid w:val="006B073B"/>
    <w:rsid w:val="006B0DDD"/>
    <w:rsid w:val="006B0E95"/>
    <w:rsid w:val="006B10E7"/>
    <w:rsid w:val="006B122F"/>
    <w:rsid w:val="006B1688"/>
    <w:rsid w:val="006B231C"/>
    <w:rsid w:val="006B35CC"/>
    <w:rsid w:val="006B372A"/>
    <w:rsid w:val="006B469C"/>
    <w:rsid w:val="006B4781"/>
    <w:rsid w:val="006B4DD1"/>
    <w:rsid w:val="006B4EF2"/>
    <w:rsid w:val="006B5E78"/>
    <w:rsid w:val="006B6240"/>
    <w:rsid w:val="006B6C0D"/>
    <w:rsid w:val="006B74DD"/>
    <w:rsid w:val="006B76E7"/>
    <w:rsid w:val="006C044B"/>
    <w:rsid w:val="006C0846"/>
    <w:rsid w:val="006C0DFC"/>
    <w:rsid w:val="006C10C0"/>
    <w:rsid w:val="006C122C"/>
    <w:rsid w:val="006C163E"/>
    <w:rsid w:val="006C1B1D"/>
    <w:rsid w:val="006C1D4F"/>
    <w:rsid w:val="006C208F"/>
    <w:rsid w:val="006C3A2D"/>
    <w:rsid w:val="006C4088"/>
    <w:rsid w:val="006C4690"/>
    <w:rsid w:val="006C48B7"/>
    <w:rsid w:val="006C4925"/>
    <w:rsid w:val="006C4D85"/>
    <w:rsid w:val="006C5B68"/>
    <w:rsid w:val="006C774E"/>
    <w:rsid w:val="006D0364"/>
    <w:rsid w:val="006D1321"/>
    <w:rsid w:val="006D186D"/>
    <w:rsid w:val="006D1ACE"/>
    <w:rsid w:val="006D3606"/>
    <w:rsid w:val="006D4089"/>
    <w:rsid w:val="006D48C3"/>
    <w:rsid w:val="006D49F7"/>
    <w:rsid w:val="006D5A4D"/>
    <w:rsid w:val="006D5E7C"/>
    <w:rsid w:val="006D6716"/>
    <w:rsid w:val="006D7E8E"/>
    <w:rsid w:val="006E2044"/>
    <w:rsid w:val="006E2515"/>
    <w:rsid w:val="006E2746"/>
    <w:rsid w:val="006E31A5"/>
    <w:rsid w:val="006E4BF8"/>
    <w:rsid w:val="006E5088"/>
    <w:rsid w:val="006E5115"/>
    <w:rsid w:val="006E5BA3"/>
    <w:rsid w:val="006E629B"/>
    <w:rsid w:val="006E640A"/>
    <w:rsid w:val="006E7332"/>
    <w:rsid w:val="006E7D49"/>
    <w:rsid w:val="006F088E"/>
    <w:rsid w:val="006F0F3A"/>
    <w:rsid w:val="006F1296"/>
    <w:rsid w:val="006F1F2D"/>
    <w:rsid w:val="006F2A99"/>
    <w:rsid w:val="006F333B"/>
    <w:rsid w:val="006F3540"/>
    <w:rsid w:val="006F529F"/>
    <w:rsid w:val="006F576A"/>
    <w:rsid w:val="006F59CA"/>
    <w:rsid w:val="006F5A0E"/>
    <w:rsid w:val="006F5F93"/>
    <w:rsid w:val="006F6854"/>
    <w:rsid w:val="006F692E"/>
    <w:rsid w:val="006F6A67"/>
    <w:rsid w:val="006F79B0"/>
    <w:rsid w:val="006F7F21"/>
    <w:rsid w:val="00700739"/>
    <w:rsid w:val="00701AB9"/>
    <w:rsid w:val="00702216"/>
    <w:rsid w:val="007027E2"/>
    <w:rsid w:val="0070290B"/>
    <w:rsid w:val="00702AB3"/>
    <w:rsid w:val="00702C4C"/>
    <w:rsid w:val="0070349D"/>
    <w:rsid w:val="00703A9F"/>
    <w:rsid w:val="00704027"/>
    <w:rsid w:val="00704654"/>
    <w:rsid w:val="00704766"/>
    <w:rsid w:val="00704D5E"/>
    <w:rsid w:val="00704FB2"/>
    <w:rsid w:val="00705354"/>
    <w:rsid w:val="00705FA5"/>
    <w:rsid w:val="00710351"/>
    <w:rsid w:val="0071035D"/>
    <w:rsid w:val="007103FD"/>
    <w:rsid w:val="0071084B"/>
    <w:rsid w:val="00710FA7"/>
    <w:rsid w:val="0071112C"/>
    <w:rsid w:val="00711710"/>
    <w:rsid w:val="0071188D"/>
    <w:rsid w:val="00711CEC"/>
    <w:rsid w:val="00711DC7"/>
    <w:rsid w:val="0071270D"/>
    <w:rsid w:val="00712AF9"/>
    <w:rsid w:val="00712FBA"/>
    <w:rsid w:val="007147EE"/>
    <w:rsid w:val="00714B49"/>
    <w:rsid w:val="00716BBB"/>
    <w:rsid w:val="00717499"/>
    <w:rsid w:val="007178E1"/>
    <w:rsid w:val="007200C7"/>
    <w:rsid w:val="0072079E"/>
    <w:rsid w:val="00720879"/>
    <w:rsid w:val="00720E2A"/>
    <w:rsid w:val="00721307"/>
    <w:rsid w:val="00721754"/>
    <w:rsid w:val="0072234B"/>
    <w:rsid w:val="00722948"/>
    <w:rsid w:val="0072352D"/>
    <w:rsid w:val="00723B0B"/>
    <w:rsid w:val="00724745"/>
    <w:rsid w:val="00725844"/>
    <w:rsid w:val="00726926"/>
    <w:rsid w:val="00726BF8"/>
    <w:rsid w:val="00726E32"/>
    <w:rsid w:val="007275CE"/>
    <w:rsid w:val="007304A5"/>
    <w:rsid w:val="00730F8B"/>
    <w:rsid w:val="00731E57"/>
    <w:rsid w:val="00732547"/>
    <w:rsid w:val="0073364B"/>
    <w:rsid w:val="007337D6"/>
    <w:rsid w:val="00733D64"/>
    <w:rsid w:val="0073578D"/>
    <w:rsid w:val="007365AD"/>
    <w:rsid w:val="00737BF0"/>
    <w:rsid w:val="00737F74"/>
    <w:rsid w:val="00741548"/>
    <w:rsid w:val="007426CE"/>
    <w:rsid w:val="00742963"/>
    <w:rsid w:val="00742E06"/>
    <w:rsid w:val="00742FCB"/>
    <w:rsid w:val="00743C59"/>
    <w:rsid w:val="007440FA"/>
    <w:rsid w:val="00744A90"/>
    <w:rsid w:val="00744C06"/>
    <w:rsid w:val="007453DA"/>
    <w:rsid w:val="007456CE"/>
    <w:rsid w:val="0074698D"/>
    <w:rsid w:val="00746FE8"/>
    <w:rsid w:val="007478DB"/>
    <w:rsid w:val="00747CD6"/>
    <w:rsid w:val="00747EA4"/>
    <w:rsid w:val="00751394"/>
    <w:rsid w:val="007513FB"/>
    <w:rsid w:val="00751F66"/>
    <w:rsid w:val="0075211B"/>
    <w:rsid w:val="00752312"/>
    <w:rsid w:val="00752D84"/>
    <w:rsid w:val="00753061"/>
    <w:rsid w:val="00753794"/>
    <w:rsid w:val="007537CF"/>
    <w:rsid w:val="00753D47"/>
    <w:rsid w:val="00754819"/>
    <w:rsid w:val="00755CE6"/>
    <w:rsid w:val="00755E2C"/>
    <w:rsid w:val="00757E3E"/>
    <w:rsid w:val="00761283"/>
    <w:rsid w:val="007631B4"/>
    <w:rsid w:val="00764D77"/>
    <w:rsid w:val="00764D82"/>
    <w:rsid w:val="0076526F"/>
    <w:rsid w:val="007704F6"/>
    <w:rsid w:val="00770D9A"/>
    <w:rsid w:val="00771477"/>
    <w:rsid w:val="00771681"/>
    <w:rsid w:val="007724FD"/>
    <w:rsid w:val="007726C3"/>
    <w:rsid w:val="0077281F"/>
    <w:rsid w:val="00772842"/>
    <w:rsid w:val="00772969"/>
    <w:rsid w:val="00773198"/>
    <w:rsid w:val="007736AC"/>
    <w:rsid w:val="00773708"/>
    <w:rsid w:val="007749A8"/>
    <w:rsid w:val="00776346"/>
    <w:rsid w:val="0077649B"/>
    <w:rsid w:val="00777732"/>
    <w:rsid w:val="007821BF"/>
    <w:rsid w:val="007836C0"/>
    <w:rsid w:val="00783820"/>
    <w:rsid w:val="00783877"/>
    <w:rsid w:val="00784049"/>
    <w:rsid w:val="00784581"/>
    <w:rsid w:val="0078496D"/>
    <w:rsid w:val="00784C0B"/>
    <w:rsid w:val="00785E82"/>
    <w:rsid w:val="00785F63"/>
    <w:rsid w:val="00786CAF"/>
    <w:rsid w:val="00787A1D"/>
    <w:rsid w:val="00791B68"/>
    <w:rsid w:val="00791DA7"/>
    <w:rsid w:val="00793394"/>
    <w:rsid w:val="00793A17"/>
    <w:rsid w:val="007949D8"/>
    <w:rsid w:val="00795F93"/>
    <w:rsid w:val="00796D0D"/>
    <w:rsid w:val="00797496"/>
    <w:rsid w:val="00797879"/>
    <w:rsid w:val="00797ADA"/>
    <w:rsid w:val="007A0091"/>
    <w:rsid w:val="007A00E4"/>
    <w:rsid w:val="007A01D2"/>
    <w:rsid w:val="007A0FCE"/>
    <w:rsid w:val="007A2165"/>
    <w:rsid w:val="007A23CC"/>
    <w:rsid w:val="007A32AC"/>
    <w:rsid w:val="007A3EB0"/>
    <w:rsid w:val="007A4DED"/>
    <w:rsid w:val="007A53C5"/>
    <w:rsid w:val="007A56B6"/>
    <w:rsid w:val="007A5CD7"/>
    <w:rsid w:val="007A5F02"/>
    <w:rsid w:val="007A6562"/>
    <w:rsid w:val="007A76FC"/>
    <w:rsid w:val="007A7A4B"/>
    <w:rsid w:val="007A7FAF"/>
    <w:rsid w:val="007B1861"/>
    <w:rsid w:val="007B2D66"/>
    <w:rsid w:val="007B2E54"/>
    <w:rsid w:val="007B2E7B"/>
    <w:rsid w:val="007B3536"/>
    <w:rsid w:val="007B37A8"/>
    <w:rsid w:val="007B38DE"/>
    <w:rsid w:val="007B43B9"/>
    <w:rsid w:val="007B4B21"/>
    <w:rsid w:val="007B61DB"/>
    <w:rsid w:val="007B681C"/>
    <w:rsid w:val="007B6832"/>
    <w:rsid w:val="007B7210"/>
    <w:rsid w:val="007B753D"/>
    <w:rsid w:val="007B75AF"/>
    <w:rsid w:val="007C0023"/>
    <w:rsid w:val="007C2185"/>
    <w:rsid w:val="007C24C7"/>
    <w:rsid w:val="007C33F5"/>
    <w:rsid w:val="007C3731"/>
    <w:rsid w:val="007C3C4F"/>
    <w:rsid w:val="007C43EF"/>
    <w:rsid w:val="007C4623"/>
    <w:rsid w:val="007C5904"/>
    <w:rsid w:val="007C5B57"/>
    <w:rsid w:val="007C5CF9"/>
    <w:rsid w:val="007C6AFE"/>
    <w:rsid w:val="007C7DF4"/>
    <w:rsid w:val="007D0475"/>
    <w:rsid w:val="007D0CC6"/>
    <w:rsid w:val="007D139B"/>
    <w:rsid w:val="007D13A9"/>
    <w:rsid w:val="007D1A54"/>
    <w:rsid w:val="007D2B96"/>
    <w:rsid w:val="007D2C9B"/>
    <w:rsid w:val="007D311C"/>
    <w:rsid w:val="007D38FF"/>
    <w:rsid w:val="007D3962"/>
    <w:rsid w:val="007D3AF2"/>
    <w:rsid w:val="007D43AD"/>
    <w:rsid w:val="007D5159"/>
    <w:rsid w:val="007D57D7"/>
    <w:rsid w:val="007D6B43"/>
    <w:rsid w:val="007D7FED"/>
    <w:rsid w:val="007E08AA"/>
    <w:rsid w:val="007E1134"/>
    <w:rsid w:val="007E1308"/>
    <w:rsid w:val="007E137A"/>
    <w:rsid w:val="007E1D0C"/>
    <w:rsid w:val="007E20C0"/>
    <w:rsid w:val="007E3881"/>
    <w:rsid w:val="007E4029"/>
    <w:rsid w:val="007E4334"/>
    <w:rsid w:val="007E4649"/>
    <w:rsid w:val="007E4684"/>
    <w:rsid w:val="007E65CC"/>
    <w:rsid w:val="007E693E"/>
    <w:rsid w:val="007E6AD3"/>
    <w:rsid w:val="007E6AF2"/>
    <w:rsid w:val="007E6B4A"/>
    <w:rsid w:val="007E6D67"/>
    <w:rsid w:val="007E72F6"/>
    <w:rsid w:val="007F02EF"/>
    <w:rsid w:val="007F1717"/>
    <w:rsid w:val="007F2D52"/>
    <w:rsid w:val="007F356E"/>
    <w:rsid w:val="007F4D48"/>
    <w:rsid w:val="007F57BC"/>
    <w:rsid w:val="007F59E3"/>
    <w:rsid w:val="007F61EC"/>
    <w:rsid w:val="007F66CB"/>
    <w:rsid w:val="0080082F"/>
    <w:rsid w:val="00801618"/>
    <w:rsid w:val="00802E28"/>
    <w:rsid w:val="008037F2"/>
    <w:rsid w:val="008039FF"/>
    <w:rsid w:val="00803F6A"/>
    <w:rsid w:val="00804042"/>
    <w:rsid w:val="008055AB"/>
    <w:rsid w:val="00805A82"/>
    <w:rsid w:val="008064F7"/>
    <w:rsid w:val="00806730"/>
    <w:rsid w:val="008069E4"/>
    <w:rsid w:val="008100B9"/>
    <w:rsid w:val="00810D58"/>
    <w:rsid w:val="008111F0"/>
    <w:rsid w:val="00812909"/>
    <w:rsid w:val="0081306F"/>
    <w:rsid w:val="0081341A"/>
    <w:rsid w:val="008136DD"/>
    <w:rsid w:val="00814E64"/>
    <w:rsid w:val="00816152"/>
    <w:rsid w:val="00817001"/>
    <w:rsid w:val="00820630"/>
    <w:rsid w:val="0082186B"/>
    <w:rsid w:val="00821DEC"/>
    <w:rsid w:val="008224E1"/>
    <w:rsid w:val="0082271E"/>
    <w:rsid w:val="00822772"/>
    <w:rsid w:val="00824939"/>
    <w:rsid w:val="00825CF1"/>
    <w:rsid w:val="00826489"/>
    <w:rsid w:val="0082692B"/>
    <w:rsid w:val="00826FDD"/>
    <w:rsid w:val="00827123"/>
    <w:rsid w:val="008271C9"/>
    <w:rsid w:val="00827719"/>
    <w:rsid w:val="008300A6"/>
    <w:rsid w:val="008309A8"/>
    <w:rsid w:val="00830A0F"/>
    <w:rsid w:val="00830E4D"/>
    <w:rsid w:val="00831183"/>
    <w:rsid w:val="008312CD"/>
    <w:rsid w:val="00831560"/>
    <w:rsid w:val="00831B59"/>
    <w:rsid w:val="00832AF7"/>
    <w:rsid w:val="00832D90"/>
    <w:rsid w:val="00833026"/>
    <w:rsid w:val="00834E26"/>
    <w:rsid w:val="00834E30"/>
    <w:rsid w:val="008352E1"/>
    <w:rsid w:val="00835A2A"/>
    <w:rsid w:val="00835CCD"/>
    <w:rsid w:val="008405FB"/>
    <w:rsid w:val="0084072A"/>
    <w:rsid w:val="00840D3C"/>
    <w:rsid w:val="00840FAF"/>
    <w:rsid w:val="0084185E"/>
    <w:rsid w:val="008419D4"/>
    <w:rsid w:val="00841A4C"/>
    <w:rsid w:val="00841AA4"/>
    <w:rsid w:val="00841ADC"/>
    <w:rsid w:val="0084287C"/>
    <w:rsid w:val="00845172"/>
    <w:rsid w:val="00846D48"/>
    <w:rsid w:val="00847481"/>
    <w:rsid w:val="0084771A"/>
    <w:rsid w:val="00847FED"/>
    <w:rsid w:val="008514FD"/>
    <w:rsid w:val="00851518"/>
    <w:rsid w:val="008521F9"/>
    <w:rsid w:val="00852A84"/>
    <w:rsid w:val="00853479"/>
    <w:rsid w:val="00853584"/>
    <w:rsid w:val="0085375B"/>
    <w:rsid w:val="00853B48"/>
    <w:rsid w:val="00854002"/>
    <w:rsid w:val="008540ED"/>
    <w:rsid w:val="008544B9"/>
    <w:rsid w:val="00854634"/>
    <w:rsid w:val="0085468B"/>
    <w:rsid w:val="00854892"/>
    <w:rsid w:val="00854E50"/>
    <w:rsid w:val="00855A83"/>
    <w:rsid w:val="00855DD4"/>
    <w:rsid w:val="0085616C"/>
    <w:rsid w:val="00856291"/>
    <w:rsid w:val="0085693D"/>
    <w:rsid w:val="008572BC"/>
    <w:rsid w:val="00857922"/>
    <w:rsid w:val="008579D7"/>
    <w:rsid w:val="00861277"/>
    <w:rsid w:val="00861D5E"/>
    <w:rsid w:val="00861F40"/>
    <w:rsid w:val="0086219F"/>
    <w:rsid w:val="00862465"/>
    <w:rsid w:val="00862823"/>
    <w:rsid w:val="00863360"/>
    <w:rsid w:val="00863B7D"/>
    <w:rsid w:val="00863C3A"/>
    <w:rsid w:val="00863EE0"/>
    <w:rsid w:val="00864AAE"/>
    <w:rsid w:val="00864BEF"/>
    <w:rsid w:val="00864C04"/>
    <w:rsid w:val="008658EF"/>
    <w:rsid w:val="00866F5A"/>
    <w:rsid w:val="00867788"/>
    <w:rsid w:val="0087052A"/>
    <w:rsid w:val="00871E25"/>
    <w:rsid w:val="00872070"/>
    <w:rsid w:val="0087278B"/>
    <w:rsid w:val="0087281A"/>
    <w:rsid w:val="00873472"/>
    <w:rsid w:val="008740CF"/>
    <w:rsid w:val="0087418D"/>
    <w:rsid w:val="00874233"/>
    <w:rsid w:val="00874393"/>
    <w:rsid w:val="008752C8"/>
    <w:rsid w:val="008762A9"/>
    <w:rsid w:val="00876694"/>
    <w:rsid w:val="008767A3"/>
    <w:rsid w:val="008772E4"/>
    <w:rsid w:val="008802C0"/>
    <w:rsid w:val="008808E1"/>
    <w:rsid w:val="00881F7D"/>
    <w:rsid w:val="008826FA"/>
    <w:rsid w:val="00883239"/>
    <w:rsid w:val="0088523C"/>
    <w:rsid w:val="00886D58"/>
    <w:rsid w:val="00887A66"/>
    <w:rsid w:val="00890A13"/>
    <w:rsid w:val="00890E87"/>
    <w:rsid w:val="0089189A"/>
    <w:rsid w:val="00891FF3"/>
    <w:rsid w:val="008920DF"/>
    <w:rsid w:val="0089256F"/>
    <w:rsid w:val="008928EB"/>
    <w:rsid w:val="00892911"/>
    <w:rsid w:val="0089306F"/>
    <w:rsid w:val="008935F4"/>
    <w:rsid w:val="00893C17"/>
    <w:rsid w:val="0089402B"/>
    <w:rsid w:val="00894182"/>
    <w:rsid w:val="00894A78"/>
    <w:rsid w:val="00894F3D"/>
    <w:rsid w:val="008958B0"/>
    <w:rsid w:val="00895E49"/>
    <w:rsid w:val="0089636C"/>
    <w:rsid w:val="00896A96"/>
    <w:rsid w:val="00897114"/>
    <w:rsid w:val="00897276"/>
    <w:rsid w:val="008977FE"/>
    <w:rsid w:val="00897B53"/>
    <w:rsid w:val="00897C8F"/>
    <w:rsid w:val="00897D7B"/>
    <w:rsid w:val="00897EAC"/>
    <w:rsid w:val="008A0019"/>
    <w:rsid w:val="008A096A"/>
    <w:rsid w:val="008A0B5A"/>
    <w:rsid w:val="008A10CF"/>
    <w:rsid w:val="008A11EC"/>
    <w:rsid w:val="008A1228"/>
    <w:rsid w:val="008A1401"/>
    <w:rsid w:val="008A1441"/>
    <w:rsid w:val="008A27BF"/>
    <w:rsid w:val="008A3123"/>
    <w:rsid w:val="008A33D7"/>
    <w:rsid w:val="008A4D47"/>
    <w:rsid w:val="008A621A"/>
    <w:rsid w:val="008A673F"/>
    <w:rsid w:val="008A7922"/>
    <w:rsid w:val="008B1D37"/>
    <w:rsid w:val="008B24BC"/>
    <w:rsid w:val="008B273D"/>
    <w:rsid w:val="008B4850"/>
    <w:rsid w:val="008B5971"/>
    <w:rsid w:val="008B5972"/>
    <w:rsid w:val="008B65A6"/>
    <w:rsid w:val="008B6755"/>
    <w:rsid w:val="008C0166"/>
    <w:rsid w:val="008C03C7"/>
    <w:rsid w:val="008C0781"/>
    <w:rsid w:val="008C07DC"/>
    <w:rsid w:val="008C0ACE"/>
    <w:rsid w:val="008C16FB"/>
    <w:rsid w:val="008C1BFE"/>
    <w:rsid w:val="008C23B9"/>
    <w:rsid w:val="008C2FE5"/>
    <w:rsid w:val="008C3445"/>
    <w:rsid w:val="008C3B2C"/>
    <w:rsid w:val="008C48F1"/>
    <w:rsid w:val="008C4CF9"/>
    <w:rsid w:val="008C5494"/>
    <w:rsid w:val="008C5E6C"/>
    <w:rsid w:val="008C632E"/>
    <w:rsid w:val="008C7961"/>
    <w:rsid w:val="008D0AF0"/>
    <w:rsid w:val="008D0FEE"/>
    <w:rsid w:val="008D1F86"/>
    <w:rsid w:val="008D326E"/>
    <w:rsid w:val="008D43C7"/>
    <w:rsid w:val="008D5B3A"/>
    <w:rsid w:val="008D6744"/>
    <w:rsid w:val="008D6D68"/>
    <w:rsid w:val="008D7805"/>
    <w:rsid w:val="008D7EE6"/>
    <w:rsid w:val="008E2CA6"/>
    <w:rsid w:val="008E37C0"/>
    <w:rsid w:val="008E5181"/>
    <w:rsid w:val="008E57F3"/>
    <w:rsid w:val="008E6A98"/>
    <w:rsid w:val="008E6FB6"/>
    <w:rsid w:val="008E72A8"/>
    <w:rsid w:val="008E7EBE"/>
    <w:rsid w:val="008F00E0"/>
    <w:rsid w:val="008F0406"/>
    <w:rsid w:val="008F1751"/>
    <w:rsid w:val="008F1A26"/>
    <w:rsid w:val="008F1D4C"/>
    <w:rsid w:val="008F1F42"/>
    <w:rsid w:val="008F24EE"/>
    <w:rsid w:val="008F2EFE"/>
    <w:rsid w:val="008F3AC4"/>
    <w:rsid w:val="008F4808"/>
    <w:rsid w:val="008F4E10"/>
    <w:rsid w:val="008F50E5"/>
    <w:rsid w:val="008F56FA"/>
    <w:rsid w:val="008F5D82"/>
    <w:rsid w:val="008F60D1"/>
    <w:rsid w:val="008F6458"/>
    <w:rsid w:val="008F712E"/>
    <w:rsid w:val="008F7566"/>
    <w:rsid w:val="00900618"/>
    <w:rsid w:val="00900E4F"/>
    <w:rsid w:val="009010A0"/>
    <w:rsid w:val="00901337"/>
    <w:rsid w:val="00902157"/>
    <w:rsid w:val="009029DE"/>
    <w:rsid w:val="0090431C"/>
    <w:rsid w:val="00904428"/>
    <w:rsid w:val="0090445D"/>
    <w:rsid w:val="00905A0E"/>
    <w:rsid w:val="00905AAE"/>
    <w:rsid w:val="00905E94"/>
    <w:rsid w:val="00907849"/>
    <w:rsid w:val="00907DE0"/>
    <w:rsid w:val="0091261A"/>
    <w:rsid w:val="009141B4"/>
    <w:rsid w:val="009155F3"/>
    <w:rsid w:val="00916E71"/>
    <w:rsid w:val="009178E9"/>
    <w:rsid w:val="0092038A"/>
    <w:rsid w:val="00920F6E"/>
    <w:rsid w:val="009212B2"/>
    <w:rsid w:val="00921CA0"/>
    <w:rsid w:val="0092205C"/>
    <w:rsid w:val="0092211C"/>
    <w:rsid w:val="00923698"/>
    <w:rsid w:val="00923AE5"/>
    <w:rsid w:val="00924D10"/>
    <w:rsid w:val="0092519A"/>
    <w:rsid w:val="0092628F"/>
    <w:rsid w:val="009272B0"/>
    <w:rsid w:val="00930645"/>
    <w:rsid w:val="00930955"/>
    <w:rsid w:val="0093195A"/>
    <w:rsid w:val="00932650"/>
    <w:rsid w:val="00932CF6"/>
    <w:rsid w:val="00932FAD"/>
    <w:rsid w:val="00934073"/>
    <w:rsid w:val="00934079"/>
    <w:rsid w:val="00934965"/>
    <w:rsid w:val="00935A3C"/>
    <w:rsid w:val="00936155"/>
    <w:rsid w:val="00936605"/>
    <w:rsid w:val="00937C85"/>
    <w:rsid w:val="00937DFE"/>
    <w:rsid w:val="00937E3B"/>
    <w:rsid w:val="0094017D"/>
    <w:rsid w:val="00941077"/>
    <w:rsid w:val="009420E9"/>
    <w:rsid w:val="009430E2"/>
    <w:rsid w:val="00943311"/>
    <w:rsid w:val="009435FF"/>
    <w:rsid w:val="00945014"/>
    <w:rsid w:val="0094538E"/>
    <w:rsid w:val="009458EE"/>
    <w:rsid w:val="009468BC"/>
    <w:rsid w:val="00947103"/>
    <w:rsid w:val="00950395"/>
    <w:rsid w:val="00950993"/>
    <w:rsid w:val="00950BCA"/>
    <w:rsid w:val="00950D83"/>
    <w:rsid w:val="00951098"/>
    <w:rsid w:val="009510FC"/>
    <w:rsid w:val="0095170C"/>
    <w:rsid w:val="009525BB"/>
    <w:rsid w:val="009531B2"/>
    <w:rsid w:val="009539C7"/>
    <w:rsid w:val="009546DE"/>
    <w:rsid w:val="00954EC0"/>
    <w:rsid w:val="009555D4"/>
    <w:rsid w:val="0095742D"/>
    <w:rsid w:val="009574F1"/>
    <w:rsid w:val="0095761F"/>
    <w:rsid w:val="00960004"/>
    <w:rsid w:val="00960CB3"/>
    <w:rsid w:val="00960EC8"/>
    <w:rsid w:val="00962328"/>
    <w:rsid w:val="00964C50"/>
    <w:rsid w:val="00964E22"/>
    <w:rsid w:val="0096583E"/>
    <w:rsid w:val="009661D7"/>
    <w:rsid w:val="00966EED"/>
    <w:rsid w:val="0096708A"/>
    <w:rsid w:val="009672D5"/>
    <w:rsid w:val="009676CA"/>
    <w:rsid w:val="009704A4"/>
    <w:rsid w:val="0097129E"/>
    <w:rsid w:val="009725DC"/>
    <w:rsid w:val="009729FB"/>
    <w:rsid w:val="00972E10"/>
    <w:rsid w:val="00975E79"/>
    <w:rsid w:val="00976908"/>
    <w:rsid w:val="00976A47"/>
    <w:rsid w:val="00976F37"/>
    <w:rsid w:val="0098085B"/>
    <w:rsid w:val="00980997"/>
    <w:rsid w:val="00980B83"/>
    <w:rsid w:val="00980EE7"/>
    <w:rsid w:val="00981EAF"/>
    <w:rsid w:val="0098233A"/>
    <w:rsid w:val="0098246F"/>
    <w:rsid w:val="00984668"/>
    <w:rsid w:val="00985C4A"/>
    <w:rsid w:val="00990142"/>
    <w:rsid w:val="0099110A"/>
    <w:rsid w:val="0099124B"/>
    <w:rsid w:val="009912E9"/>
    <w:rsid w:val="00991829"/>
    <w:rsid w:val="009919B6"/>
    <w:rsid w:val="00991D82"/>
    <w:rsid w:val="00991F98"/>
    <w:rsid w:val="00992507"/>
    <w:rsid w:val="00992745"/>
    <w:rsid w:val="00992A54"/>
    <w:rsid w:val="00992FCB"/>
    <w:rsid w:val="0099601B"/>
    <w:rsid w:val="0099631E"/>
    <w:rsid w:val="009970BC"/>
    <w:rsid w:val="00997293"/>
    <w:rsid w:val="0099779F"/>
    <w:rsid w:val="00997D2E"/>
    <w:rsid w:val="009A008E"/>
    <w:rsid w:val="009A0372"/>
    <w:rsid w:val="009A0FFA"/>
    <w:rsid w:val="009A2990"/>
    <w:rsid w:val="009A3944"/>
    <w:rsid w:val="009A54E6"/>
    <w:rsid w:val="009A57E1"/>
    <w:rsid w:val="009A5F36"/>
    <w:rsid w:val="009A61AE"/>
    <w:rsid w:val="009A62FD"/>
    <w:rsid w:val="009A64C8"/>
    <w:rsid w:val="009A6B06"/>
    <w:rsid w:val="009A75D2"/>
    <w:rsid w:val="009A7DEF"/>
    <w:rsid w:val="009B2A48"/>
    <w:rsid w:val="009B40FE"/>
    <w:rsid w:val="009B488A"/>
    <w:rsid w:val="009B4E83"/>
    <w:rsid w:val="009B545B"/>
    <w:rsid w:val="009B6566"/>
    <w:rsid w:val="009B7C14"/>
    <w:rsid w:val="009C07C1"/>
    <w:rsid w:val="009C0B15"/>
    <w:rsid w:val="009C0D14"/>
    <w:rsid w:val="009C1694"/>
    <w:rsid w:val="009C1745"/>
    <w:rsid w:val="009C182E"/>
    <w:rsid w:val="009C1C9A"/>
    <w:rsid w:val="009C3B11"/>
    <w:rsid w:val="009C4264"/>
    <w:rsid w:val="009C4B61"/>
    <w:rsid w:val="009C4B68"/>
    <w:rsid w:val="009C594F"/>
    <w:rsid w:val="009C5E65"/>
    <w:rsid w:val="009C5F47"/>
    <w:rsid w:val="009C62E3"/>
    <w:rsid w:val="009D0138"/>
    <w:rsid w:val="009D2EBF"/>
    <w:rsid w:val="009D40B8"/>
    <w:rsid w:val="009D4257"/>
    <w:rsid w:val="009D4A9F"/>
    <w:rsid w:val="009D4BFA"/>
    <w:rsid w:val="009D5308"/>
    <w:rsid w:val="009D6373"/>
    <w:rsid w:val="009D77CB"/>
    <w:rsid w:val="009D78BD"/>
    <w:rsid w:val="009E09C9"/>
    <w:rsid w:val="009E0FFD"/>
    <w:rsid w:val="009E17E9"/>
    <w:rsid w:val="009E1C77"/>
    <w:rsid w:val="009E2762"/>
    <w:rsid w:val="009E2DA4"/>
    <w:rsid w:val="009E3156"/>
    <w:rsid w:val="009E407B"/>
    <w:rsid w:val="009E494F"/>
    <w:rsid w:val="009E4E8E"/>
    <w:rsid w:val="009E599D"/>
    <w:rsid w:val="009E5AC6"/>
    <w:rsid w:val="009E5E32"/>
    <w:rsid w:val="009E6726"/>
    <w:rsid w:val="009E75FC"/>
    <w:rsid w:val="009E7F9B"/>
    <w:rsid w:val="009F0A85"/>
    <w:rsid w:val="009F0AA8"/>
    <w:rsid w:val="009F15AE"/>
    <w:rsid w:val="009F33D9"/>
    <w:rsid w:val="009F388F"/>
    <w:rsid w:val="009F4521"/>
    <w:rsid w:val="009F6552"/>
    <w:rsid w:val="009F67B1"/>
    <w:rsid w:val="009F6C20"/>
    <w:rsid w:val="009F75F8"/>
    <w:rsid w:val="009F7692"/>
    <w:rsid w:val="00A000A9"/>
    <w:rsid w:val="00A016FC"/>
    <w:rsid w:val="00A02317"/>
    <w:rsid w:val="00A02932"/>
    <w:rsid w:val="00A03273"/>
    <w:rsid w:val="00A03866"/>
    <w:rsid w:val="00A044BC"/>
    <w:rsid w:val="00A046DB"/>
    <w:rsid w:val="00A0527B"/>
    <w:rsid w:val="00A0532B"/>
    <w:rsid w:val="00A0583A"/>
    <w:rsid w:val="00A05EAA"/>
    <w:rsid w:val="00A05FD9"/>
    <w:rsid w:val="00A0615D"/>
    <w:rsid w:val="00A0655D"/>
    <w:rsid w:val="00A06F99"/>
    <w:rsid w:val="00A07246"/>
    <w:rsid w:val="00A07CE3"/>
    <w:rsid w:val="00A111FC"/>
    <w:rsid w:val="00A122F6"/>
    <w:rsid w:val="00A13EAE"/>
    <w:rsid w:val="00A14A37"/>
    <w:rsid w:val="00A15083"/>
    <w:rsid w:val="00A15953"/>
    <w:rsid w:val="00A160C5"/>
    <w:rsid w:val="00A2054F"/>
    <w:rsid w:val="00A216CF"/>
    <w:rsid w:val="00A21A6D"/>
    <w:rsid w:val="00A21DA8"/>
    <w:rsid w:val="00A223A2"/>
    <w:rsid w:val="00A23BAD"/>
    <w:rsid w:val="00A2440C"/>
    <w:rsid w:val="00A250E2"/>
    <w:rsid w:val="00A25B8E"/>
    <w:rsid w:val="00A260D6"/>
    <w:rsid w:val="00A26696"/>
    <w:rsid w:val="00A26D07"/>
    <w:rsid w:val="00A27AE8"/>
    <w:rsid w:val="00A27CB8"/>
    <w:rsid w:val="00A30721"/>
    <w:rsid w:val="00A32242"/>
    <w:rsid w:val="00A35DC8"/>
    <w:rsid w:val="00A361E9"/>
    <w:rsid w:val="00A36472"/>
    <w:rsid w:val="00A367CF"/>
    <w:rsid w:val="00A370BA"/>
    <w:rsid w:val="00A402B8"/>
    <w:rsid w:val="00A409B9"/>
    <w:rsid w:val="00A416C1"/>
    <w:rsid w:val="00A42295"/>
    <w:rsid w:val="00A4249F"/>
    <w:rsid w:val="00A43F6D"/>
    <w:rsid w:val="00A44C72"/>
    <w:rsid w:val="00A45BFC"/>
    <w:rsid w:val="00A469AB"/>
    <w:rsid w:val="00A46CBD"/>
    <w:rsid w:val="00A47876"/>
    <w:rsid w:val="00A47D9A"/>
    <w:rsid w:val="00A50037"/>
    <w:rsid w:val="00A50965"/>
    <w:rsid w:val="00A5137E"/>
    <w:rsid w:val="00A513F5"/>
    <w:rsid w:val="00A51DF5"/>
    <w:rsid w:val="00A5203D"/>
    <w:rsid w:val="00A52257"/>
    <w:rsid w:val="00A52593"/>
    <w:rsid w:val="00A52702"/>
    <w:rsid w:val="00A54598"/>
    <w:rsid w:val="00A55142"/>
    <w:rsid w:val="00A55AB4"/>
    <w:rsid w:val="00A55ADF"/>
    <w:rsid w:val="00A55DB0"/>
    <w:rsid w:val="00A56185"/>
    <w:rsid w:val="00A5696C"/>
    <w:rsid w:val="00A56DEB"/>
    <w:rsid w:val="00A5759A"/>
    <w:rsid w:val="00A61831"/>
    <w:rsid w:val="00A61A1F"/>
    <w:rsid w:val="00A61A9B"/>
    <w:rsid w:val="00A625C7"/>
    <w:rsid w:val="00A63358"/>
    <w:rsid w:val="00A63A53"/>
    <w:rsid w:val="00A641F6"/>
    <w:rsid w:val="00A646F9"/>
    <w:rsid w:val="00A64FFC"/>
    <w:rsid w:val="00A65381"/>
    <w:rsid w:val="00A65BF1"/>
    <w:rsid w:val="00A65EDB"/>
    <w:rsid w:val="00A66BA5"/>
    <w:rsid w:val="00A67A6B"/>
    <w:rsid w:val="00A7027B"/>
    <w:rsid w:val="00A70802"/>
    <w:rsid w:val="00A70835"/>
    <w:rsid w:val="00A7116A"/>
    <w:rsid w:val="00A71383"/>
    <w:rsid w:val="00A714A1"/>
    <w:rsid w:val="00A71608"/>
    <w:rsid w:val="00A72CF5"/>
    <w:rsid w:val="00A73EF5"/>
    <w:rsid w:val="00A74E47"/>
    <w:rsid w:val="00A76AD5"/>
    <w:rsid w:val="00A76DB3"/>
    <w:rsid w:val="00A77C1C"/>
    <w:rsid w:val="00A8124D"/>
    <w:rsid w:val="00A81A01"/>
    <w:rsid w:val="00A81A24"/>
    <w:rsid w:val="00A82425"/>
    <w:rsid w:val="00A825E3"/>
    <w:rsid w:val="00A8262A"/>
    <w:rsid w:val="00A82B07"/>
    <w:rsid w:val="00A82EA6"/>
    <w:rsid w:val="00A83219"/>
    <w:rsid w:val="00A835B8"/>
    <w:rsid w:val="00A83BC6"/>
    <w:rsid w:val="00A85A9F"/>
    <w:rsid w:val="00A85F92"/>
    <w:rsid w:val="00A867E6"/>
    <w:rsid w:val="00A86BEA"/>
    <w:rsid w:val="00A87042"/>
    <w:rsid w:val="00A874AD"/>
    <w:rsid w:val="00A877F2"/>
    <w:rsid w:val="00A87F91"/>
    <w:rsid w:val="00A9186D"/>
    <w:rsid w:val="00A91E0B"/>
    <w:rsid w:val="00A92A8B"/>
    <w:rsid w:val="00A931D8"/>
    <w:rsid w:val="00A94361"/>
    <w:rsid w:val="00A94454"/>
    <w:rsid w:val="00A944F2"/>
    <w:rsid w:val="00A94CF8"/>
    <w:rsid w:val="00A94DAB"/>
    <w:rsid w:val="00A97073"/>
    <w:rsid w:val="00A970EA"/>
    <w:rsid w:val="00A978C4"/>
    <w:rsid w:val="00AA1A69"/>
    <w:rsid w:val="00AA2603"/>
    <w:rsid w:val="00AA273F"/>
    <w:rsid w:val="00AA2EEF"/>
    <w:rsid w:val="00AA3302"/>
    <w:rsid w:val="00AA3403"/>
    <w:rsid w:val="00AA3747"/>
    <w:rsid w:val="00AA3E8E"/>
    <w:rsid w:val="00AA42AE"/>
    <w:rsid w:val="00AA4624"/>
    <w:rsid w:val="00AA46DC"/>
    <w:rsid w:val="00AA4770"/>
    <w:rsid w:val="00AA4B32"/>
    <w:rsid w:val="00AA4ED3"/>
    <w:rsid w:val="00AA5690"/>
    <w:rsid w:val="00AA5750"/>
    <w:rsid w:val="00AA58E1"/>
    <w:rsid w:val="00AA5AB9"/>
    <w:rsid w:val="00AA63E7"/>
    <w:rsid w:val="00AB0373"/>
    <w:rsid w:val="00AB0E7E"/>
    <w:rsid w:val="00AB1991"/>
    <w:rsid w:val="00AB2898"/>
    <w:rsid w:val="00AB3C67"/>
    <w:rsid w:val="00AB4892"/>
    <w:rsid w:val="00AB5407"/>
    <w:rsid w:val="00AB5BD4"/>
    <w:rsid w:val="00AB641B"/>
    <w:rsid w:val="00AB699C"/>
    <w:rsid w:val="00AB6BEA"/>
    <w:rsid w:val="00AB7337"/>
    <w:rsid w:val="00AB7364"/>
    <w:rsid w:val="00AB7B69"/>
    <w:rsid w:val="00AC0270"/>
    <w:rsid w:val="00AC03AD"/>
    <w:rsid w:val="00AC0A5B"/>
    <w:rsid w:val="00AC1C0D"/>
    <w:rsid w:val="00AC2E83"/>
    <w:rsid w:val="00AC2F2A"/>
    <w:rsid w:val="00AC3AA8"/>
    <w:rsid w:val="00AC3C0C"/>
    <w:rsid w:val="00AC47E6"/>
    <w:rsid w:val="00AC4CA3"/>
    <w:rsid w:val="00AC5C6A"/>
    <w:rsid w:val="00AC5F0D"/>
    <w:rsid w:val="00AC6D3E"/>
    <w:rsid w:val="00AC6E71"/>
    <w:rsid w:val="00AC78E7"/>
    <w:rsid w:val="00AD09D8"/>
    <w:rsid w:val="00AD1207"/>
    <w:rsid w:val="00AD1EC3"/>
    <w:rsid w:val="00AD1F1B"/>
    <w:rsid w:val="00AD3989"/>
    <w:rsid w:val="00AD3F7B"/>
    <w:rsid w:val="00AD44C1"/>
    <w:rsid w:val="00AD4D05"/>
    <w:rsid w:val="00AD4D93"/>
    <w:rsid w:val="00AD4F27"/>
    <w:rsid w:val="00AD591F"/>
    <w:rsid w:val="00AD759F"/>
    <w:rsid w:val="00AE1919"/>
    <w:rsid w:val="00AE25C9"/>
    <w:rsid w:val="00AE2659"/>
    <w:rsid w:val="00AE2C8A"/>
    <w:rsid w:val="00AE3B53"/>
    <w:rsid w:val="00AE471B"/>
    <w:rsid w:val="00AE4826"/>
    <w:rsid w:val="00AE58F3"/>
    <w:rsid w:val="00AE5D98"/>
    <w:rsid w:val="00AE687A"/>
    <w:rsid w:val="00AE7AF2"/>
    <w:rsid w:val="00AE7D25"/>
    <w:rsid w:val="00AF00A9"/>
    <w:rsid w:val="00AF08C9"/>
    <w:rsid w:val="00AF0B87"/>
    <w:rsid w:val="00AF0C88"/>
    <w:rsid w:val="00AF2A1A"/>
    <w:rsid w:val="00AF3273"/>
    <w:rsid w:val="00AF37C0"/>
    <w:rsid w:val="00AF43E9"/>
    <w:rsid w:val="00AF4477"/>
    <w:rsid w:val="00AF514D"/>
    <w:rsid w:val="00B00048"/>
    <w:rsid w:val="00B00905"/>
    <w:rsid w:val="00B01D92"/>
    <w:rsid w:val="00B02BBA"/>
    <w:rsid w:val="00B0307B"/>
    <w:rsid w:val="00B0393B"/>
    <w:rsid w:val="00B03D07"/>
    <w:rsid w:val="00B0443E"/>
    <w:rsid w:val="00B04E11"/>
    <w:rsid w:val="00B055EE"/>
    <w:rsid w:val="00B0578A"/>
    <w:rsid w:val="00B05A9C"/>
    <w:rsid w:val="00B05F69"/>
    <w:rsid w:val="00B07AC1"/>
    <w:rsid w:val="00B10057"/>
    <w:rsid w:val="00B10101"/>
    <w:rsid w:val="00B101A9"/>
    <w:rsid w:val="00B105C3"/>
    <w:rsid w:val="00B106F2"/>
    <w:rsid w:val="00B10DAB"/>
    <w:rsid w:val="00B11F16"/>
    <w:rsid w:val="00B125DB"/>
    <w:rsid w:val="00B12DC0"/>
    <w:rsid w:val="00B141E3"/>
    <w:rsid w:val="00B14C84"/>
    <w:rsid w:val="00B14E43"/>
    <w:rsid w:val="00B1565A"/>
    <w:rsid w:val="00B15790"/>
    <w:rsid w:val="00B174A5"/>
    <w:rsid w:val="00B17BF0"/>
    <w:rsid w:val="00B17E26"/>
    <w:rsid w:val="00B17F56"/>
    <w:rsid w:val="00B20131"/>
    <w:rsid w:val="00B2039D"/>
    <w:rsid w:val="00B20B18"/>
    <w:rsid w:val="00B21B15"/>
    <w:rsid w:val="00B239EB"/>
    <w:rsid w:val="00B2426E"/>
    <w:rsid w:val="00B247B0"/>
    <w:rsid w:val="00B24C95"/>
    <w:rsid w:val="00B24D02"/>
    <w:rsid w:val="00B26A5A"/>
    <w:rsid w:val="00B26E0D"/>
    <w:rsid w:val="00B30714"/>
    <w:rsid w:val="00B30F1C"/>
    <w:rsid w:val="00B30FDE"/>
    <w:rsid w:val="00B31D8B"/>
    <w:rsid w:val="00B33646"/>
    <w:rsid w:val="00B33B99"/>
    <w:rsid w:val="00B33C48"/>
    <w:rsid w:val="00B348F5"/>
    <w:rsid w:val="00B3500B"/>
    <w:rsid w:val="00B378D7"/>
    <w:rsid w:val="00B37B30"/>
    <w:rsid w:val="00B40469"/>
    <w:rsid w:val="00B4067B"/>
    <w:rsid w:val="00B40EFE"/>
    <w:rsid w:val="00B420EB"/>
    <w:rsid w:val="00B4231F"/>
    <w:rsid w:val="00B423AA"/>
    <w:rsid w:val="00B43192"/>
    <w:rsid w:val="00B4342A"/>
    <w:rsid w:val="00B434F6"/>
    <w:rsid w:val="00B449AD"/>
    <w:rsid w:val="00B4561C"/>
    <w:rsid w:val="00B45CB4"/>
    <w:rsid w:val="00B46D0D"/>
    <w:rsid w:val="00B4722D"/>
    <w:rsid w:val="00B478C8"/>
    <w:rsid w:val="00B47FC4"/>
    <w:rsid w:val="00B5023F"/>
    <w:rsid w:val="00B509CB"/>
    <w:rsid w:val="00B50E60"/>
    <w:rsid w:val="00B50EF2"/>
    <w:rsid w:val="00B51C4C"/>
    <w:rsid w:val="00B5210F"/>
    <w:rsid w:val="00B5221D"/>
    <w:rsid w:val="00B525F5"/>
    <w:rsid w:val="00B526C3"/>
    <w:rsid w:val="00B527EF"/>
    <w:rsid w:val="00B53717"/>
    <w:rsid w:val="00B53D12"/>
    <w:rsid w:val="00B53E0A"/>
    <w:rsid w:val="00B55DB8"/>
    <w:rsid w:val="00B56490"/>
    <w:rsid w:val="00B565E1"/>
    <w:rsid w:val="00B569E7"/>
    <w:rsid w:val="00B570DD"/>
    <w:rsid w:val="00B57DCC"/>
    <w:rsid w:val="00B60559"/>
    <w:rsid w:val="00B606B0"/>
    <w:rsid w:val="00B613CC"/>
    <w:rsid w:val="00B61CB5"/>
    <w:rsid w:val="00B639AD"/>
    <w:rsid w:val="00B63A21"/>
    <w:rsid w:val="00B63FE6"/>
    <w:rsid w:val="00B641B3"/>
    <w:rsid w:val="00B6461C"/>
    <w:rsid w:val="00B646D0"/>
    <w:rsid w:val="00B65531"/>
    <w:rsid w:val="00B65E4D"/>
    <w:rsid w:val="00B661AC"/>
    <w:rsid w:val="00B66EEB"/>
    <w:rsid w:val="00B676D9"/>
    <w:rsid w:val="00B67AB6"/>
    <w:rsid w:val="00B70260"/>
    <w:rsid w:val="00B70AB7"/>
    <w:rsid w:val="00B71F9A"/>
    <w:rsid w:val="00B72C03"/>
    <w:rsid w:val="00B737C6"/>
    <w:rsid w:val="00B739F9"/>
    <w:rsid w:val="00B73B76"/>
    <w:rsid w:val="00B74820"/>
    <w:rsid w:val="00B75743"/>
    <w:rsid w:val="00B7590C"/>
    <w:rsid w:val="00B76D99"/>
    <w:rsid w:val="00B76E90"/>
    <w:rsid w:val="00B77538"/>
    <w:rsid w:val="00B77BAA"/>
    <w:rsid w:val="00B77F84"/>
    <w:rsid w:val="00B80E47"/>
    <w:rsid w:val="00B8143E"/>
    <w:rsid w:val="00B815CE"/>
    <w:rsid w:val="00B81BCD"/>
    <w:rsid w:val="00B82355"/>
    <w:rsid w:val="00B8483A"/>
    <w:rsid w:val="00B85614"/>
    <w:rsid w:val="00B86229"/>
    <w:rsid w:val="00B862E7"/>
    <w:rsid w:val="00B87229"/>
    <w:rsid w:val="00B87442"/>
    <w:rsid w:val="00B8744D"/>
    <w:rsid w:val="00B87B30"/>
    <w:rsid w:val="00B87D76"/>
    <w:rsid w:val="00B901E4"/>
    <w:rsid w:val="00B90761"/>
    <w:rsid w:val="00B912DD"/>
    <w:rsid w:val="00B917B7"/>
    <w:rsid w:val="00B91F9C"/>
    <w:rsid w:val="00B93612"/>
    <w:rsid w:val="00B93690"/>
    <w:rsid w:val="00B93ADF"/>
    <w:rsid w:val="00B93E21"/>
    <w:rsid w:val="00B94019"/>
    <w:rsid w:val="00B95844"/>
    <w:rsid w:val="00B96354"/>
    <w:rsid w:val="00B964C0"/>
    <w:rsid w:val="00B97884"/>
    <w:rsid w:val="00BA0C44"/>
    <w:rsid w:val="00BA39C1"/>
    <w:rsid w:val="00BA4606"/>
    <w:rsid w:val="00BA4990"/>
    <w:rsid w:val="00BA4E0C"/>
    <w:rsid w:val="00BA56FC"/>
    <w:rsid w:val="00BA592A"/>
    <w:rsid w:val="00BA5BED"/>
    <w:rsid w:val="00BA68C3"/>
    <w:rsid w:val="00BA714E"/>
    <w:rsid w:val="00BA7728"/>
    <w:rsid w:val="00BA7E33"/>
    <w:rsid w:val="00BB097B"/>
    <w:rsid w:val="00BB0BC5"/>
    <w:rsid w:val="00BB153C"/>
    <w:rsid w:val="00BB2A1C"/>
    <w:rsid w:val="00BB3F62"/>
    <w:rsid w:val="00BB4539"/>
    <w:rsid w:val="00BB5A55"/>
    <w:rsid w:val="00BB5D8C"/>
    <w:rsid w:val="00BB63FE"/>
    <w:rsid w:val="00BB6F02"/>
    <w:rsid w:val="00BB7892"/>
    <w:rsid w:val="00BB7BD6"/>
    <w:rsid w:val="00BC026E"/>
    <w:rsid w:val="00BC0A3E"/>
    <w:rsid w:val="00BC17BC"/>
    <w:rsid w:val="00BC2CA1"/>
    <w:rsid w:val="00BC2E51"/>
    <w:rsid w:val="00BC2F9D"/>
    <w:rsid w:val="00BC300F"/>
    <w:rsid w:val="00BC4531"/>
    <w:rsid w:val="00BC6199"/>
    <w:rsid w:val="00BC6FEA"/>
    <w:rsid w:val="00BC7521"/>
    <w:rsid w:val="00BD06AF"/>
    <w:rsid w:val="00BD1072"/>
    <w:rsid w:val="00BD1221"/>
    <w:rsid w:val="00BD1D45"/>
    <w:rsid w:val="00BD2004"/>
    <w:rsid w:val="00BD35A9"/>
    <w:rsid w:val="00BD38D2"/>
    <w:rsid w:val="00BD3B53"/>
    <w:rsid w:val="00BD3E5F"/>
    <w:rsid w:val="00BD46E9"/>
    <w:rsid w:val="00BD5A08"/>
    <w:rsid w:val="00BD606C"/>
    <w:rsid w:val="00BD6196"/>
    <w:rsid w:val="00BD6282"/>
    <w:rsid w:val="00BD669B"/>
    <w:rsid w:val="00BD6F05"/>
    <w:rsid w:val="00BD705F"/>
    <w:rsid w:val="00BD70F0"/>
    <w:rsid w:val="00BE0762"/>
    <w:rsid w:val="00BE07D2"/>
    <w:rsid w:val="00BE0867"/>
    <w:rsid w:val="00BE12A8"/>
    <w:rsid w:val="00BE163F"/>
    <w:rsid w:val="00BE1701"/>
    <w:rsid w:val="00BE1FE7"/>
    <w:rsid w:val="00BE3F08"/>
    <w:rsid w:val="00BE44B3"/>
    <w:rsid w:val="00BE4A7E"/>
    <w:rsid w:val="00BE60AE"/>
    <w:rsid w:val="00BE649E"/>
    <w:rsid w:val="00BF00FE"/>
    <w:rsid w:val="00BF0983"/>
    <w:rsid w:val="00BF0EC9"/>
    <w:rsid w:val="00BF1A11"/>
    <w:rsid w:val="00BF1B62"/>
    <w:rsid w:val="00BF1F2F"/>
    <w:rsid w:val="00BF2103"/>
    <w:rsid w:val="00BF2A05"/>
    <w:rsid w:val="00BF2B49"/>
    <w:rsid w:val="00BF356E"/>
    <w:rsid w:val="00BF3BE0"/>
    <w:rsid w:val="00BF425E"/>
    <w:rsid w:val="00BF4592"/>
    <w:rsid w:val="00BF4A23"/>
    <w:rsid w:val="00BF5FCA"/>
    <w:rsid w:val="00BF7960"/>
    <w:rsid w:val="00BF7EA4"/>
    <w:rsid w:val="00C00171"/>
    <w:rsid w:val="00C00AD3"/>
    <w:rsid w:val="00C01DEB"/>
    <w:rsid w:val="00C0292B"/>
    <w:rsid w:val="00C03237"/>
    <w:rsid w:val="00C0359A"/>
    <w:rsid w:val="00C03BD9"/>
    <w:rsid w:val="00C05531"/>
    <w:rsid w:val="00C05657"/>
    <w:rsid w:val="00C05AB4"/>
    <w:rsid w:val="00C069B5"/>
    <w:rsid w:val="00C06B4F"/>
    <w:rsid w:val="00C072F6"/>
    <w:rsid w:val="00C11270"/>
    <w:rsid w:val="00C11C5E"/>
    <w:rsid w:val="00C1279C"/>
    <w:rsid w:val="00C12E48"/>
    <w:rsid w:val="00C12F09"/>
    <w:rsid w:val="00C1352B"/>
    <w:rsid w:val="00C151FE"/>
    <w:rsid w:val="00C153CD"/>
    <w:rsid w:val="00C15EB6"/>
    <w:rsid w:val="00C15FB2"/>
    <w:rsid w:val="00C168CD"/>
    <w:rsid w:val="00C16C2D"/>
    <w:rsid w:val="00C16FA8"/>
    <w:rsid w:val="00C20262"/>
    <w:rsid w:val="00C208A5"/>
    <w:rsid w:val="00C218F6"/>
    <w:rsid w:val="00C22D4C"/>
    <w:rsid w:val="00C22ECF"/>
    <w:rsid w:val="00C23B5F"/>
    <w:rsid w:val="00C24D88"/>
    <w:rsid w:val="00C26902"/>
    <w:rsid w:val="00C27555"/>
    <w:rsid w:val="00C27EAF"/>
    <w:rsid w:val="00C3080F"/>
    <w:rsid w:val="00C30F1F"/>
    <w:rsid w:val="00C326F7"/>
    <w:rsid w:val="00C32979"/>
    <w:rsid w:val="00C334A6"/>
    <w:rsid w:val="00C35E12"/>
    <w:rsid w:val="00C35F00"/>
    <w:rsid w:val="00C36546"/>
    <w:rsid w:val="00C379C4"/>
    <w:rsid w:val="00C404FE"/>
    <w:rsid w:val="00C406E3"/>
    <w:rsid w:val="00C41BAA"/>
    <w:rsid w:val="00C41C23"/>
    <w:rsid w:val="00C42549"/>
    <w:rsid w:val="00C4299D"/>
    <w:rsid w:val="00C43EB7"/>
    <w:rsid w:val="00C440DF"/>
    <w:rsid w:val="00C44328"/>
    <w:rsid w:val="00C443F6"/>
    <w:rsid w:val="00C4591E"/>
    <w:rsid w:val="00C459CD"/>
    <w:rsid w:val="00C46386"/>
    <w:rsid w:val="00C46909"/>
    <w:rsid w:val="00C47149"/>
    <w:rsid w:val="00C47439"/>
    <w:rsid w:val="00C47B43"/>
    <w:rsid w:val="00C50180"/>
    <w:rsid w:val="00C50BCC"/>
    <w:rsid w:val="00C520F6"/>
    <w:rsid w:val="00C52B03"/>
    <w:rsid w:val="00C52C50"/>
    <w:rsid w:val="00C53472"/>
    <w:rsid w:val="00C601FF"/>
    <w:rsid w:val="00C60BCF"/>
    <w:rsid w:val="00C60FB8"/>
    <w:rsid w:val="00C61B6B"/>
    <w:rsid w:val="00C62403"/>
    <w:rsid w:val="00C6290D"/>
    <w:rsid w:val="00C62958"/>
    <w:rsid w:val="00C64263"/>
    <w:rsid w:val="00C6559A"/>
    <w:rsid w:val="00C6601C"/>
    <w:rsid w:val="00C67040"/>
    <w:rsid w:val="00C67141"/>
    <w:rsid w:val="00C675DB"/>
    <w:rsid w:val="00C67810"/>
    <w:rsid w:val="00C71BB1"/>
    <w:rsid w:val="00C72DFA"/>
    <w:rsid w:val="00C73921"/>
    <w:rsid w:val="00C739FE"/>
    <w:rsid w:val="00C73D2E"/>
    <w:rsid w:val="00C74947"/>
    <w:rsid w:val="00C74C86"/>
    <w:rsid w:val="00C7545A"/>
    <w:rsid w:val="00C75B89"/>
    <w:rsid w:val="00C76BC9"/>
    <w:rsid w:val="00C801CE"/>
    <w:rsid w:val="00C81378"/>
    <w:rsid w:val="00C81697"/>
    <w:rsid w:val="00C81F87"/>
    <w:rsid w:val="00C82070"/>
    <w:rsid w:val="00C844DE"/>
    <w:rsid w:val="00C850E3"/>
    <w:rsid w:val="00C85132"/>
    <w:rsid w:val="00C863B6"/>
    <w:rsid w:val="00C87A00"/>
    <w:rsid w:val="00C87E23"/>
    <w:rsid w:val="00C90172"/>
    <w:rsid w:val="00C91080"/>
    <w:rsid w:val="00C91EA1"/>
    <w:rsid w:val="00C934A2"/>
    <w:rsid w:val="00C93611"/>
    <w:rsid w:val="00C93889"/>
    <w:rsid w:val="00C93E09"/>
    <w:rsid w:val="00C945E4"/>
    <w:rsid w:val="00C946AC"/>
    <w:rsid w:val="00C949C1"/>
    <w:rsid w:val="00C94D23"/>
    <w:rsid w:val="00C94ED7"/>
    <w:rsid w:val="00C950BC"/>
    <w:rsid w:val="00C957E0"/>
    <w:rsid w:val="00C95ADE"/>
    <w:rsid w:val="00C95B64"/>
    <w:rsid w:val="00C96CC9"/>
    <w:rsid w:val="00C96FEE"/>
    <w:rsid w:val="00C9700C"/>
    <w:rsid w:val="00C976C6"/>
    <w:rsid w:val="00CA00D6"/>
    <w:rsid w:val="00CA01B7"/>
    <w:rsid w:val="00CA06E8"/>
    <w:rsid w:val="00CA117A"/>
    <w:rsid w:val="00CA14EC"/>
    <w:rsid w:val="00CA162D"/>
    <w:rsid w:val="00CA1CEE"/>
    <w:rsid w:val="00CA2483"/>
    <w:rsid w:val="00CA28DC"/>
    <w:rsid w:val="00CA3D48"/>
    <w:rsid w:val="00CA465A"/>
    <w:rsid w:val="00CA4888"/>
    <w:rsid w:val="00CA48EF"/>
    <w:rsid w:val="00CA5080"/>
    <w:rsid w:val="00CA6B95"/>
    <w:rsid w:val="00CB0F0A"/>
    <w:rsid w:val="00CB0F93"/>
    <w:rsid w:val="00CB1262"/>
    <w:rsid w:val="00CB18EC"/>
    <w:rsid w:val="00CB211F"/>
    <w:rsid w:val="00CB2CFB"/>
    <w:rsid w:val="00CB3605"/>
    <w:rsid w:val="00CB3657"/>
    <w:rsid w:val="00CB3706"/>
    <w:rsid w:val="00CB3DE3"/>
    <w:rsid w:val="00CB3FD0"/>
    <w:rsid w:val="00CB57FE"/>
    <w:rsid w:val="00CB62CC"/>
    <w:rsid w:val="00CB63BA"/>
    <w:rsid w:val="00CB67EA"/>
    <w:rsid w:val="00CC14F2"/>
    <w:rsid w:val="00CC2579"/>
    <w:rsid w:val="00CC35AD"/>
    <w:rsid w:val="00CC3AD0"/>
    <w:rsid w:val="00CC506A"/>
    <w:rsid w:val="00CC50EE"/>
    <w:rsid w:val="00CC50F9"/>
    <w:rsid w:val="00CC627B"/>
    <w:rsid w:val="00CC66DE"/>
    <w:rsid w:val="00CC688F"/>
    <w:rsid w:val="00CC7165"/>
    <w:rsid w:val="00CC74C6"/>
    <w:rsid w:val="00CD001A"/>
    <w:rsid w:val="00CD0A84"/>
    <w:rsid w:val="00CD11DC"/>
    <w:rsid w:val="00CD1830"/>
    <w:rsid w:val="00CD1F85"/>
    <w:rsid w:val="00CD28F9"/>
    <w:rsid w:val="00CD37C2"/>
    <w:rsid w:val="00CD4132"/>
    <w:rsid w:val="00CD4AF5"/>
    <w:rsid w:val="00CD56BC"/>
    <w:rsid w:val="00CD56FF"/>
    <w:rsid w:val="00CD64E5"/>
    <w:rsid w:val="00CD7023"/>
    <w:rsid w:val="00CD7940"/>
    <w:rsid w:val="00CD7A32"/>
    <w:rsid w:val="00CD7BAE"/>
    <w:rsid w:val="00CD7C3E"/>
    <w:rsid w:val="00CE039C"/>
    <w:rsid w:val="00CE04BE"/>
    <w:rsid w:val="00CE0F0B"/>
    <w:rsid w:val="00CE2252"/>
    <w:rsid w:val="00CE2639"/>
    <w:rsid w:val="00CE27D2"/>
    <w:rsid w:val="00CE2C63"/>
    <w:rsid w:val="00CE312D"/>
    <w:rsid w:val="00CE373E"/>
    <w:rsid w:val="00CE3A88"/>
    <w:rsid w:val="00CE3A98"/>
    <w:rsid w:val="00CE3B41"/>
    <w:rsid w:val="00CE4174"/>
    <w:rsid w:val="00CE4225"/>
    <w:rsid w:val="00CE452D"/>
    <w:rsid w:val="00CE49E7"/>
    <w:rsid w:val="00CE4CB9"/>
    <w:rsid w:val="00CE5B14"/>
    <w:rsid w:val="00CE626B"/>
    <w:rsid w:val="00CE6326"/>
    <w:rsid w:val="00CF012E"/>
    <w:rsid w:val="00CF01A6"/>
    <w:rsid w:val="00CF03CC"/>
    <w:rsid w:val="00CF07B0"/>
    <w:rsid w:val="00CF24EB"/>
    <w:rsid w:val="00CF378B"/>
    <w:rsid w:val="00CF3FA0"/>
    <w:rsid w:val="00CF474D"/>
    <w:rsid w:val="00CF4F0F"/>
    <w:rsid w:val="00CF5434"/>
    <w:rsid w:val="00CF5572"/>
    <w:rsid w:val="00CF5A3D"/>
    <w:rsid w:val="00CF5CE7"/>
    <w:rsid w:val="00CF66E2"/>
    <w:rsid w:val="00D000F8"/>
    <w:rsid w:val="00D00F45"/>
    <w:rsid w:val="00D0142F"/>
    <w:rsid w:val="00D01673"/>
    <w:rsid w:val="00D01C86"/>
    <w:rsid w:val="00D027CC"/>
    <w:rsid w:val="00D02DBF"/>
    <w:rsid w:val="00D037CB"/>
    <w:rsid w:val="00D03DA2"/>
    <w:rsid w:val="00D07A7F"/>
    <w:rsid w:val="00D1095C"/>
    <w:rsid w:val="00D1109B"/>
    <w:rsid w:val="00D11302"/>
    <w:rsid w:val="00D113DC"/>
    <w:rsid w:val="00D11753"/>
    <w:rsid w:val="00D11940"/>
    <w:rsid w:val="00D11E64"/>
    <w:rsid w:val="00D12840"/>
    <w:rsid w:val="00D13491"/>
    <w:rsid w:val="00D138B5"/>
    <w:rsid w:val="00D13E87"/>
    <w:rsid w:val="00D15698"/>
    <w:rsid w:val="00D15702"/>
    <w:rsid w:val="00D15B28"/>
    <w:rsid w:val="00D15D34"/>
    <w:rsid w:val="00D15F7F"/>
    <w:rsid w:val="00D160CD"/>
    <w:rsid w:val="00D170ED"/>
    <w:rsid w:val="00D17401"/>
    <w:rsid w:val="00D1787C"/>
    <w:rsid w:val="00D20751"/>
    <w:rsid w:val="00D22081"/>
    <w:rsid w:val="00D22C34"/>
    <w:rsid w:val="00D2333F"/>
    <w:rsid w:val="00D23E2E"/>
    <w:rsid w:val="00D24B31"/>
    <w:rsid w:val="00D24C0F"/>
    <w:rsid w:val="00D24EBD"/>
    <w:rsid w:val="00D250B5"/>
    <w:rsid w:val="00D25595"/>
    <w:rsid w:val="00D2593F"/>
    <w:rsid w:val="00D25ACD"/>
    <w:rsid w:val="00D26754"/>
    <w:rsid w:val="00D267F7"/>
    <w:rsid w:val="00D2723C"/>
    <w:rsid w:val="00D27D83"/>
    <w:rsid w:val="00D300FB"/>
    <w:rsid w:val="00D302C5"/>
    <w:rsid w:val="00D314AD"/>
    <w:rsid w:val="00D31663"/>
    <w:rsid w:val="00D319A6"/>
    <w:rsid w:val="00D324EF"/>
    <w:rsid w:val="00D3258D"/>
    <w:rsid w:val="00D32984"/>
    <w:rsid w:val="00D32B11"/>
    <w:rsid w:val="00D32F14"/>
    <w:rsid w:val="00D32FF6"/>
    <w:rsid w:val="00D33E80"/>
    <w:rsid w:val="00D3468A"/>
    <w:rsid w:val="00D34C61"/>
    <w:rsid w:val="00D353B4"/>
    <w:rsid w:val="00D353F8"/>
    <w:rsid w:val="00D36032"/>
    <w:rsid w:val="00D36782"/>
    <w:rsid w:val="00D36D42"/>
    <w:rsid w:val="00D3717F"/>
    <w:rsid w:val="00D37242"/>
    <w:rsid w:val="00D37624"/>
    <w:rsid w:val="00D37F56"/>
    <w:rsid w:val="00D40A2B"/>
    <w:rsid w:val="00D40F53"/>
    <w:rsid w:val="00D40FFC"/>
    <w:rsid w:val="00D41380"/>
    <w:rsid w:val="00D41473"/>
    <w:rsid w:val="00D42188"/>
    <w:rsid w:val="00D44057"/>
    <w:rsid w:val="00D44EC3"/>
    <w:rsid w:val="00D45620"/>
    <w:rsid w:val="00D46C88"/>
    <w:rsid w:val="00D470D4"/>
    <w:rsid w:val="00D4714F"/>
    <w:rsid w:val="00D47391"/>
    <w:rsid w:val="00D47AFD"/>
    <w:rsid w:val="00D47C39"/>
    <w:rsid w:val="00D504E1"/>
    <w:rsid w:val="00D50ACD"/>
    <w:rsid w:val="00D52E7F"/>
    <w:rsid w:val="00D53784"/>
    <w:rsid w:val="00D53D4A"/>
    <w:rsid w:val="00D55653"/>
    <w:rsid w:val="00D55C69"/>
    <w:rsid w:val="00D564C0"/>
    <w:rsid w:val="00D57EFC"/>
    <w:rsid w:val="00D60DA9"/>
    <w:rsid w:val="00D61412"/>
    <w:rsid w:val="00D61CFE"/>
    <w:rsid w:val="00D62237"/>
    <w:rsid w:val="00D622B7"/>
    <w:rsid w:val="00D623CC"/>
    <w:rsid w:val="00D62430"/>
    <w:rsid w:val="00D633A5"/>
    <w:rsid w:val="00D63948"/>
    <w:rsid w:val="00D65AC2"/>
    <w:rsid w:val="00D65B05"/>
    <w:rsid w:val="00D65DBD"/>
    <w:rsid w:val="00D66170"/>
    <w:rsid w:val="00D66E3C"/>
    <w:rsid w:val="00D70B91"/>
    <w:rsid w:val="00D727BD"/>
    <w:rsid w:val="00D72C5C"/>
    <w:rsid w:val="00D73656"/>
    <w:rsid w:val="00D73AD7"/>
    <w:rsid w:val="00D745BE"/>
    <w:rsid w:val="00D7553E"/>
    <w:rsid w:val="00D75F4C"/>
    <w:rsid w:val="00D77101"/>
    <w:rsid w:val="00D77148"/>
    <w:rsid w:val="00D800D0"/>
    <w:rsid w:val="00D80164"/>
    <w:rsid w:val="00D80636"/>
    <w:rsid w:val="00D8073C"/>
    <w:rsid w:val="00D80C6B"/>
    <w:rsid w:val="00D82514"/>
    <w:rsid w:val="00D8277E"/>
    <w:rsid w:val="00D836B3"/>
    <w:rsid w:val="00D83736"/>
    <w:rsid w:val="00D83855"/>
    <w:rsid w:val="00D84351"/>
    <w:rsid w:val="00D845CE"/>
    <w:rsid w:val="00D84FF4"/>
    <w:rsid w:val="00D8584E"/>
    <w:rsid w:val="00D8593B"/>
    <w:rsid w:val="00D85F4C"/>
    <w:rsid w:val="00D86A9C"/>
    <w:rsid w:val="00D903F0"/>
    <w:rsid w:val="00D908A2"/>
    <w:rsid w:val="00D908DE"/>
    <w:rsid w:val="00D91EF2"/>
    <w:rsid w:val="00D930FA"/>
    <w:rsid w:val="00D934BB"/>
    <w:rsid w:val="00D934FC"/>
    <w:rsid w:val="00D93860"/>
    <w:rsid w:val="00D94242"/>
    <w:rsid w:val="00D9645B"/>
    <w:rsid w:val="00D97BBC"/>
    <w:rsid w:val="00D97F90"/>
    <w:rsid w:val="00DA037A"/>
    <w:rsid w:val="00DA0A9E"/>
    <w:rsid w:val="00DA1CF6"/>
    <w:rsid w:val="00DA1D7D"/>
    <w:rsid w:val="00DA1ED5"/>
    <w:rsid w:val="00DA2074"/>
    <w:rsid w:val="00DA24F0"/>
    <w:rsid w:val="00DA2F65"/>
    <w:rsid w:val="00DA4761"/>
    <w:rsid w:val="00DA4768"/>
    <w:rsid w:val="00DA4A89"/>
    <w:rsid w:val="00DA527B"/>
    <w:rsid w:val="00DA5C33"/>
    <w:rsid w:val="00DA6352"/>
    <w:rsid w:val="00DA79D0"/>
    <w:rsid w:val="00DA7D08"/>
    <w:rsid w:val="00DB0D70"/>
    <w:rsid w:val="00DB1080"/>
    <w:rsid w:val="00DB1BFF"/>
    <w:rsid w:val="00DB2BDC"/>
    <w:rsid w:val="00DB30A2"/>
    <w:rsid w:val="00DB3360"/>
    <w:rsid w:val="00DB3468"/>
    <w:rsid w:val="00DB3BC0"/>
    <w:rsid w:val="00DB40F5"/>
    <w:rsid w:val="00DB46F5"/>
    <w:rsid w:val="00DB6662"/>
    <w:rsid w:val="00DB66A6"/>
    <w:rsid w:val="00DB6D46"/>
    <w:rsid w:val="00DB6F20"/>
    <w:rsid w:val="00DB6F91"/>
    <w:rsid w:val="00DB7B4C"/>
    <w:rsid w:val="00DC0CC8"/>
    <w:rsid w:val="00DC0D22"/>
    <w:rsid w:val="00DC1C05"/>
    <w:rsid w:val="00DC2615"/>
    <w:rsid w:val="00DC2651"/>
    <w:rsid w:val="00DC377D"/>
    <w:rsid w:val="00DC37A7"/>
    <w:rsid w:val="00DC39E6"/>
    <w:rsid w:val="00DC3DAB"/>
    <w:rsid w:val="00DC4328"/>
    <w:rsid w:val="00DC47EF"/>
    <w:rsid w:val="00DC4B77"/>
    <w:rsid w:val="00DC5435"/>
    <w:rsid w:val="00DC581B"/>
    <w:rsid w:val="00DC5F4E"/>
    <w:rsid w:val="00DC6C45"/>
    <w:rsid w:val="00DC6CCF"/>
    <w:rsid w:val="00DC6FCB"/>
    <w:rsid w:val="00DC6FE9"/>
    <w:rsid w:val="00DD07CB"/>
    <w:rsid w:val="00DD246E"/>
    <w:rsid w:val="00DD250C"/>
    <w:rsid w:val="00DD2662"/>
    <w:rsid w:val="00DD2F65"/>
    <w:rsid w:val="00DD32A2"/>
    <w:rsid w:val="00DD373F"/>
    <w:rsid w:val="00DD394C"/>
    <w:rsid w:val="00DD4E9E"/>
    <w:rsid w:val="00DD59F6"/>
    <w:rsid w:val="00DD5F67"/>
    <w:rsid w:val="00DD6E03"/>
    <w:rsid w:val="00DD6E46"/>
    <w:rsid w:val="00DE1032"/>
    <w:rsid w:val="00DE10A9"/>
    <w:rsid w:val="00DE1D45"/>
    <w:rsid w:val="00DE2C72"/>
    <w:rsid w:val="00DE2D75"/>
    <w:rsid w:val="00DE3D84"/>
    <w:rsid w:val="00DE40B1"/>
    <w:rsid w:val="00DE4190"/>
    <w:rsid w:val="00DE5707"/>
    <w:rsid w:val="00DE6295"/>
    <w:rsid w:val="00DE7507"/>
    <w:rsid w:val="00DE755F"/>
    <w:rsid w:val="00DE7F97"/>
    <w:rsid w:val="00DF015D"/>
    <w:rsid w:val="00DF1067"/>
    <w:rsid w:val="00DF13B6"/>
    <w:rsid w:val="00DF1583"/>
    <w:rsid w:val="00DF21C5"/>
    <w:rsid w:val="00DF2502"/>
    <w:rsid w:val="00DF257F"/>
    <w:rsid w:val="00DF3BA5"/>
    <w:rsid w:val="00DF3C12"/>
    <w:rsid w:val="00DF4380"/>
    <w:rsid w:val="00DF4733"/>
    <w:rsid w:val="00DF48EB"/>
    <w:rsid w:val="00DF5B1A"/>
    <w:rsid w:val="00DF5BC1"/>
    <w:rsid w:val="00DF651D"/>
    <w:rsid w:val="00DF7D2F"/>
    <w:rsid w:val="00E00A4D"/>
    <w:rsid w:val="00E01187"/>
    <w:rsid w:val="00E014B2"/>
    <w:rsid w:val="00E01792"/>
    <w:rsid w:val="00E01CBB"/>
    <w:rsid w:val="00E01EED"/>
    <w:rsid w:val="00E02654"/>
    <w:rsid w:val="00E030C5"/>
    <w:rsid w:val="00E0367C"/>
    <w:rsid w:val="00E03E24"/>
    <w:rsid w:val="00E04B55"/>
    <w:rsid w:val="00E04BBF"/>
    <w:rsid w:val="00E0530F"/>
    <w:rsid w:val="00E0538B"/>
    <w:rsid w:val="00E053E8"/>
    <w:rsid w:val="00E0595B"/>
    <w:rsid w:val="00E0616E"/>
    <w:rsid w:val="00E06F6C"/>
    <w:rsid w:val="00E108C7"/>
    <w:rsid w:val="00E109C3"/>
    <w:rsid w:val="00E10E31"/>
    <w:rsid w:val="00E11383"/>
    <w:rsid w:val="00E11873"/>
    <w:rsid w:val="00E12227"/>
    <w:rsid w:val="00E127AB"/>
    <w:rsid w:val="00E12DE5"/>
    <w:rsid w:val="00E138E4"/>
    <w:rsid w:val="00E140EA"/>
    <w:rsid w:val="00E14193"/>
    <w:rsid w:val="00E14246"/>
    <w:rsid w:val="00E148BE"/>
    <w:rsid w:val="00E155C3"/>
    <w:rsid w:val="00E156FF"/>
    <w:rsid w:val="00E15B36"/>
    <w:rsid w:val="00E15D58"/>
    <w:rsid w:val="00E16291"/>
    <w:rsid w:val="00E16510"/>
    <w:rsid w:val="00E200CC"/>
    <w:rsid w:val="00E20450"/>
    <w:rsid w:val="00E21151"/>
    <w:rsid w:val="00E2257C"/>
    <w:rsid w:val="00E22DA3"/>
    <w:rsid w:val="00E234BF"/>
    <w:rsid w:val="00E24597"/>
    <w:rsid w:val="00E245CB"/>
    <w:rsid w:val="00E24889"/>
    <w:rsid w:val="00E24CB6"/>
    <w:rsid w:val="00E272CD"/>
    <w:rsid w:val="00E27B7C"/>
    <w:rsid w:val="00E27B8B"/>
    <w:rsid w:val="00E3017E"/>
    <w:rsid w:val="00E3051B"/>
    <w:rsid w:val="00E30DE6"/>
    <w:rsid w:val="00E3125E"/>
    <w:rsid w:val="00E31BD4"/>
    <w:rsid w:val="00E31F47"/>
    <w:rsid w:val="00E32522"/>
    <w:rsid w:val="00E3346F"/>
    <w:rsid w:val="00E33736"/>
    <w:rsid w:val="00E33C5C"/>
    <w:rsid w:val="00E35ACB"/>
    <w:rsid w:val="00E35C29"/>
    <w:rsid w:val="00E35C5A"/>
    <w:rsid w:val="00E36036"/>
    <w:rsid w:val="00E3630F"/>
    <w:rsid w:val="00E374B9"/>
    <w:rsid w:val="00E37532"/>
    <w:rsid w:val="00E375F8"/>
    <w:rsid w:val="00E37F0D"/>
    <w:rsid w:val="00E43028"/>
    <w:rsid w:val="00E43207"/>
    <w:rsid w:val="00E43A5B"/>
    <w:rsid w:val="00E44AFC"/>
    <w:rsid w:val="00E44C83"/>
    <w:rsid w:val="00E44DBE"/>
    <w:rsid w:val="00E45653"/>
    <w:rsid w:val="00E458AF"/>
    <w:rsid w:val="00E45BD9"/>
    <w:rsid w:val="00E46202"/>
    <w:rsid w:val="00E47371"/>
    <w:rsid w:val="00E47A35"/>
    <w:rsid w:val="00E47B8B"/>
    <w:rsid w:val="00E47DAB"/>
    <w:rsid w:val="00E50768"/>
    <w:rsid w:val="00E516CC"/>
    <w:rsid w:val="00E51700"/>
    <w:rsid w:val="00E51EAD"/>
    <w:rsid w:val="00E52062"/>
    <w:rsid w:val="00E5272E"/>
    <w:rsid w:val="00E53F5D"/>
    <w:rsid w:val="00E54FEA"/>
    <w:rsid w:val="00E552AF"/>
    <w:rsid w:val="00E560B4"/>
    <w:rsid w:val="00E5624B"/>
    <w:rsid w:val="00E576D5"/>
    <w:rsid w:val="00E57941"/>
    <w:rsid w:val="00E57F17"/>
    <w:rsid w:val="00E57F22"/>
    <w:rsid w:val="00E603F6"/>
    <w:rsid w:val="00E60882"/>
    <w:rsid w:val="00E61583"/>
    <w:rsid w:val="00E61811"/>
    <w:rsid w:val="00E61CA8"/>
    <w:rsid w:val="00E61FA2"/>
    <w:rsid w:val="00E62703"/>
    <w:rsid w:val="00E62712"/>
    <w:rsid w:val="00E6278A"/>
    <w:rsid w:val="00E630EC"/>
    <w:rsid w:val="00E63A8D"/>
    <w:rsid w:val="00E6499F"/>
    <w:rsid w:val="00E65F8B"/>
    <w:rsid w:val="00E678CB"/>
    <w:rsid w:val="00E67A3D"/>
    <w:rsid w:val="00E67B82"/>
    <w:rsid w:val="00E72991"/>
    <w:rsid w:val="00E72D02"/>
    <w:rsid w:val="00E7337C"/>
    <w:rsid w:val="00E742B2"/>
    <w:rsid w:val="00E74B8A"/>
    <w:rsid w:val="00E74CB1"/>
    <w:rsid w:val="00E750AA"/>
    <w:rsid w:val="00E750C5"/>
    <w:rsid w:val="00E75253"/>
    <w:rsid w:val="00E757B6"/>
    <w:rsid w:val="00E76AC5"/>
    <w:rsid w:val="00E803B3"/>
    <w:rsid w:val="00E819EE"/>
    <w:rsid w:val="00E821FD"/>
    <w:rsid w:val="00E832C3"/>
    <w:rsid w:val="00E861F6"/>
    <w:rsid w:val="00E87CD7"/>
    <w:rsid w:val="00E902A1"/>
    <w:rsid w:val="00E90512"/>
    <w:rsid w:val="00E91322"/>
    <w:rsid w:val="00E91E2D"/>
    <w:rsid w:val="00E91F56"/>
    <w:rsid w:val="00E9202D"/>
    <w:rsid w:val="00E92172"/>
    <w:rsid w:val="00E9264D"/>
    <w:rsid w:val="00E93144"/>
    <w:rsid w:val="00E93814"/>
    <w:rsid w:val="00E93B29"/>
    <w:rsid w:val="00E93BBC"/>
    <w:rsid w:val="00E940A8"/>
    <w:rsid w:val="00E947FB"/>
    <w:rsid w:val="00E94FAB"/>
    <w:rsid w:val="00E95D8A"/>
    <w:rsid w:val="00E95FC7"/>
    <w:rsid w:val="00E96213"/>
    <w:rsid w:val="00E97D30"/>
    <w:rsid w:val="00E97E82"/>
    <w:rsid w:val="00EA0A30"/>
    <w:rsid w:val="00EA2829"/>
    <w:rsid w:val="00EA441D"/>
    <w:rsid w:val="00EA6048"/>
    <w:rsid w:val="00EA7029"/>
    <w:rsid w:val="00EA721C"/>
    <w:rsid w:val="00EB0329"/>
    <w:rsid w:val="00EB08B4"/>
    <w:rsid w:val="00EB1CE8"/>
    <w:rsid w:val="00EB2145"/>
    <w:rsid w:val="00EB2467"/>
    <w:rsid w:val="00EB2CCE"/>
    <w:rsid w:val="00EB34D9"/>
    <w:rsid w:val="00EB3FE0"/>
    <w:rsid w:val="00EB43ED"/>
    <w:rsid w:val="00EB46A9"/>
    <w:rsid w:val="00EB4FA8"/>
    <w:rsid w:val="00EB5B87"/>
    <w:rsid w:val="00EB6A0E"/>
    <w:rsid w:val="00EB6E55"/>
    <w:rsid w:val="00EB6FE4"/>
    <w:rsid w:val="00EC0147"/>
    <w:rsid w:val="00EC11CB"/>
    <w:rsid w:val="00EC1FA4"/>
    <w:rsid w:val="00EC2523"/>
    <w:rsid w:val="00EC2A8A"/>
    <w:rsid w:val="00EC2AD9"/>
    <w:rsid w:val="00EC3773"/>
    <w:rsid w:val="00EC3D3D"/>
    <w:rsid w:val="00EC4046"/>
    <w:rsid w:val="00EC42C5"/>
    <w:rsid w:val="00EC522E"/>
    <w:rsid w:val="00EC5CA5"/>
    <w:rsid w:val="00EC63E9"/>
    <w:rsid w:val="00EC6B3D"/>
    <w:rsid w:val="00ED0C1F"/>
    <w:rsid w:val="00ED1675"/>
    <w:rsid w:val="00ED3042"/>
    <w:rsid w:val="00ED3090"/>
    <w:rsid w:val="00ED406E"/>
    <w:rsid w:val="00ED42A2"/>
    <w:rsid w:val="00ED4859"/>
    <w:rsid w:val="00ED4A74"/>
    <w:rsid w:val="00ED4C83"/>
    <w:rsid w:val="00ED5283"/>
    <w:rsid w:val="00ED72B4"/>
    <w:rsid w:val="00ED7540"/>
    <w:rsid w:val="00ED7744"/>
    <w:rsid w:val="00EE0810"/>
    <w:rsid w:val="00EE1131"/>
    <w:rsid w:val="00EE1DEB"/>
    <w:rsid w:val="00EE2971"/>
    <w:rsid w:val="00EE2E25"/>
    <w:rsid w:val="00EE354E"/>
    <w:rsid w:val="00EE359B"/>
    <w:rsid w:val="00EE4020"/>
    <w:rsid w:val="00EE52AD"/>
    <w:rsid w:val="00EE60BF"/>
    <w:rsid w:val="00EE6224"/>
    <w:rsid w:val="00EE6F8E"/>
    <w:rsid w:val="00EE7C37"/>
    <w:rsid w:val="00EF0780"/>
    <w:rsid w:val="00EF07CB"/>
    <w:rsid w:val="00EF0921"/>
    <w:rsid w:val="00EF1BE0"/>
    <w:rsid w:val="00EF1F9B"/>
    <w:rsid w:val="00EF1FE0"/>
    <w:rsid w:val="00EF2734"/>
    <w:rsid w:val="00EF310E"/>
    <w:rsid w:val="00EF368D"/>
    <w:rsid w:val="00EF3998"/>
    <w:rsid w:val="00EF4208"/>
    <w:rsid w:val="00EF5327"/>
    <w:rsid w:val="00EF5403"/>
    <w:rsid w:val="00EF696B"/>
    <w:rsid w:val="00EF6B21"/>
    <w:rsid w:val="00EF6DA6"/>
    <w:rsid w:val="00EF7076"/>
    <w:rsid w:val="00F00194"/>
    <w:rsid w:val="00F00767"/>
    <w:rsid w:val="00F00E84"/>
    <w:rsid w:val="00F010C4"/>
    <w:rsid w:val="00F011C2"/>
    <w:rsid w:val="00F02173"/>
    <w:rsid w:val="00F0347F"/>
    <w:rsid w:val="00F04237"/>
    <w:rsid w:val="00F055B6"/>
    <w:rsid w:val="00F05CB6"/>
    <w:rsid w:val="00F06529"/>
    <w:rsid w:val="00F072CD"/>
    <w:rsid w:val="00F07476"/>
    <w:rsid w:val="00F07D6E"/>
    <w:rsid w:val="00F07F7C"/>
    <w:rsid w:val="00F12DEE"/>
    <w:rsid w:val="00F1314B"/>
    <w:rsid w:val="00F13313"/>
    <w:rsid w:val="00F135BC"/>
    <w:rsid w:val="00F13A94"/>
    <w:rsid w:val="00F13C9F"/>
    <w:rsid w:val="00F14061"/>
    <w:rsid w:val="00F14852"/>
    <w:rsid w:val="00F148F0"/>
    <w:rsid w:val="00F15105"/>
    <w:rsid w:val="00F1543F"/>
    <w:rsid w:val="00F1737F"/>
    <w:rsid w:val="00F175A7"/>
    <w:rsid w:val="00F17D42"/>
    <w:rsid w:val="00F2034D"/>
    <w:rsid w:val="00F20D72"/>
    <w:rsid w:val="00F21101"/>
    <w:rsid w:val="00F21500"/>
    <w:rsid w:val="00F24A2D"/>
    <w:rsid w:val="00F24A3B"/>
    <w:rsid w:val="00F25084"/>
    <w:rsid w:val="00F26939"/>
    <w:rsid w:val="00F26B3C"/>
    <w:rsid w:val="00F26DC9"/>
    <w:rsid w:val="00F26E09"/>
    <w:rsid w:val="00F272C2"/>
    <w:rsid w:val="00F2730E"/>
    <w:rsid w:val="00F27E1A"/>
    <w:rsid w:val="00F32CA4"/>
    <w:rsid w:val="00F32CBB"/>
    <w:rsid w:val="00F3315C"/>
    <w:rsid w:val="00F33E15"/>
    <w:rsid w:val="00F34DE1"/>
    <w:rsid w:val="00F34E6D"/>
    <w:rsid w:val="00F34FAF"/>
    <w:rsid w:val="00F357E9"/>
    <w:rsid w:val="00F3594F"/>
    <w:rsid w:val="00F35BFD"/>
    <w:rsid w:val="00F362F2"/>
    <w:rsid w:val="00F3688B"/>
    <w:rsid w:val="00F37497"/>
    <w:rsid w:val="00F377F0"/>
    <w:rsid w:val="00F37C71"/>
    <w:rsid w:val="00F4251B"/>
    <w:rsid w:val="00F42B22"/>
    <w:rsid w:val="00F43856"/>
    <w:rsid w:val="00F4560A"/>
    <w:rsid w:val="00F45A9F"/>
    <w:rsid w:val="00F46BF6"/>
    <w:rsid w:val="00F47423"/>
    <w:rsid w:val="00F47A31"/>
    <w:rsid w:val="00F50AD2"/>
    <w:rsid w:val="00F5327D"/>
    <w:rsid w:val="00F53424"/>
    <w:rsid w:val="00F5396A"/>
    <w:rsid w:val="00F53A48"/>
    <w:rsid w:val="00F53D33"/>
    <w:rsid w:val="00F55CDA"/>
    <w:rsid w:val="00F5603B"/>
    <w:rsid w:val="00F56395"/>
    <w:rsid w:val="00F5652C"/>
    <w:rsid w:val="00F568A6"/>
    <w:rsid w:val="00F56CF2"/>
    <w:rsid w:val="00F57756"/>
    <w:rsid w:val="00F57EA6"/>
    <w:rsid w:val="00F602F1"/>
    <w:rsid w:val="00F60C69"/>
    <w:rsid w:val="00F6121C"/>
    <w:rsid w:val="00F6197C"/>
    <w:rsid w:val="00F61C26"/>
    <w:rsid w:val="00F62197"/>
    <w:rsid w:val="00F63D32"/>
    <w:rsid w:val="00F65043"/>
    <w:rsid w:val="00F6550E"/>
    <w:rsid w:val="00F6557A"/>
    <w:rsid w:val="00F660E9"/>
    <w:rsid w:val="00F70F04"/>
    <w:rsid w:val="00F714D0"/>
    <w:rsid w:val="00F717BA"/>
    <w:rsid w:val="00F71E4A"/>
    <w:rsid w:val="00F723FA"/>
    <w:rsid w:val="00F73576"/>
    <w:rsid w:val="00F7381A"/>
    <w:rsid w:val="00F74316"/>
    <w:rsid w:val="00F75518"/>
    <w:rsid w:val="00F7555F"/>
    <w:rsid w:val="00F755D0"/>
    <w:rsid w:val="00F76A03"/>
    <w:rsid w:val="00F7752D"/>
    <w:rsid w:val="00F77618"/>
    <w:rsid w:val="00F77992"/>
    <w:rsid w:val="00F77F2F"/>
    <w:rsid w:val="00F808DC"/>
    <w:rsid w:val="00F80B2E"/>
    <w:rsid w:val="00F80C6B"/>
    <w:rsid w:val="00F81137"/>
    <w:rsid w:val="00F81422"/>
    <w:rsid w:val="00F8167B"/>
    <w:rsid w:val="00F82AAD"/>
    <w:rsid w:val="00F83079"/>
    <w:rsid w:val="00F84585"/>
    <w:rsid w:val="00F85006"/>
    <w:rsid w:val="00F85929"/>
    <w:rsid w:val="00F86C63"/>
    <w:rsid w:val="00F86C69"/>
    <w:rsid w:val="00F8780B"/>
    <w:rsid w:val="00F90582"/>
    <w:rsid w:val="00F905B8"/>
    <w:rsid w:val="00F91591"/>
    <w:rsid w:val="00F92553"/>
    <w:rsid w:val="00F92605"/>
    <w:rsid w:val="00F93327"/>
    <w:rsid w:val="00F93974"/>
    <w:rsid w:val="00F94280"/>
    <w:rsid w:val="00F94614"/>
    <w:rsid w:val="00F946E0"/>
    <w:rsid w:val="00F94836"/>
    <w:rsid w:val="00F94B46"/>
    <w:rsid w:val="00F95347"/>
    <w:rsid w:val="00F95A05"/>
    <w:rsid w:val="00F9668E"/>
    <w:rsid w:val="00F9687A"/>
    <w:rsid w:val="00F96CAF"/>
    <w:rsid w:val="00F96E1F"/>
    <w:rsid w:val="00F97133"/>
    <w:rsid w:val="00F97E3A"/>
    <w:rsid w:val="00F97E6E"/>
    <w:rsid w:val="00FA00C3"/>
    <w:rsid w:val="00FA01CE"/>
    <w:rsid w:val="00FA0BA6"/>
    <w:rsid w:val="00FA0EE9"/>
    <w:rsid w:val="00FA1330"/>
    <w:rsid w:val="00FA2AF8"/>
    <w:rsid w:val="00FA341F"/>
    <w:rsid w:val="00FA34BA"/>
    <w:rsid w:val="00FA4780"/>
    <w:rsid w:val="00FA4889"/>
    <w:rsid w:val="00FA5330"/>
    <w:rsid w:val="00FA5BCD"/>
    <w:rsid w:val="00FA6383"/>
    <w:rsid w:val="00FA75C7"/>
    <w:rsid w:val="00FA7D2E"/>
    <w:rsid w:val="00FB028F"/>
    <w:rsid w:val="00FB0312"/>
    <w:rsid w:val="00FB054C"/>
    <w:rsid w:val="00FB1347"/>
    <w:rsid w:val="00FB1881"/>
    <w:rsid w:val="00FB1CDA"/>
    <w:rsid w:val="00FB2001"/>
    <w:rsid w:val="00FB4661"/>
    <w:rsid w:val="00FB4904"/>
    <w:rsid w:val="00FB4B1D"/>
    <w:rsid w:val="00FB5342"/>
    <w:rsid w:val="00FB5925"/>
    <w:rsid w:val="00FB612B"/>
    <w:rsid w:val="00FB63F0"/>
    <w:rsid w:val="00FB6FFF"/>
    <w:rsid w:val="00FB741A"/>
    <w:rsid w:val="00FB7856"/>
    <w:rsid w:val="00FB7A48"/>
    <w:rsid w:val="00FB7C2E"/>
    <w:rsid w:val="00FB7ED8"/>
    <w:rsid w:val="00FC0477"/>
    <w:rsid w:val="00FC14E5"/>
    <w:rsid w:val="00FC1567"/>
    <w:rsid w:val="00FC252C"/>
    <w:rsid w:val="00FC2D9B"/>
    <w:rsid w:val="00FC3047"/>
    <w:rsid w:val="00FC38E6"/>
    <w:rsid w:val="00FC4F49"/>
    <w:rsid w:val="00FC68C0"/>
    <w:rsid w:val="00FC7DB1"/>
    <w:rsid w:val="00FD0093"/>
    <w:rsid w:val="00FD1EAD"/>
    <w:rsid w:val="00FD1EF6"/>
    <w:rsid w:val="00FD2041"/>
    <w:rsid w:val="00FD2B0A"/>
    <w:rsid w:val="00FD2C56"/>
    <w:rsid w:val="00FD38C9"/>
    <w:rsid w:val="00FD4DC6"/>
    <w:rsid w:val="00FD5C3E"/>
    <w:rsid w:val="00FD6B19"/>
    <w:rsid w:val="00FD71F2"/>
    <w:rsid w:val="00FD762B"/>
    <w:rsid w:val="00FD776D"/>
    <w:rsid w:val="00FE12E5"/>
    <w:rsid w:val="00FE1AF6"/>
    <w:rsid w:val="00FE2FD2"/>
    <w:rsid w:val="00FE39C9"/>
    <w:rsid w:val="00FE3A5E"/>
    <w:rsid w:val="00FE4CA0"/>
    <w:rsid w:val="00FE4DF3"/>
    <w:rsid w:val="00FE53A3"/>
    <w:rsid w:val="00FE5E7D"/>
    <w:rsid w:val="00FE67D3"/>
    <w:rsid w:val="00FE76E1"/>
    <w:rsid w:val="00FF05D5"/>
    <w:rsid w:val="00FF0878"/>
    <w:rsid w:val="00FF0AFA"/>
    <w:rsid w:val="00FF1B63"/>
    <w:rsid w:val="00FF2089"/>
    <w:rsid w:val="00FF2986"/>
    <w:rsid w:val="00FF628D"/>
    <w:rsid w:val="00FF64A7"/>
    <w:rsid w:val="00FF64D3"/>
    <w:rsid w:val="00FF693A"/>
    <w:rsid w:val="00FF6A55"/>
    <w:rsid w:val="00FF7F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76E1"/>
    <w:pPr>
      <w:spacing w:before="100" w:beforeAutospacing="1" w:after="0" w:line="36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FE76E1"/>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paragraph" w:styleId="a3">
    <w:name w:val="Balloon Text"/>
    <w:basedOn w:val="a"/>
    <w:link w:val="a4"/>
    <w:uiPriority w:val="99"/>
    <w:semiHidden/>
    <w:unhideWhenUsed/>
    <w:rsid w:val="00930645"/>
    <w:pPr>
      <w:spacing w:before="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3064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76E1"/>
    <w:pPr>
      <w:spacing w:before="100" w:beforeAutospacing="1" w:after="0" w:line="36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FE76E1"/>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paragraph" w:styleId="a3">
    <w:name w:val="Balloon Text"/>
    <w:basedOn w:val="a"/>
    <w:link w:val="a4"/>
    <w:uiPriority w:val="99"/>
    <w:semiHidden/>
    <w:unhideWhenUsed/>
    <w:rsid w:val="00930645"/>
    <w:pPr>
      <w:spacing w:before="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3064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Pages>
  <Words>2255</Words>
  <Characters>12856</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cp:lastPrinted>2017-08-15T12:33:00Z</cp:lastPrinted>
  <dcterms:created xsi:type="dcterms:W3CDTF">2017-08-15T11:45:00Z</dcterms:created>
  <dcterms:modified xsi:type="dcterms:W3CDTF">2017-08-15T12:39:00Z</dcterms:modified>
</cp:coreProperties>
</file>