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ДУБОВСКОГО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РАЙОНА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line id="Прямая соединительная линия 1" o:spid="_x0000_s1026" o:spt="20" style="position:absolute;left:0pt;margin-left:0pt;margin-top:11.2pt;height:0pt;width:46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A7Y38a2wAAAAYBAAAPAAAAAAAAAAAAAAAAAKkEAABkcnMvZG93bnJldi54bWxQSwUGAAAAAAQA&#10;BADzAAAAs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rect id="_x0000_i1025" o:spt="1" style="height:1.5pt;width:467.75pt;" fillcolor="#8D8961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9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ПРОТОКОЛ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.2022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х. Романов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Председатель Малого совета - </w:t>
      </w:r>
      <w:r>
        <w:rPr>
          <w:rFonts w:ascii="Times New Roman" w:hAnsi="Times New Roman" w:cs="Times New Roman"/>
          <w:sz w:val="28"/>
          <w:szCs w:val="28"/>
        </w:rPr>
        <w:t>Глава Администрации Романовского сельского поселения, председатель совета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Яцкий С.В.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Секретарь Малого совета -специалист Администрации Романовского сельского поселения – Красильникова Е.М.</w:t>
      </w:r>
    </w:p>
    <w:p>
      <w:pPr>
        <w:pStyle w:val="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>
      <w:pPr>
        <w:pStyle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- Басова Любовь Васильевна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дагестанской диаспоры – Исаев Абдулбасир Асхабалиевич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Директор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МБУК «Романовский СДК» - Шуткина Екатерина Павловна; Директор по воспитательной работе МБОУ «Романовская СШ № 12» - Новикова Елена Васильевна;                                                                         атаман х. Романов - Кулатов Олег Борисович.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ПОВЕСТКА ДНЯ:</w:t>
      </w:r>
    </w:p>
    <w:p>
      <w:pPr>
        <w:numPr>
          <w:ilvl w:val="0"/>
          <w:numId w:val="1"/>
        </w:numPr>
        <w:suppressAutoHyphens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обеспечении безопасности и  общественного порядка в  период Новогодних и Рождественских праздников.</w:t>
      </w:r>
    </w:p>
    <w:p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 ПЕРВОМУ ВОПРОСУ СЛУШАЛИ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>Яцкого С.В. – Главу Администрации Романовского сельского поселения, председателя малого Совета.</w:t>
      </w:r>
    </w:p>
    <w:p>
      <w:pPr>
        <w:pStyle w:val="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 приближающихся Новогодних и Рождественских праздников, о соблюдении правил пожарной безопасности при проведении культурно-массовых      мероприятий, по соблюдению мер безопасного поведения на водных объектах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>
      <w:pPr>
        <w:numPr>
          <w:ilvl w:val="0"/>
          <w:numId w:val="2"/>
        </w:numPr>
        <w:spacing w:beforeLines="0" w:after="0" w:afterLines="0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Для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общественного порядка, специалист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ам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Романовского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во взаимодействии с дружинниками  организовать совместное патрулирование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Романовского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 в предпраздничные и праздничные дни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2"/>
        </w:numPr>
        <w:spacing w:beforeLines="0" w:after="0" w:afterLines="0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Специалисту по вопросам муниципального хозяйства обеспечить распространение информационного материала о запрете выхода на лед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распространения </w:t>
      </w:r>
      <w:r>
        <w:rPr>
          <w:rFonts w:hint="default" w:ascii="Times New Roman" w:hAnsi="Times New Roman" w:cs="Times New Roman"/>
          <w:sz w:val="28"/>
          <w:szCs w:val="28"/>
        </w:rPr>
        <w:t>информационного материала о правилах пожарной безопасности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2"/>
        </w:numPr>
        <w:spacing w:beforeLines="0" w:after="0" w:afterLines="0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Специалисту по вопросам имущественных и земельных отношений обеспечить распространение </w:t>
      </w:r>
      <w:r>
        <w:rPr>
          <w:rFonts w:hint="default" w:ascii="Times New Roman" w:hAnsi="Times New Roman" w:cs="Times New Roman"/>
          <w:sz w:val="28"/>
          <w:szCs w:val="28"/>
        </w:rPr>
        <w:t xml:space="preserve">информационного материала о профилактике экстремизма и терроризма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Романовского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поселения.</w:t>
      </w:r>
    </w:p>
    <w:p>
      <w:pPr>
        <w:numPr>
          <w:ilvl w:val="0"/>
          <w:numId w:val="2"/>
        </w:numPr>
        <w:spacing w:beforeLines="0" w:after="0" w:afterLines="0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Директору МБУК 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Романовский</w:t>
      </w:r>
      <w:r>
        <w:rPr>
          <w:rFonts w:hint="default" w:ascii="Times New Roman" w:hAnsi="Times New Roman" w:cs="Times New Roman"/>
          <w:sz w:val="28"/>
          <w:szCs w:val="28"/>
        </w:rPr>
        <w:t xml:space="preserve"> СДК»,   строго соблюдать  правила пожарной безопасности при проведении культурно-массовых мероприятий.</w:t>
      </w:r>
    </w:p>
    <w:p>
      <w:pPr>
        <w:spacing w:beforeLines="0" w:after="0" w:afterLines="0"/>
        <w:ind w:left="-66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ВТОРОМУ ВОПРОСУ СЛУШАЛИ:   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>Красильникову Е.М. – специалиста по правовой и кадровой работе, секретаря Малого Совета.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Разработан проект плана работы Малого совета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год. У кого есть какие вопросы или предложения по проекту плана? Может, кто хочет внести дополнения?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>
      <w:pPr>
        <w:spacing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 Секретарю Малого совета Красильниковой Е.М. – </w:t>
      </w:r>
      <w:r>
        <w:rPr>
          <w:rFonts w:ascii="Times New Roman" w:hAnsi="Times New Roman" w:eastAsia="Calibri" w:cs="Times New Roman"/>
          <w:bCs/>
          <w:sz w:val="28"/>
          <w:szCs w:val="28"/>
          <w:lang w:val="ru-RU"/>
        </w:rPr>
        <w:t>откорректировать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</w:rPr>
        <w:t>утвердить план работы Малого совета на 202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год в срок до 01.0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eastAsia="Calibri" w:cs="Times New Roman"/>
          <w:bCs/>
          <w:sz w:val="28"/>
          <w:szCs w:val="28"/>
        </w:rPr>
        <w:t>.202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г.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Председатель Малого совета                      С.В. Яцкий</w:t>
      </w:r>
    </w:p>
    <w:p>
      <w:pPr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Секретарь                                                          Е.М. Красильникова</w:t>
      </w:r>
    </w:p>
    <w:sectPr>
      <w:pgSz w:w="11906" w:h="16838"/>
      <w:pgMar w:top="567" w:right="1077" w:bottom="680" w:left="155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C27C7F"/>
    <w:multiLevelType w:val="singleLevel"/>
    <w:tmpl w:val="D7C27C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8F93497"/>
    <w:multiLevelType w:val="multilevel"/>
    <w:tmpl w:val="78F934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hint="default" w:cs="Times New Roman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4E44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C40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362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0EB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CCD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133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4A1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758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3F1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3A2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667E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  <w:rsid w:val="109B443A"/>
    <w:rsid w:val="5B953CE3"/>
    <w:rsid w:val="5F86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575</Words>
  <Characters>3279</Characters>
  <Lines>27</Lines>
  <Paragraphs>7</Paragraphs>
  <TotalTime>19</TotalTime>
  <ScaleCrop>false</ScaleCrop>
  <LinksUpToDate>false</LinksUpToDate>
  <CharactersWithSpaces>3847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2019-07-18T12:17:00Z</dcterms:created>
  <dc:creator>Пользователь</dc:creator>
  <cp:lastModifiedBy>User</cp:lastModifiedBy>
  <cp:lastPrinted>2022-02-10T13:29:00Z</cp:lastPrinted>
  <dcterms:modified xsi:type="dcterms:W3CDTF">2023-01-09T08:16:46Z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319DFDB0059347799366FDCE47E21A66</vt:lpwstr>
  </property>
</Properties>
</file>