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2A" w:rsidRDefault="00F3772A" w:rsidP="00761B2A">
      <w:pPr>
        <w:jc w:val="center"/>
        <w:rPr>
          <w:sz w:val="28"/>
          <w:szCs w:val="28"/>
        </w:rPr>
      </w:pPr>
      <w:bookmarkStart w:id="0" w:name="_GoBack"/>
    </w:p>
    <w:p w:rsidR="00F3772A" w:rsidRDefault="00F3772A" w:rsidP="00F377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61B2A" w:rsidRPr="004C6734" w:rsidRDefault="00761B2A" w:rsidP="00761B2A">
      <w:pPr>
        <w:jc w:val="center"/>
        <w:rPr>
          <w:sz w:val="28"/>
          <w:szCs w:val="28"/>
        </w:rPr>
      </w:pPr>
      <w:r w:rsidRPr="004C6734">
        <w:rPr>
          <w:sz w:val="28"/>
          <w:szCs w:val="28"/>
        </w:rPr>
        <w:t>АДМИНИСТРАЦИЯ</w:t>
      </w:r>
    </w:p>
    <w:p w:rsidR="00761B2A" w:rsidRPr="004C6734" w:rsidRDefault="00761B2A" w:rsidP="00761B2A">
      <w:pPr>
        <w:jc w:val="center"/>
        <w:rPr>
          <w:sz w:val="28"/>
          <w:szCs w:val="28"/>
        </w:rPr>
      </w:pPr>
      <w:r w:rsidRPr="004C6734">
        <w:rPr>
          <w:sz w:val="28"/>
          <w:szCs w:val="28"/>
        </w:rPr>
        <w:t>РОМАНОВСКОГО СЕЛЬСКОГО ПОСЕЛЕНИЯ</w:t>
      </w:r>
      <w:r w:rsidRPr="004C6734">
        <w:rPr>
          <w:sz w:val="28"/>
          <w:szCs w:val="28"/>
        </w:rPr>
        <w:br/>
        <w:t>ДУБОВСКОГО РАЙОНА</w:t>
      </w:r>
    </w:p>
    <w:p w:rsidR="00761B2A" w:rsidRPr="004C6734" w:rsidRDefault="00761B2A" w:rsidP="00761B2A">
      <w:pPr>
        <w:jc w:val="center"/>
        <w:rPr>
          <w:sz w:val="28"/>
          <w:szCs w:val="28"/>
        </w:rPr>
      </w:pPr>
      <w:r w:rsidRPr="004C6734">
        <w:rPr>
          <w:sz w:val="28"/>
          <w:szCs w:val="28"/>
        </w:rPr>
        <w:t>РОСТОВСКОЙ ОБЛАСТИ</w:t>
      </w:r>
    </w:p>
    <w:p w:rsidR="00761B2A" w:rsidRPr="004C6734" w:rsidRDefault="00761B2A" w:rsidP="00761B2A">
      <w:pPr>
        <w:jc w:val="center"/>
        <w:rPr>
          <w:sz w:val="16"/>
          <w:szCs w:val="16"/>
        </w:rPr>
      </w:pPr>
    </w:p>
    <w:p w:rsidR="00761B2A" w:rsidRPr="004C6734" w:rsidRDefault="00761B2A" w:rsidP="00761B2A">
      <w:pPr>
        <w:jc w:val="center"/>
        <w:rPr>
          <w:sz w:val="28"/>
          <w:szCs w:val="28"/>
        </w:rPr>
      </w:pPr>
      <w:r w:rsidRPr="004C6734">
        <w:rPr>
          <w:sz w:val="28"/>
          <w:szCs w:val="28"/>
        </w:rPr>
        <w:t xml:space="preserve">ПОСТАНОВЛЕНИЕ 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761B2A" w:rsidRDefault="00F3772A" w:rsidP="008F4803">
      <w:pPr>
        <w:pStyle w:val="aff0"/>
        <w:jc w:val="center"/>
      </w:pPr>
      <w:r>
        <w:t>____</w:t>
      </w:r>
      <w:r w:rsidR="008F4803" w:rsidRPr="00761B2A">
        <w:t xml:space="preserve"> </w:t>
      </w:r>
      <w:r w:rsidR="0019567B">
        <w:t>мая</w:t>
      </w:r>
      <w:r w:rsidR="008F4803" w:rsidRPr="00761B2A">
        <w:t xml:space="preserve"> 20</w:t>
      </w:r>
      <w:r w:rsidR="00C73485">
        <w:t>2</w:t>
      </w:r>
      <w:r w:rsidR="0019567B">
        <w:t>1</w:t>
      </w:r>
      <w:r w:rsidR="008F4803" w:rsidRPr="00761B2A">
        <w:t xml:space="preserve"> года       </w:t>
      </w:r>
      <w:r w:rsidR="00761B2A" w:rsidRPr="00761B2A">
        <w:t xml:space="preserve">           </w:t>
      </w:r>
      <w:r w:rsidR="008F4803" w:rsidRPr="00761B2A">
        <w:t xml:space="preserve">                </w:t>
      </w:r>
      <w:r w:rsidR="00761B2A">
        <w:t xml:space="preserve">                                                     </w:t>
      </w:r>
      <w:r w:rsidR="008F4803" w:rsidRPr="001F036B">
        <w:t>№</w:t>
      </w:r>
      <w:r w:rsidR="00AA346D" w:rsidRPr="001F036B">
        <w:t xml:space="preserve"> </w:t>
      </w:r>
      <w:r>
        <w:t>____</w:t>
      </w:r>
      <w:r w:rsidR="008F4803" w:rsidRPr="00761B2A">
        <w:t xml:space="preserve">          </w:t>
      </w:r>
      <w:r w:rsidR="00761B2A" w:rsidRPr="00761B2A">
        <w:t xml:space="preserve">          </w:t>
      </w:r>
      <w:r w:rsidR="008F4803" w:rsidRPr="00761B2A">
        <w:t xml:space="preserve">              </w:t>
      </w:r>
      <w:r w:rsidR="00761B2A" w:rsidRPr="00761B2A">
        <w:t>х.Романов</w:t>
      </w:r>
    </w:p>
    <w:p w:rsidR="006B7A21" w:rsidRDefault="006B7A21" w:rsidP="006564DB">
      <w:pPr>
        <w:jc w:val="center"/>
        <w:rPr>
          <w:sz w:val="28"/>
          <w:szCs w:val="28"/>
        </w:rPr>
      </w:pP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8F4803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956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1956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1956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A7457F" w:rsidRDefault="00A7457F" w:rsidP="00A7457F">
      <w:pPr>
        <w:spacing w:line="216" w:lineRule="auto"/>
        <w:rPr>
          <w:kern w:val="2"/>
          <w:sz w:val="28"/>
          <w:szCs w:val="28"/>
        </w:rPr>
      </w:pPr>
    </w:p>
    <w:p w:rsidR="00A7457F" w:rsidRDefault="009039C5" w:rsidP="00A7457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761B2A">
        <w:rPr>
          <w:kern w:val="2"/>
          <w:sz w:val="28"/>
          <w:szCs w:val="28"/>
        </w:rPr>
        <w:t>Романов</w:t>
      </w:r>
      <w:r>
        <w:rPr>
          <w:kern w:val="2"/>
          <w:sz w:val="28"/>
          <w:szCs w:val="28"/>
        </w:rPr>
        <w:t>ского сельского поселения</w:t>
      </w:r>
      <w:r w:rsidRPr="00C32278">
        <w:rPr>
          <w:kern w:val="2"/>
          <w:sz w:val="28"/>
          <w:szCs w:val="28"/>
        </w:rPr>
        <w:t xml:space="preserve"> </w:t>
      </w:r>
      <w:r w:rsidRPr="00945FB5">
        <w:rPr>
          <w:kern w:val="2"/>
          <w:sz w:val="28"/>
          <w:szCs w:val="28"/>
        </w:rPr>
        <w:t>от </w:t>
      </w:r>
      <w:r w:rsidR="00945FB5" w:rsidRPr="00945FB5">
        <w:rPr>
          <w:kern w:val="2"/>
          <w:sz w:val="28"/>
          <w:szCs w:val="28"/>
        </w:rPr>
        <w:t>31.03</w:t>
      </w:r>
      <w:r w:rsidRPr="00945FB5">
        <w:rPr>
          <w:kern w:val="2"/>
          <w:sz w:val="28"/>
          <w:szCs w:val="28"/>
        </w:rPr>
        <w:t>.2015 № </w:t>
      </w:r>
      <w:r w:rsidR="00945FB5">
        <w:rPr>
          <w:kern w:val="2"/>
          <w:sz w:val="28"/>
          <w:szCs w:val="28"/>
        </w:rPr>
        <w:t>110</w:t>
      </w:r>
      <w:r w:rsidRPr="00C32278">
        <w:rPr>
          <w:kern w:val="2"/>
          <w:sz w:val="28"/>
          <w:szCs w:val="28"/>
        </w:rPr>
        <w:t xml:space="preserve"> «О бюджетном процессе в </w:t>
      </w:r>
      <w:r w:rsidR="00761B2A">
        <w:rPr>
          <w:kern w:val="2"/>
          <w:sz w:val="28"/>
          <w:szCs w:val="28"/>
        </w:rPr>
        <w:t>Романов</w:t>
      </w:r>
      <w:r>
        <w:rPr>
          <w:kern w:val="2"/>
          <w:sz w:val="28"/>
          <w:szCs w:val="28"/>
        </w:rPr>
        <w:t>ском сельском поселении</w:t>
      </w:r>
      <w:r w:rsidRPr="00C32278">
        <w:rPr>
          <w:kern w:val="2"/>
          <w:sz w:val="28"/>
          <w:szCs w:val="28"/>
        </w:rPr>
        <w:t>»</w:t>
      </w:r>
      <w:r w:rsidR="00A7457F">
        <w:rPr>
          <w:kern w:val="2"/>
          <w:sz w:val="28"/>
          <w:szCs w:val="28"/>
        </w:rPr>
        <w:t xml:space="preserve">, в целях обеспечения составления проекта </w:t>
      </w:r>
      <w:r>
        <w:rPr>
          <w:kern w:val="2"/>
          <w:sz w:val="28"/>
          <w:szCs w:val="28"/>
        </w:rPr>
        <w:t>ме</w:t>
      </w:r>
      <w:r w:rsidR="00A7457F">
        <w:rPr>
          <w:kern w:val="2"/>
          <w:sz w:val="28"/>
          <w:szCs w:val="28"/>
        </w:rPr>
        <w:t>стного бюджета на 202</w:t>
      </w:r>
      <w:r w:rsidR="0019567B">
        <w:rPr>
          <w:kern w:val="2"/>
          <w:sz w:val="28"/>
          <w:szCs w:val="28"/>
        </w:rPr>
        <w:t>2</w:t>
      </w:r>
      <w:r w:rsidR="00A7457F">
        <w:rPr>
          <w:kern w:val="2"/>
          <w:sz w:val="28"/>
          <w:szCs w:val="28"/>
        </w:rPr>
        <w:t xml:space="preserve"> год и на плановый период 202</w:t>
      </w:r>
      <w:r w:rsidR="0019567B">
        <w:rPr>
          <w:kern w:val="2"/>
          <w:sz w:val="28"/>
          <w:szCs w:val="28"/>
        </w:rPr>
        <w:t>3</w:t>
      </w:r>
      <w:r w:rsidR="00A7457F">
        <w:rPr>
          <w:kern w:val="2"/>
          <w:sz w:val="28"/>
          <w:szCs w:val="28"/>
        </w:rPr>
        <w:t xml:space="preserve"> и 202</w:t>
      </w:r>
      <w:r w:rsidR="0019567B">
        <w:rPr>
          <w:kern w:val="2"/>
          <w:sz w:val="28"/>
          <w:szCs w:val="28"/>
        </w:rPr>
        <w:t>4</w:t>
      </w:r>
      <w:r w:rsidR="00A7457F">
        <w:rPr>
          <w:kern w:val="2"/>
          <w:sz w:val="28"/>
          <w:szCs w:val="28"/>
        </w:rPr>
        <w:t xml:space="preserve"> годов </w:t>
      </w:r>
      <w:r>
        <w:rPr>
          <w:kern w:val="2"/>
          <w:sz w:val="28"/>
          <w:szCs w:val="28"/>
        </w:rPr>
        <w:t xml:space="preserve">Администрация </w:t>
      </w:r>
      <w:r w:rsidR="00761B2A">
        <w:rPr>
          <w:kern w:val="2"/>
          <w:sz w:val="28"/>
          <w:szCs w:val="28"/>
        </w:rPr>
        <w:t xml:space="preserve">Романовского сельского поселения </w:t>
      </w:r>
      <w:r w:rsidR="00A7457F">
        <w:rPr>
          <w:kern w:val="2"/>
          <w:sz w:val="28"/>
          <w:szCs w:val="28"/>
        </w:rPr>
        <w:t xml:space="preserve"> </w:t>
      </w:r>
      <w:r w:rsidR="00A7457F">
        <w:rPr>
          <w:b/>
          <w:spacing w:val="60"/>
          <w:kern w:val="2"/>
          <w:sz w:val="28"/>
          <w:szCs w:val="28"/>
        </w:rPr>
        <w:t>постановляе</w:t>
      </w:r>
      <w:r w:rsidR="00A7457F" w:rsidRPr="00747D90">
        <w:rPr>
          <w:b/>
          <w:kern w:val="2"/>
          <w:sz w:val="28"/>
          <w:szCs w:val="28"/>
        </w:rPr>
        <w:t>т</w:t>
      </w:r>
      <w:r w:rsidR="00A7457F">
        <w:rPr>
          <w:b/>
          <w:spacing w:val="60"/>
          <w:kern w:val="2"/>
          <w:sz w:val="28"/>
          <w:szCs w:val="28"/>
        </w:rPr>
        <w:t>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9039C5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 на 202</w:t>
      </w:r>
      <w:r w:rsidR="0019567B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9567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1956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 согласно приложению</w:t>
      </w:r>
      <w:r w:rsidR="00B00B0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372395">
        <w:rPr>
          <w:kern w:val="2"/>
          <w:sz w:val="28"/>
          <w:szCs w:val="28"/>
        </w:rPr>
        <w:t xml:space="preserve">Специалистам Администрации </w:t>
      </w:r>
      <w:r w:rsidR="00761B2A">
        <w:rPr>
          <w:kern w:val="2"/>
          <w:sz w:val="28"/>
          <w:szCs w:val="28"/>
        </w:rPr>
        <w:t>Романов</w:t>
      </w:r>
      <w:r w:rsidR="00372395">
        <w:rPr>
          <w:kern w:val="2"/>
          <w:sz w:val="28"/>
          <w:szCs w:val="28"/>
        </w:rPr>
        <w:t>ского сельского поселения</w:t>
      </w:r>
      <w:r w:rsidR="00372395" w:rsidRPr="0078780A">
        <w:rPr>
          <w:kern w:val="2"/>
          <w:sz w:val="28"/>
          <w:szCs w:val="28"/>
        </w:rPr>
        <w:t xml:space="preserve">, главным распорядителям средств </w:t>
      </w:r>
      <w:r w:rsidR="00372395">
        <w:rPr>
          <w:kern w:val="2"/>
          <w:sz w:val="28"/>
          <w:szCs w:val="28"/>
        </w:rPr>
        <w:t>ме</w:t>
      </w:r>
      <w:r w:rsidR="00372395" w:rsidRPr="0078780A">
        <w:rPr>
          <w:kern w:val="2"/>
          <w:sz w:val="28"/>
          <w:szCs w:val="28"/>
        </w:rPr>
        <w:t xml:space="preserve">стного бюджета </w:t>
      </w:r>
      <w:r>
        <w:rPr>
          <w:kern w:val="2"/>
          <w:sz w:val="28"/>
          <w:szCs w:val="28"/>
        </w:rPr>
        <w:t>обеспечить выполнение мероприят</w:t>
      </w:r>
      <w:r w:rsidR="00747D90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:rsidR="00A7457F" w:rsidRDefault="00372395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7457F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 w:rsidR="00B00B00">
        <w:rPr>
          <w:kern w:val="2"/>
          <w:sz w:val="28"/>
          <w:szCs w:val="28"/>
        </w:rPr>
        <w:t>подписания</w:t>
      </w:r>
      <w:r w:rsidR="00A7457F">
        <w:rPr>
          <w:kern w:val="2"/>
          <w:sz w:val="28"/>
          <w:szCs w:val="28"/>
        </w:rPr>
        <w:t>.</w:t>
      </w:r>
    </w:p>
    <w:p w:rsidR="00372395" w:rsidRPr="0078780A" w:rsidRDefault="00372395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7457F">
        <w:rPr>
          <w:kern w:val="2"/>
          <w:sz w:val="28"/>
          <w:szCs w:val="28"/>
        </w:rPr>
        <w:t>. </w:t>
      </w:r>
      <w:r w:rsidRPr="0078780A">
        <w:rPr>
          <w:kern w:val="2"/>
          <w:sz w:val="28"/>
          <w:szCs w:val="28"/>
        </w:rPr>
        <w:t xml:space="preserve">Контроль за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78780A">
        <w:rPr>
          <w:kern w:val="2"/>
          <w:sz w:val="28"/>
          <w:szCs w:val="28"/>
        </w:rPr>
        <w:t>.</w:t>
      </w:r>
    </w:p>
    <w:p w:rsidR="00372395" w:rsidRPr="00C32278" w:rsidRDefault="00372395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Pr="00C32278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Pr="008C456E" w:rsidRDefault="00372395" w:rsidP="00372395">
      <w:pPr>
        <w:pStyle w:val="aff0"/>
        <w:rPr>
          <w:szCs w:val="28"/>
        </w:rPr>
      </w:pPr>
      <w:r w:rsidRPr="008C456E">
        <w:rPr>
          <w:szCs w:val="28"/>
        </w:rPr>
        <w:t xml:space="preserve">Глава Администрации </w:t>
      </w:r>
    </w:p>
    <w:p w:rsidR="00372395" w:rsidRDefault="00761B2A" w:rsidP="00372395">
      <w:pPr>
        <w:rPr>
          <w:sz w:val="28"/>
        </w:rPr>
      </w:pPr>
      <w:r>
        <w:rPr>
          <w:sz w:val="28"/>
          <w:szCs w:val="28"/>
        </w:rPr>
        <w:t>Романов</w:t>
      </w:r>
      <w:r w:rsidR="00372395" w:rsidRPr="008C456E">
        <w:rPr>
          <w:sz w:val="28"/>
          <w:szCs w:val="28"/>
        </w:rPr>
        <w:t xml:space="preserve">ского сельского поселения   </w:t>
      </w:r>
      <w:r>
        <w:rPr>
          <w:sz w:val="28"/>
          <w:szCs w:val="28"/>
        </w:rPr>
        <w:t xml:space="preserve">          </w:t>
      </w:r>
      <w:r w:rsidR="00372395" w:rsidRPr="008C456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С.В.Яцкий</w:t>
      </w:r>
      <w:r w:rsidR="00372395" w:rsidRPr="008C456E">
        <w:rPr>
          <w:sz w:val="28"/>
          <w:szCs w:val="28"/>
        </w:rPr>
        <w:t xml:space="preserve">                                            </w:t>
      </w:r>
    </w:p>
    <w:p w:rsidR="00372395" w:rsidRDefault="00372395" w:rsidP="00372395">
      <w:pPr>
        <w:spacing w:line="216" w:lineRule="auto"/>
        <w:rPr>
          <w:kern w:val="2"/>
          <w:sz w:val="28"/>
          <w:szCs w:val="28"/>
        </w:rPr>
      </w:pPr>
    </w:p>
    <w:p w:rsidR="00A7457F" w:rsidRDefault="00A7457F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A7457F">
          <w:pgSz w:w="11907" w:h="16840"/>
          <w:pgMar w:top="709" w:right="851" w:bottom="1134" w:left="1304" w:header="720" w:footer="720" w:gutter="0"/>
          <w:cols w:space="720"/>
        </w:sectPr>
      </w:pP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72395" w:rsidRDefault="00372395" w:rsidP="00372395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61B2A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</w:t>
      </w: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72A">
        <w:rPr>
          <w:sz w:val="28"/>
          <w:szCs w:val="28"/>
        </w:rPr>
        <w:t>___</w:t>
      </w:r>
      <w:r w:rsidR="00B00B00">
        <w:rPr>
          <w:sz w:val="28"/>
          <w:szCs w:val="28"/>
        </w:rPr>
        <w:t>.0</w:t>
      </w:r>
      <w:r w:rsidR="0019567B">
        <w:rPr>
          <w:sz w:val="28"/>
          <w:szCs w:val="28"/>
        </w:rPr>
        <w:t>5</w:t>
      </w:r>
      <w:r w:rsidR="00B00B00">
        <w:rPr>
          <w:sz w:val="28"/>
          <w:szCs w:val="28"/>
        </w:rPr>
        <w:t>.</w:t>
      </w:r>
      <w:r w:rsidR="00885F95">
        <w:rPr>
          <w:sz w:val="28"/>
          <w:szCs w:val="28"/>
        </w:rPr>
        <w:t>20</w:t>
      </w:r>
      <w:r w:rsidR="00B00B00">
        <w:rPr>
          <w:sz w:val="28"/>
          <w:szCs w:val="28"/>
        </w:rPr>
        <w:t>2</w:t>
      </w:r>
      <w:r w:rsidR="0019567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F036B">
        <w:rPr>
          <w:sz w:val="28"/>
          <w:szCs w:val="28"/>
        </w:rPr>
        <w:t xml:space="preserve">№ </w:t>
      </w:r>
      <w:r w:rsidR="00F3772A">
        <w:rPr>
          <w:sz w:val="28"/>
          <w:szCs w:val="28"/>
        </w:rPr>
        <w:t>___</w:t>
      </w:r>
    </w:p>
    <w:p w:rsidR="00A7457F" w:rsidRPr="00A7457F" w:rsidRDefault="00A7457F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372395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19567B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9567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19567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</w:t>
      </w:r>
    </w:p>
    <w:p w:rsidR="00A7457F" w:rsidRPr="00A7457F" w:rsidRDefault="00A7457F" w:rsidP="000004CB">
      <w:pPr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A7457F" w:rsidTr="00A7457F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A7457F" w:rsidRDefault="00A7457F" w:rsidP="000004C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A7457F" w:rsidTr="00A7457F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19567B">
            <w:pPr>
              <w:pStyle w:val="a3"/>
              <w:spacing w:line="322" w:lineRule="exact"/>
              <w:ind w:right="181"/>
              <w:rPr>
                <w:szCs w:val="28"/>
              </w:rPr>
            </w:pPr>
            <w:r w:rsidRPr="00A55983">
              <w:rPr>
                <w:szCs w:val="28"/>
              </w:rPr>
              <w:t xml:space="preserve">Получение в отделе социально-экономического прогнозирования, малого предпринимательства и торговли Администрации Дубовского района:                                                                                  </w:t>
            </w:r>
            <w:r w:rsidRPr="00A55983">
              <w:rPr>
                <w:szCs w:val="28"/>
              </w:rPr>
              <w:br/>
              <w:t>- сценарных условий функционирования экономики Российской Федерации до 202</w:t>
            </w:r>
            <w:r w:rsidR="0019567B">
              <w:rPr>
                <w:szCs w:val="28"/>
              </w:rPr>
              <w:t>4</w:t>
            </w:r>
            <w:r w:rsidRPr="00A55983">
              <w:rPr>
                <w:szCs w:val="28"/>
              </w:rPr>
              <w:t xml:space="preserve"> года, </w:t>
            </w:r>
            <w:r w:rsidRPr="00A55983">
              <w:rPr>
                <w:szCs w:val="28"/>
              </w:rPr>
              <w:br/>
              <w:t>- индексов-дефляторов на 202</w:t>
            </w:r>
            <w:r w:rsidR="0019567B">
              <w:rPr>
                <w:szCs w:val="28"/>
              </w:rPr>
              <w:t>2</w:t>
            </w:r>
            <w:r w:rsidRPr="00A55983">
              <w:rPr>
                <w:szCs w:val="28"/>
              </w:rPr>
              <w:t xml:space="preserve"> - 202</w:t>
            </w:r>
            <w:r w:rsidR="0019567B">
              <w:rPr>
                <w:szCs w:val="28"/>
              </w:rPr>
              <w:t>4</w:t>
            </w:r>
            <w:r w:rsidRPr="00A55983">
              <w:rPr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19567B">
            <w:pPr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 xml:space="preserve">в двухдневный срок </w:t>
            </w:r>
            <w:r w:rsidRPr="00A55983">
              <w:rPr>
                <w:sz w:val="28"/>
                <w:szCs w:val="28"/>
              </w:rPr>
              <w:br/>
              <w:t xml:space="preserve">со дня доведения </w:t>
            </w:r>
            <w:r w:rsidRPr="00A55983">
              <w:rPr>
                <w:spacing w:val="-6"/>
                <w:sz w:val="28"/>
                <w:szCs w:val="28"/>
              </w:rPr>
              <w:t>Министерством эконо</w:t>
            </w:r>
            <w:r w:rsidRPr="00A55983">
              <w:rPr>
                <w:spacing w:val="-6"/>
                <w:sz w:val="28"/>
                <w:szCs w:val="28"/>
              </w:rPr>
              <w:softHyphen/>
            </w:r>
            <w:r w:rsidRPr="00A55983">
              <w:rPr>
                <w:sz w:val="28"/>
                <w:szCs w:val="28"/>
              </w:rPr>
              <w:t>мического развития Ростовской области</w:t>
            </w:r>
            <w:r w:rsidRPr="00A55983">
              <w:rPr>
                <w:spacing w:val="-6"/>
                <w:sz w:val="28"/>
                <w:szCs w:val="28"/>
              </w:rPr>
              <w:t xml:space="preserve"> утвержден</w:t>
            </w:r>
            <w:r w:rsidRPr="00A55983">
              <w:rPr>
                <w:sz w:val="28"/>
                <w:szCs w:val="28"/>
              </w:rPr>
              <w:t xml:space="preserve">ных сценарных условий, основных параметров </w:t>
            </w:r>
            <w:r w:rsidRPr="00A55983">
              <w:rPr>
                <w:spacing w:val="-6"/>
                <w:sz w:val="28"/>
                <w:szCs w:val="28"/>
              </w:rPr>
              <w:t xml:space="preserve">прогноза </w:t>
            </w:r>
            <w:r w:rsidRPr="00A55983">
              <w:rPr>
                <w:sz w:val="28"/>
                <w:szCs w:val="28"/>
              </w:rPr>
              <w:t xml:space="preserve">социально-экономического </w:t>
            </w:r>
            <w:r w:rsidRPr="00A55983">
              <w:rPr>
                <w:spacing w:val="-6"/>
                <w:sz w:val="28"/>
                <w:szCs w:val="28"/>
              </w:rPr>
              <w:t xml:space="preserve">развития </w:t>
            </w:r>
            <w:r w:rsidRPr="00A55983">
              <w:rPr>
                <w:sz w:val="28"/>
                <w:szCs w:val="28"/>
              </w:rPr>
              <w:t>Ростовской области и пре</w:t>
            </w:r>
            <w:r w:rsidRPr="00A55983">
              <w:rPr>
                <w:sz w:val="28"/>
                <w:szCs w:val="28"/>
              </w:rPr>
              <w:softHyphen/>
              <w:t>дельных уровней цен (тарифов) на услуги компаний инфраструк</w:t>
            </w:r>
            <w:r w:rsidRPr="00A55983">
              <w:rPr>
                <w:sz w:val="28"/>
                <w:szCs w:val="28"/>
              </w:rPr>
              <w:softHyphen/>
              <w:t>турного сектора на 202</w:t>
            </w:r>
            <w:r w:rsidR="0019567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 xml:space="preserve"> год и на плановый период 202</w:t>
            </w:r>
            <w:r w:rsidR="0019567B">
              <w:rPr>
                <w:sz w:val="28"/>
                <w:szCs w:val="28"/>
              </w:rPr>
              <w:t>3</w:t>
            </w:r>
            <w:r w:rsidRPr="00A55983">
              <w:rPr>
                <w:sz w:val="28"/>
                <w:szCs w:val="28"/>
              </w:rPr>
              <w:t xml:space="preserve"> и 202</w:t>
            </w:r>
            <w:r w:rsidR="0019567B">
              <w:rPr>
                <w:sz w:val="28"/>
                <w:szCs w:val="28"/>
              </w:rPr>
              <w:t>4</w:t>
            </w:r>
            <w:r w:rsidRPr="00A5598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B142B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Pr="00A55983" w:rsidRDefault="00B142B0" w:rsidP="0019567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 w:rsidRPr="00A55983"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19567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 xml:space="preserve"> </w:t>
            </w:r>
            <w:r w:rsidRPr="00A55983">
              <w:rPr>
                <w:kern w:val="2"/>
                <w:sz w:val="28"/>
                <w:szCs w:val="28"/>
              </w:rPr>
              <w:t xml:space="preserve">– </w:t>
            </w:r>
            <w:r w:rsidRPr="00A55983">
              <w:rPr>
                <w:sz w:val="28"/>
                <w:szCs w:val="28"/>
              </w:rPr>
              <w:t>202</w:t>
            </w:r>
            <w:r w:rsidR="0019567B">
              <w:rPr>
                <w:sz w:val="28"/>
                <w:szCs w:val="28"/>
              </w:rPr>
              <w:t>4</w:t>
            </w:r>
            <w:r w:rsidRPr="00A55983">
              <w:rPr>
                <w:sz w:val="28"/>
                <w:szCs w:val="28"/>
              </w:rPr>
              <w:t xml:space="preserve"> годы и его обоснования по формам, установленным Администрацией </w:t>
            </w:r>
            <w:r w:rsidR="00761B2A" w:rsidRPr="00A55983">
              <w:rPr>
                <w:sz w:val="28"/>
                <w:szCs w:val="28"/>
              </w:rPr>
              <w:t>Романов</w:t>
            </w:r>
            <w:r w:rsidRPr="00A55983">
              <w:rPr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0" w:rsidRPr="00A55983" w:rsidRDefault="00B142B0" w:rsidP="000004C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до </w:t>
            </w:r>
            <w:r w:rsidR="001F2866" w:rsidRPr="00A55983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июля 20</w:t>
            </w:r>
            <w:r w:rsidR="001F2866" w:rsidRPr="00A55983">
              <w:rPr>
                <w:kern w:val="2"/>
                <w:sz w:val="28"/>
                <w:szCs w:val="28"/>
              </w:rPr>
              <w:t>2</w:t>
            </w:r>
            <w:r w:rsidR="0019567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</w:t>
            </w:r>
          </w:p>
          <w:p w:rsidR="00B142B0" w:rsidRPr="00A55983" w:rsidRDefault="00B142B0" w:rsidP="000004CB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Pr="00A55983" w:rsidRDefault="00B142B0" w:rsidP="00761B2A">
            <w:r w:rsidRPr="00A55983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761B2A" w:rsidRPr="00A55983">
              <w:rPr>
                <w:kern w:val="2"/>
                <w:sz w:val="28"/>
                <w:szCs w:val="28"/>
              </w:rPr>
              <w:t>Басова Л.В.</w:t>
            </w:r>
          </w:p>
        </w:tc>
      </w:tr>
      <w:tr w:rsidR="00B142B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Pr="00A55983" w:rsidRDefault="00B142B0" w:rsidP="0019567B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 w:rsidRPr="00A55983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</w:t>
            </w:r>
            <w:r w:rsidR="0019567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> </w:t>
            </w:r>
            <w:r w:rsidRPr="00A55983">
              <w:rPr>
                <w:kern w:val="2"/>
                <w:sz w:val="28"/>
                <w:szCs w:val="28"/>
              </w:rPr>
              <w:t>– </w:t>
            </w:r>
            <w:r w:rsidRPr="00A55983">
              <w:rPr>
                <w:sz w:val="28"/>
                <w:szCs w:val="28"/>
              </w:rPr>
              <w:t>202</w:t>
            </w:r>
            <w:r w:rsidR="0019567B">
              <w:rPr>
                <w:sz w:val="28"/>
                <w:szCs w:val="28"/>
              </w:rPr>
              <w:t>4</w:t>
            </w:r>
            <w:r w:rsidRPr="00A55983"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Администрацией </w:t>
            </w:r>
            <w:r w:rsidR="00761B2A" w:rsidRPr="00A55983">
              <w:rPr>
                <w:sz w:val="28"/>
                <w:szCs w:val="28"/>
              </w:rPr>
              <w:t>Романов</w:t>
            </w:r>
            <w:r w:rsidRPr="00A55983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0" w:rsidRPr="00A55983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до </w:t>
            </w:r>
            <w:r w:rsidR="001F2866" w:rsidRPr="00A55983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июля 20</w:t>
            </w:r>
            <w:r w:rsidR="001F2866" w:rsidRPr="00A55983">
              <w:rPr>
                <w:kern w:val="2"/>
                <w:sz w:val="28"/>
                <w:szCs w:val="28"/>
              </w:rPr>
              <w:t>2</w:t>
            </w:r>
            <w:r w:rsidR="0019567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</w:t>
            </w:r>
          </w:p>
          <w:p w:rsidR="00B142B0" w:rsidRPr="00A55983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Pr="00A55983" w:rsidRDefault="00B142B0">
            <w:r w:rsidRPr="00A55983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761B2A" w:rsidRPr="00A55983">
              <w:rPr>
                <w:kern w:val="2"/>
                <w:sz w:val="28"/>
                <w:szCs w:val="28"/>
              </w:rPr>
              <w:t>Басова Л.В.</w:t>
            </w:r>
          </w:p>
        </w:tc>
      </w:tr>
      <w:tr w:rsidR="00541F1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16" w:rsidRDefault="00541F16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16" w:rsidRPr="00A55983" w:rsidRDefault="00B76549" w:rsidP="00B76549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в отделе СА ЖКХ Администрации Дубовского района</w:t>
            </w:r>
            <w:r w:rsidR="00541F16">
              <w:rPr>
                <w:sz w:val="28"/>
                <w:szCs w:val="28"/>
              </w:rPr>
              <w:t xml:space="preserve"> информации об ожидаемых темпах роста стоимости жилищно-коммунальных услуг на 2022 –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16" w:rsidRPr="00A55983" w:rsidRDefault="00541F16" w:rsidP="00541F1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1 июля 202</w:t>
            </w:r>
            <w:r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</w:t>
            </w:r>
          </w:p>
          <w:p w:rsidR="00541F16" w:rsidRPr="00A55983" w:rsidRDefault="00541F16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16" w:rsidRPr="00A55983" w:rsidRDefault="00B76549" w:rsidP="00780D6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Старший инспектор по вопросам муниципального хозяйства 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41F16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A55983" w:rsidRDefault="00A7457F" w:rsidP="003D01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142B0" w:rsidRPr="00A55983"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A55983">
              <w:rPr>
                <w:kern w:val="2"/>
                <w:sz w:val="28"/>
                <w:szCs w:val="28"/>
              </w:rPr>
              <w:t xml:space="preserve"> и</w:t>
            </w:r>
            <w:r w:rsidRPr="00A55983"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B142B0" w:rsidRPr="00A55983">
              <w:rPr>
                <w:sz w:val="28"/>
                <w:szCs w:val="28"/>
              </w:rPr>
              <w:t xml:space="preserve">местного самоуправления </w:t>
            </w:r>
            <w:r w:rsidR="00761B2A" w:rsidRPr="00A55983">
              <w:rPr>
                <w:sz w:val="28"/>
                <w:szCs w:val="28"/>
              </w:rPr>
              <w:t>Романов</w:t>
            </w:r>
            <w:r w:rsidR="00B142B0" w:rsidRPr="00A55983">
              <w:rPr>
                <w:sz w:val="28"/>
                <w:szCs w:val="28"/>
              </w:rPr>
              <w:t>ского сельского поселения</w:t>
            </w:r>
            <w:r w:rsidRPr="00A55983">
              <w:rPr>
                <w:sz w:val="28"/>
                <w:szCs w:val="28"/>
              </w:rPr>
              <w:t xml:space="preserve"> на 202</w:t>
            </w:r>
            <w:r w:rsidR="003D01A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> – 202</w:t>
            </w:r>
            <w:r w:rsidR="003D01AB">
              <w:rPr>
                <w:sz w:val="28"/>
                <w:szCs w:val="28"/>
              </w:rPr>
              <w:t>4</w:t>
            </w:r>
            <w:r w:rsidRPr="00A55983">
              <w:rPr>
                <w:sz w:val="28"/>
                <w:szCs w:val="28"/>
              </w:rPr>
              <w:t xml:space="preserve"> годы по главным распорядителям средств </w:t>
            </w:r>
            <w:r w:rsidR="00B142B0" w:rsidRPr="00A55983">
              <w:rPr>
                <w:sz w:val="28"/>
                <w:szCs w:val="28"/>
              </w:rPr>
              <w:t>ме</w:t>
            </w:r>
            <w:r w:rsidRPr="00A55983">
              <w:rPr>
                <w:sz w:val="28"/>
                <w:szCs w:val="28"/>
              </w:rPr>
              <w:t>стного бюджета, согласованной с </w:t>
            </w:r>
            <w:r w:rsidR="00B142B0" w:rsidRPr="00A55983">
              <w:rPr>
                <w:sz w:val="28"/>
                <w:szCs w:val="28"/>
              </w:rPr>
              <w:t xml:space="preserve">Главой Администрации </w:t>
            </w:r>
            <w:r w:rsidR="00761B2A" w:rsidRPr="00A55983">
              <w:rPr>
                <w:sz w:val="28"/>
                <w:szCs w:val="28"/>
              </w:rPr>
              <w:t>Романов</w:t>
            </w:r>
            <w:r w:rsidR="00B142B0" w:rsidRPr="00A55983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A55983" w:rsidRDefault="00A7457F" w:rsidP="0019567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до </w:t>
            </w:r>
            <w:r w:rsidR="00B142B0" w:rsidRPr="00A55983">
              <w:rPr>
                <w:kern w:val="2"/>
                <w:sz w:val="28"/>
                <w:szCs w:val="28"/>
              </w:rPr>
              <w:t>20</w:t>
            </w:r>
            <w:r w:rsidRPr="00A55983">
              <w:rPr>
                <w:kern w:val="2"/>
                <w:sz w:val="28"/>
                <w:szCs w:val="28"/>
              </w:rPr>
              <w:t xml:space="preserve"> июля 20</w:t>
            </w:r>
            <w:r w:rsidR="001F2866" w:rsidRPr="00A55983">
              <w:rPr>
                <w:kern w:val="2"/>
                <w:sz w:val="28"/>
                <w:szCs w:val="28"/>
              </w:rPr>
              <w:t>2</w:t>
            </w:r>
            <w:r w:rsidR="0019567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A55983" w:rsidRDefault="00B142B0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 w:rsidR="00761B2A" w:rsidRPr="00A55983">
              <w:rPr>
                <w:kern w:val="2"/>
                <w:sz w:val="28"/>
                <w:szCs w:val="28"/>
              </w:rPr>
              <w:t>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780D6F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5005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Романовского </w:t>
            </w:r>
            <w:r w:rsidRPr="00A55983">
              <w:rPr>
                <w:sz w:val="28"/>
                <w:szCs w:val="28"/>
              </w:rPr>
              <w:lastRenderedPageBreak/>
              <w:t>сельского поселения от 22.11.2018 №77 «О земельном налоге» и от 22.11.2018 г №78 «О налоге на имущество физических лиц»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widowControl w:val="0"/>
              <w:jc w:val="center"/>
              <w:rPr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lastRenderedPageBreak/>
              <w:t>до 20 июля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  <w:r w:rsidRPr="00A55983">
              <w:rPr>
                <w:sz w:val="28"/>
                <w:szCs w:val="28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500513">
            <w:pPr>
              <w:widowControl w:val="0"/>
              <w:jc w:val="both"/>
              <w:rPr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1F286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1F286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780D6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1F28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 xml:space="preserve">Представление в </w:t>
            </w:r>
            <w:r w:rsidRPr="00A55983"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A559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местного бюджета на 202</w:t>
            </w:r>
            <w:r w:rsidR="003D01A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>  год и на плановый период 202</w:t>
            </w:r>
            <w:r w:rsidR="003D01AB">
              <w:rPr>
                <w:sz w:val="28"/>
                <w:szCs w:val="28"/>
              </w:rPr>
              <w:t>3</w:t>
            </w:r>
            <w:r w:rsidRPr="00A55983">
              <w:rPr>
                <w:sz w:val="28"/>
                <w:szCs w:val="28"/>
              </w:rPr>
              <w:t xml:space="preserve"> и 202</w:t>
            </w:r>
            <w:r w:rsidR="003D01AB">
              <w:rPr>
                <w:sz w:val="28"/>
                <w:szCs w:val="28"/>
              </w:rPr>
              <w:t>4</w:t>
            </w:r>
            <w:r w:rsidRPr="00A55983">
              <w:rPr>
                <w:sz w:val="28"/>
                <w:szCs w:val="28"/>
              </w:rPr>
              <w:t xml:space="preserve"> годов по формам, установленным постановлением Администрации Романовского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>до 20 августа 202</w:t>
            </w:r>
            <w:r w:rsidR="003D01AB">
              <w:rPr>
                <w:sz w:val="28"/>
                <w:szCs w:val="28"/>
              </w:rPr>
              <w:t>1</w:t>
            </w:r>
            <w:r w:rsidRPr="00A55983">
              <w:rPr>
                <w:sz w:val="28"/>
                <w:szCs w:val="28"/>
              </w:rPr>
              <w:t xml:space="preserve"> г.</w:t>
            </w:r>
          </w:p>
          <w:p w:rsidR="001F2866" w:rsidRPr="00A55983" w:rsidRDefault="001F2866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F2866" w:rsidRPr="00A55983" w:rsidRDefault="001F2866" w:rsidP="000004CB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B142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780D6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1F28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Представление в сектор экономики и финансов объемов финансирования и лимитов потребления топливно-энергетических ресурсов и уличного освещения для Романовского сельского поселения на 202</w:t>
            </w:r>
            <w:r w:rsidR="003D01AB">
              <w:rPr>
                <w:kern w:val="2"/>
                <w:sz w:val="28"/>
                <w:szCs w:val="28"/>
              </w:rPr>
              <w:t>2</w:t>
            </w:r>
            <w:r w:rsidRPr="00A55983">
              <w:rPr>
                <w:kern w:val="2"/>
                <w:sz w:val="28"/>
                <w:szCs w:val="28"/>
              </w:rPr>
              <w:t xml:space="preserve"> – 202</w:t>
            </w:r>
            <w:r w:rsidR="003D01AB">
              <w:rPr>
                <w:kern w:val="2"/>
                <w:sz w:val="28"/>
                <w:szCs w:val="28"/>
              </w:rPr>
              <w:t>4</w:t>
            </w:r>
            <w:r w:rsidRPr="00A55983"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20 августа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</w:t>
            </w:r>
          </w:p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</w:p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AA346D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color w:val="000000"/>
                <w:sz w:val="28"/>
                <w:szCs w:val="28"/>
              </w:rPr>
              <w:t xml:space="preserve">Специалист по вопросам муниципального хозяйства 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780D6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1F28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Представление в сектор экономики и финансов объемов финансирования и лимитов потребления водоснабжения, водоотведения и вывоза жидких бытовых отходов, нормативов накопления твердых коммунальных отходов для Романовского сельского поселения на 202</w:t>
            </w:r>
            <w:r w:rsidR="003D01AB">
              <w:rPr>
                <w:kern w:val="2"/>
                <w:sz w:val="28"/>
                <w:szCs w:val="28"/>
              </w:rPr>
              <w:t>2</w:t>
            </w:r>
            <w:r w:rsidRPr="00A55983">
              <w:rPr>
                <w:kern w:val="2"/>
                <w:sz w:val="28"/>
                <w:szCs w:val="28"/>
              </w:rPr>
              <w:t xml:space="preserve"> – 202</w:t>
            </w:r>
            <w:r w:rsidR="003D01AB">
              <w:rPr>
                <w:kern w:val="2"/>
                <w:sz w:val="28"/>
                <w:szCs w:val="28"/>
              </w:rPr>
              <w:t>4</w:t>
            </w:r>
            <w:r w:rsidRPr="00A55983">
              <w:rPr>
                <w:kern w:val="2"/>
                <w:sz w:val="28"/>
                <w:szCs w:val="28"/>
              </w:rPr>
              <w:t> 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20 августа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</w:t>
            </w:r>
          </w:p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</w:p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AA346D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color w:val="000000"/>
                <w:sz w:val="28"/>
                <w:szCs w:val="28"/>
              </w:rPr>
              <w:t xml:space="preserve">Специалист по вопросам муниципального хозяйства 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780D6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1F28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Подготовка информации «О прогнозе социально-экономического развития Романовского сельского поселения на 202</w:t>
            </w:r>
            <w:r w:rsidR="003D01AB">
              <w:rPr>
                <w:kern w:val="2"/>
                <w:sz w:val="28"/>
                <w:szCs w:val="28"/>
              </w:rPr>
              <w:t>2</w:t>
            </w:r>
            <w:r w:rsidRPr="00A55983">
              <w:rPr>
                <w:kern w:val="2"/>
                <w:sz w:val="28"/>
                <w:szCs w:val="28"/>
              </w:rPr>
              <w:t xml:space="preserve"> – 202</w:t>
            </w:r>
            <w:r w:rsidR="003D01AB">
              <w:rPr>
                <w:kern w:val="2"/>
                <w:sz w:val="28"/>
                <w:szCs w:val="28"/>
              </w:rPr>
              <w:t>4</w:t>
            </w:r>
            <w:r w:rsidRPr="00A55983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780D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1</w:t>
            </w:r>
            <w:r w:rsidR="00780D6F">
              <w:rPr>
                <w:kern w:val="2"/>
                <w:sz w:val="28"/>
                <w:szCs w:val="28"/>
              </w:rPr>
              <w:t>3</w:t>
            </w:r>
            <w:r w:rsidRPr="00A55983">
              <w:rPr>
                <w:kern w:val="2"/>
                <w:sz w:val="28"/>
                <w:szCs w:val="28"/>
              </w:rPr>
              <w:t xml:space="preserve"> сентября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B76549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0D6F">
              <w:rPr>
                <w:kern w:val="2"/>
                <w:sz w:val="28"/>
                <w:szCs w:val="28"/>
              </w:rPr>
              <w:t>1</w:t>
            </w:r>
            <w:r w:rsidR="001F286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004C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Формирование и представление Главе Администрации Романовского сельского поселения параметров местного бюджета на 202</w:t>
            </w:r>
            <w:r w:rsidR="003D01AB">
              <w:rPr>
                <w:kern w:val="2"/>
                <w:sz w:val="28"/>
                <w:szCs w:val="28"/>
              </w:rPr>
              <w:t>2</w:t>
            </w:r>
            <w:r w:rsidRPr="00A559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3D01AB">
              <w:rPr>
                <w:kern w:val="2"/>
                <w:sz w:val="28"/>
                <w:szCs w:val="28"/>
              </w:rPr>
              <w:t>3</w:t>
            </w:r>
            <w:r w:rsidRPr="00A55983">
              <w:rPr>
                <w:kern w:val="2"/>
                <w:sz w:val="28"/>
                <w:szCs w:val="28"/>
              </w:rPr>
              <w:t xml:space="preserve"> и 202</w:t>
            </w:r>
            <w:r w:rsidR="003D01AB">
              <w:rPr>
                <w:kern w:val="2"/>
                <w:sz w:val="28"/>
                <w:szCs w:val="28"/>
              </w:rPr>
              <w:t>4</w:t>
            </w:r>
            <w:r w:rsidRPr="00A55983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1F2866" w:rsidRPr="00A55983" w:rsidRDefault="001F2866" w:rsidP="000004C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lastRenderedPageBreak/>
              <w:t>прогноза поступлений доходов с учетом данных главных администраторов доходов местного бюджета;</w:t>
            </w:r>
          </w:p>
          <w:p w:rsidR="001F2866" w:rsidRPr="00A55983" w:rsidRDefault="001F2866" w:rsidP="005232E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lastRenderedPageBreak/>
              <w:t xml:space="preserve">до </w:t>
            </w:r>
            <w:r w:rsidR="00780D6F">
              <w:rPr>
                <w:sz w:val="28"/>
                <w:szCs w:val="28"/>
              </w:rPr>
              <w:t>10</w:t>
            </w:r>
            <w:r w:rsidRPr="00A55983">
              <w:rPr>
                <w:sz w:val="28"/>
                <w:szCs w:val="28"/>
              </w:rPr>
              <w:t xml:space="preserve"> октября 202</w:t>
            </w:r>
            <w:r w:rsidR="003D01AB">
              <w:rPr>
                <w:sz w:val="28"/>
                <w:szCs w:val="28"/>
              </w:rPr>
              <w:t>1</w:t>
            </w:r>
            <w:r w:rsidRPr="00A55983">
              <w:rPr>
                <w:sz w:val="28"/>
                <w:szCs w:val="28"/>
              </w:rPr>
              <w:t xml:space="preserve"> г.</w:t>
            </w:r>
          </w:p>
          <w:p w:rsidR="001F2866" w:rsidRPr="00A55983" w:rsidRDefault="001F2866" w:rsidP="000004CB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A55983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780D6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>Доведение до главных распорядителей средств местного бюджета предельных показателей расходов местного бюджета на 202</w:t>
            </w:r>
            <w:r w:rsidR="003D01A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 xml:space="preserve"> год </w:t>
            </w:r>
            <w:r w:rsidRPr="00A55983">
              <w:rPr>
                <w:sz w:val="28"/>
                <w:szCs w:val="28"/>
              </w:rPr>
              <w:br/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3D01A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3D01A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до </w:t>
            </w:r>
            <w:r w:rsidR="00780D6F">
              <w:rPr>
                <w:kern w:val="2"/>
                <w:sz w:val="28"/>
                <w:szCs w:val="28"/>
              </w:rPr>
              <w:t>10</w:t>
            </w:r>
            <w:r w:rsidRPr="00A55983">
              <w:rPr>
                <w:kern w:val="2"/>
                <w:sz w:val="28"/>
                <w:szCs w:val="28"/>
              </w:rPr>
              <w:t xml:space="preserve"> октября 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г.</w:t>
            </w:r>
          </w:p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0D6F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Подготовка проекта постановления Администрации Романовского сельского поселения «Об основных направлениях бюджетной и налоговой политики Романовского сельского поселения на 202</w:t>
            </w:r>
            <w:r w:rsidR="003D01AB">
              <w:rPr>
                <w:kern w:val="2"/>
                <w:sz w:val="28"/>
                <w:szCs w:val="28"/>
              </w:rPr>
              <w:t>2</w:t>
            </w:r>
            <w:r w:rsidRPr="00A55983">
              <w:rPr>
                <w:kern w:val="2"/>
                <w:sz w:val="28"/>
                <w:szCs w:val="28"/>
              </w:rPr>
              <w:t xml:space="preserve"> – 202</w:t>
            </w:r>
            <w:r w:rsidR="003D01AB">
              <w:rPr>
                <w:kern w:val="2"/>
                <w:sz w:val="28"/>
                <w:szCs w:val="28"/>
              </w:rPr>
              <w:t>4</w:t>
            </w:r>
            <w:r w:rsidRPr="00A559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2</w:t>
            </w:r>
            <w:r w:rsidR="00780D6F">
              <w:rPr>
                <w:kern w:val="2"/>
                <w:sz w:val="28"/>
                <w:szCs w:val="28"/>
              </w:rPr>
              <w:t>5</w:t>
            </w:r>
            <w:r w:rsidRPr="00A55983">
              <w:rPr>
                <w:kern w:val="2"/>
                <w:sz w:val="28"/>
                <w:szCs w:val="28"/>
              </w:rPr>
              <w:t xml:space="preserve"> октября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0D6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>Разработка и согласование с Администрацией Романовского сельского поселения проектов муниципальных программ Романовского сельского поселения, предлагаемых к реализации начиная с 202</w:t>
            </w:r>
            <w:r w:rsidR="003D01A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Романовского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25 октября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</w:p>
          <w:p w:rsidR="001F2866" w:rsidRPr="00A55983" w:rsidRDefault="001F2866" w:rsidP="000004CB">
            <w:pPr>
              <w:jc w:val="center"/>
              <w:rPr>
                <w:i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0C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>ответственные исполнители муниципальных программ Романовского сельского поселения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0D6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A55983">
              <w:rPr>
                <w:sz w:val="28"/>
                <w:szCs w:val="28"/>
              </w:rPr>
              <w:br/>
              <w:t xml:space="preserve">для составления проекта местного бюджета </w:t>
            </w:r>
            <w:r w:rsidRPr="00A55983">
              <w:rPr>
                <w:sz w:val="28"/>
                <w:szCs w:val="28"/>
              </w:rPr>
              <w:br/>
              <w:t>на 202</w:t>
            </w:r>
            <w:r w:rsidR="003D01AB">
              <w:rPr>
                <w:sz w:val="28"/>
                <w:szCs w:val="28"/>
              </w:rPr>
              <w:t>2</w:t>
            </w:r>
            <w:r w:rsidRPr="00A55983">
              <w:rPr>
                <w:sz w:val="28"/>
                <w:szCs w:val="28"/>
              </w:rPr>
              <w:t> год</w:t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3D01A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3D01A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55983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A55983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</w:t>
            </w:r>
            <w:r w:rsidRPr="00A55983">
              <w:rPr>
                <w:spacing w:val="-2"/>
                <w:sz w:val="28"/>
                <w:szCs w:val="28"/>
              </w:rPr>
              <w:t>в Ростовской области</w:t>
            </w:r>
            <w:r w:rsidRPr="00A55983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25 октября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866" w:rsidRPr="00A55983" w:rsidRDefault="001F2866" w:rsidP="000004CB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0D6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780D6F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Подготовка информации «О предварительных итогах социально-экономического развития </w:t>
            </w:r>
            <w:r w:rsidRPr="00A55983">
              <w:rPr>
                <w:kern w:val="2"/>
                <w:sz w:val="28"/>
                <w:szCs w:val="28"/>
              </w:rPr>
              <w:lastRenderedPageBreak/>
              <w:t>Ростовской области за 7 месяцев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Романовского сельского поселения за 202</w:t>
            </w:r>
            <w:r w:rsidR="00780D6F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lastRenderedPageBreak/>
              <w:t>до 25 октября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866" w:rsidRPr="00A55983" w:rsidRDefault="001F286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780D6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5B05F9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Представление в сектор экономики и финансов паспортов муниципальных программ Романовского сельского поселения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2</w:t>
            </w:r>
            <w:r w:rsidR="00780D6F">
              <w:rPr>
                <w:kern w:val="2"/>
                <w:sz w:val="28"/>
                <w:szCs w:val="28"/>
              </w:rPr>
              <w:t>5</w:t>
            </w:r>
            <w:r w:rsidRPr="00A55983">
              <w:rPr>
                <w:kern w:val="2"/>
                <w:sz w:val="28"/>
                <w:szCs w:val="28"/>
              </w:rPr>
              <w:t xml:space="preserve"> октября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</w:p>
          <w:p w:rsidR="001F2866" w:rsidRPr="00A55983" w:rsidRDefault="001F2866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5B05F9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ответственные исполнители муниципальных программ Романовского сельского поселения</w:t>
            </w:r>
          </w:p>
        </w:tc>
      </w:tr>
      <w:tr w:rsidR="001F2866" w:rsidRP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780D6F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1</w:t>
            </w:r>
            <w:r w:rsidR="00780D6F">
              <w:rPr>
                <w:kern w:val="2"/>
                <w:sz w:val="28"/>
                <w:szCs w:val="28"/>
              </w:rPr>
              <w:t>8</w:t>
            </w:r>
            <w:r w:rsidRPr="00A559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3D01AB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A55983">
              <w:rPr>
                <w:sz w:val="28"/>
                <w:szCs w:val="28"/>
              </w:rPr>
              <w:t xml:space="preserve">основных параметров проекта </w:t>
            </w:r>
            <w:r w:rsidRPr="00A55983">
              <w:rPr>
                <w:kern w:val="2"/>
                <w:sz w:val="28"/>
                <w:szCs w:val="28"/>
              </w:rPr>
              <w:t>местного бюджета на 202</w:t>
            </w:r>
            <w:r w:rsidR="003D01AB">
              <w:rPr>
                <w:kern w:val="2"/>
                <w:sz w:val="28"/>
                <w:szCs w:val="28"/>
              </w:rPr>
              <w:t>2</w:t>
            </w:r>
            <w:r w:rsidRPr="00A55983">
              <w:rPr>
                <w:kern w:val="2"/>
                <w:sz w:val="28"/>
                <w:szCs w:val="28"/>
              </w:rPr>
              <w:t> год и на плановый период 202</w:t>
            </w:r>
            <w:r w:rsidR="003D01AB">
              <w:rPr>
                <w:kern w:val="2"/>
                <w:sz w:val="28"/>
                <w:szCs w:val="28"/>
              </w:rPr>
              <w:t>3</w:t>
            </w:r>
            <w:r w:rsidRPr="00A55983">
              <w:rPr>
                <w:kern w:val="2"/>
                <w:sz w:val="28"/>
                <w:szCs w:val="28"/>
              </w:rPr>
              <w:t xml:space="preserve"> и 202</w:t>
            </w:r>
            <w:r w:rsidR="003D01AB">
              <w:rPr>
                <w:kern w:val="2"/>
                <w:sz w:val="28"/>
                <w:szCs w:val="28"/>
              </w:rPr>
              <w:t>4</w:t>
            </w:r>
            <w:r w:rsidRPr="00A55983">
              <w:rPr>
                <w:kern w:val="2"/>
                <w:sz w:val="28"/>
                <w:szCs w:val="28"/>
              </w:rPr>
              <w:t> годов в  </w:t>
            </w:r>
            <w:r w:rsidRPr="00A55983">
              <w:rPr>
                <w:spacing w:val="-2"/>
                <w:kern w:val="2"/>
                <w:sz w:val="28"/>
                <w:szCs w:val="28"/>
              </w:rPr>
              <w:t xml:space="preserve">соответствии с </w:t>
            </w:r>
            <w:r w:rsidRPr="00A55983">
              <w:rPr>
                <w:sz w:val="28"/>
                <w:szCs w:val="28"/>
              </w:rPr>
              <w:t>постановлением Правительства Ростовской области  от 23.12.2011 №275 и приказом Министерства финансов Ростовской области от 18.08.2017 г №127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1 ноября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</w:p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</w:p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</w:p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C55B32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tr w:rsidR="001F2866" w:rsidRPr="001F286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47715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1</w:t>
            </w:r>
            <w:r w:rsidR="0047715B">
              <w:rPr>
                <w:kern w:val="2"/>
                <w:sz w:val="28"/>
                <w:szCs w:val="28"/>
              </w:rPr>
              <w:t>9</w:t>
            </w:r>
            <w:r w:rsidRPr="00A559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5B05F9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 w:rsidRPr="00A55983">
              <w:rPr>
                <w:sz w:val="28"/>
                <w:szCs w:val="28"/>
              </w:rPr>
              <w:t xml:space="preserve">Подготовка проекта Решения </w:t>
            </w:r>
            <w:r w:rsidRPr="00A55983">
              <w:rPr>
                <w:sz w:val="28"/>
                <w:szCs w:val="28"/>
              </w:rPr>
              <w:br/>
              <w:t xml:space="preserve">«О внесении изменений в Решение </w:t>
            </w:r>
            <w:r w:rsidRPr="00A55983">
              <w:rPr>
                <w:sz w:val="28"/>
                <w:szCs w:val="28"/>
              </w:rPr>
              <w:br/>
              <w:t>«О земельном налоге</w:t>
            </w:r>
            <w:r w:rsidRPr="00A55983">
              <w:rPr>
                <w:kern w:val="2"/>
                <w:sz w:val="28"/>
                <w:szCs w:val="28"/>
              </w:rPr>
              <w:t>», «О внесении изменений в Решение «О налоге на имущество физических лиц» 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до 15 ноября 202</w:t>
            </w:r>
            <w:r w:rsidR="003D01AB">
              <w:rPr>
                <w:kern w:val="2"/>
                <w:sz w:val="28"/>
                <w:szCs w:val="28"/>
              </w:rPr>
              <w:t>1</w:t>
            </w:r>
            <w:r w:rsidRPr="00A55983">
              <w:rPr>
                <w:kern w:val="2"/>
                <w:sz w:val="28"/>
                <w:szCs w:val="28"/>
              </w:rPr>
              <w:t> г.</w:t>
            </w:r>
          </w:p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</w:p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</w:p>
          <w:p w:rsidR="001F2866" w:rsidRPr="00A55983" w:rsidRDefault="001F2866" w:rsidP="00C55B3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6" w:rsidRPr="00A55983" w:rsidRDefault="001F2866" w:rsidP="00C55B32">
            <w:pPr>
              <w:jc w:val="both"/>
              <w:rPr>
                <w:kern w:val="2"/>
                <w:sz w:val="28"/>
                <w:szCs w:val="28"/>
              </w:rPr>
            </w:pPr>
            <w:r w:rsidRPr="00A55983">
              <w:rPr>
                <w:kern w:val="2"/>
                <w:sz w:val="28"/>
                <w:szCs w:val="28"/>
              </w:rPr>
              <w:t>Начальник сектора экономики и финансов Басова Л.В.</w:t>
            </w:r>
          </w:p>
        </w:tc>
      </w:tr>
      <w:bookmarkEnd w:id="0"/>
    </w:tbl>
    <w:p w:rsidR="00A7457F" w:rsidRDefault="00A7457F" w:rsidP="001F3B6E">
      <w:pPr>
        <w:spacing w:line="216" w:lineRule="auto"/>
        <w:rPr>
          <w:sz w:val="28"/>
        </w:rPr>
      </w:pPr>
    </w:p>
    <w:sectPr w:rsidR="00A7457F" w:rsidSect="001F2866">
      <w:footerReference w:type="even" r:id="rId8"/>
      <w:footerReference w:type="default" r:id="rId9"/>
      <w:pgSz w:w="16840" w:h="11907" w:orient="landscape"/>
      <w:pgMar w:top="851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D2" w:rsidRDefault="00EE75D2">
      <w:r>
        <w:separator/>
      </w:r>
    </w:p>
  </w:endnote>
  <w:endnote w:type="continuationSeparator" w:id="1">
    <w:p w:rsidR="00EE75D2" w:rsidRDefault="00EE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9E2CA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9E2CA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772A">
      <w:rPr>
        <w:rStyle w:val="ab"/>
        <w:noProof/>
      </w:rPr>
      <w:t>2</w:t>
    </w:r>
    <w:r>
      <w:rPr>
        <w:rStyle w:val="ab"/>
      </w:rPr>
      <w:fldChar w:fldCharType="end"/>
    </w:r>
  </w:p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D2" w:rsidRDefault="00EE75D2">
      <w:r>
        <w:separator/>
      </w:r>
    </w:p>
  </w:footnote>
  <w:footnote w:type="continuationSeparator" w:id="1">
    <w:p w:rsidR="00EE75D2" w:rsidRDefault="00EE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7F"/>
    <w:rsid w:val="000004CB"/>
    <w:rsid w:val="000021E0"/>
    <w:rsid w:val="00041A9A"/>
    <w:rsid w:val="00050B94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2046"/>
    <w:rsid w:val="000C430D"/>
    <w:rsid w:val="000E4658"/>
    <w:rsid w:val="000F2B40"/>
    <w:rsid w:val="000F5B6A"/>
    <w:rsid w:val="001006EB"/>
    <w:rsid w:val="00104E0D"/>
    <w:rsid w:val="0010504A"/>
    <w:rsid w:val="00116BFA"/>
    <w:rsid w:val="00125DE3"/>
    <w:rsid w:val="00153B21"/>
    <w:rsid w:val="0019567B"/>
    <w:rsid w:val="001B2D1C"/>
    <w:rsid w:val="001C1D98"/>
    <w:rsid w:val="001D2690"/>
    <w:rsid w:val="001F036B"/>
    <w:rsid w:val="001F2866"/>
    <w:rsid w:val="001F3B6E"/>
    <w:rsid w:val="001F4BE3"/>
    <w:rsid w:val="001F6D02"/>
    <w:rsid w:val="00216527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43AE"/>
    <w:rsid w:val="00341FC1"/>
    <w:rsid w:val="003477D9"/>
    <w:rsid w:val="0036470D"/>
    <w:rsid w:val="0037040B"/>
    <w:rsid w:val="00372395"/>
    <w:rsid w:val="003921D8"/>
    <w:rsid w:val="003A194E"/>
    <w:rsid w:val="003B2193"/>
    <w:rsid w:val="003D01AB"/>
    <w:rsid w:val="00407B71"/>
    <w:rsid w:val="00425061"/>
    <w:rsid w:val="0043686A"/>
    <w:rsid w:val="00441069"/>
    <w:rsid w:val="00444636"/>
    <w:rsid w:val="00453869"/>
    <w:rsid w:val="00467866"/>
    <w:rsid w:val="00470BA8"/>
    <w:rsid w:val="004711EC"/>
    <w:rsid w:val="0047416F"/>
    <w:rsid w:val="0047715B"/>
    <w:rsid w:val="00480BC7"/>
    <w:rsid w:val="004871AA"/>
    <w:rsid w:val="004A3422"/>
    <w:rsid w:val="004B6A5C"/>
    <w:rsid w:val="004E78FD"/>
    <w:rsid w:val="004F7011"/>
    <w:rsid w:val="00515D9C"/>
    <w:rsid w:val="005232E9"/>
    <w:rsid w:val="00531FBD"/>
    <w:rsid w:val="0053366A"/>
    <w:rsid w:val="00541F16"/>
    <w:rsid w:val="00587BF6"/>
    <w:rsid w:val="005B05F9"/>
    <w:rsid w:val="005B42DF"/>
    <w:rsid w:val="005C5FF3"/>
    <w:rsid w:val="005F02A8"/>
    <w:rsid w:val="00611679"/>
    <w:rsid w:val="00613D7D"/>
    <w:rsid w:val="006564DB"/>
    <w:rsid w:val="00657445"/>
    <w:rsid w:val="00660EE3"/>
    <w:rsid w:val="00676B57"/>
    <w:rsid w:val="00694D14"/>
    <w:rsid w:val="006B7A21"/>
    <w:rsid w:val="006C387B"/>
    <w:rsid w:val="007120F8"/>
    <w:rsid w:val="007219F0"/>
    <w:rsid w:val="00733008"/>
    <w:rsid w:val="007419AA"/>
    <w:rsid w:val="00747D90"/>
    <w:rsid w:val="007574E5"/>
    <w:rsid w:val="00761B2A"/>
    <w:rsid w:val="007730B1"/>
    <w:rsid w:val="00780D6F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85F95"/>
    <w:rsid w:val="008A26EE"/>
    <w:rsid w:val="008B0911"/>
    <w:rsid w:val="008B6AD3"/>
    <w:rsid w:val="008F4803"/>
    <w:rsid w:val="009039C5"/>
    <w:rsid w:val="00910044"/>
    <w:rsid w:val="009122B1"/>
    <w:rsid w:val="009127DC"/>
    <w:rsid w:val="00913129"/>
    <w:rsid w:val="00917C70"/>
    <w:rsid w:val="009228DF"/>
    <w:rsid w:val="00924E84"/>
    <w:rsid w:val="00931944"/>
    <w:rsid w:val="00945FB5"/>
    <w:rsid w:val="00947FCC"/>
    <w:rsid w:val="00985A10"/>
    <w:rsid w:val="00985A2B"/>
    <w:rsid w:val="009E2CAA"/>
    <w:rsid w:val="009E574F"/>
    <w:rsid w:val="00A05B6C"/>
    <w:rsid w:val="00A061D7"/>
    <w:rsid w:val="00A30E81"/>
    <w:rsid w:val="00A34804"/>
    <w:rsid w:val="00A55983"/>
    <w:rsid w:val="00A61FE3"/>
    <w:rsid w:val="00A67B50"/>
    <w:rsid w:val="00A7457F"/>
    <w:rsid w:val="00A941CF"/>
    <w:rsid w:val="00AA346D"/>
    <w:rsid w:val="00AB1ACA"/>
    <w:rsid w:val="00AE2601"/>
    <w:rsid w:val="00B00B00"/>
    <w:rsid w:val="00B02C23"/>
    <w:rsid w:val="00B142B0"/>
    <w:rsid w:val="00B22F6A"/>
    <w:rsid w:val="00B31114"/>
    <w:rsid w:val="00B35935"/>
    <w:rsid w:val="00B37E63"/>
    <w:rsid w:val="00B444A2"/>
    <w:rsid w:val="00B62CFB"/>
    <w:rsid w:val="00B72D61"/>
    <w:rsid w:val="00B76549"/>
    <w:rsid w:val="00B80D5B"/>
    <w:rsid w:val="00B81A41"/>
    <w:rsid w:val="00B8231A"/>
    <w:rsid w:val="00B94D42"/>
    <w:rsid w:val="00BB55C0"/>
    <w:rsid w:val="00BC0920"/>
    <w:rsid w:val="00BF39F0"/>
    <w:rsid w:val="00C11FDF"/>
    <w:rsid w:val="00C33193"/>
    <w:rsid w:val="00C35467"/>
    <w:rsid w:val="00C572C4"/>
    <w:rsid w:val="00C6725C"/>
    <w:rsid w:val="00C731BB"/>
    <w:rsid w:val="00C73485"/>
    <w:rsid w:val="00C80242"/>
    <w:rsid w:val="00C80B03"/>
    <w:rsid w:val="00C95DA9"/>
    <w:rsid w:val="00CA151C"/>
    <w:rsid w:val="00CB1900"/>
    <w:rsid w:val="00CB28E7"/>
    <w:rsid w:val="00CB43C1"/>
    <w:rsid w:val="00CC7513"/>
    <w:rsid w:val="00CD077D"/>
    <w:rsid w:val="00CE5183"/>
    <w:rsid w:val="00CF077F"/>
    <w:rsid w:val="00D00358"/>
    <w:rsid w:val="00D13E83"/>
    <w:rsid w:val="00D409A5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076F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F6B"/>
    <w:rsid w:val="00EC17BC"/>
    <w:rsid w:val="00EC40AD"/>
    <w:rsid w:val="00ED696C"/>
    <w:rsid w:val="00ED72D3"/>
    <w:rsid w:val="00EE75D2"/>
    <w:rsid w:val="00EF29AB"/>
    <w:rsid w:val="00EF56AF"/>
    <w:rsid w:val="00F02C40"/>
    <w:rsid w:val="00F24917"/>
    <w:rsid w:val="00F30D40"/>
    <w:rsid w:val="00F3772A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5"/>
  </w:style>
  <w:style w:type="paragraph" w:styleId="1">
    <w:name w:val="heading 1"/>
    <w:basedOn w:val="a"/>
    <w:next w:val="a"/>
    <w:link w:val="10"/>
    <w:qFormat/>
    <w:rsid w:val="007574E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7574E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7574E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7574E5"/>
    <w:pPr>
      <w:jc w:val="center"/>
    </w:pPr>
    <w:rPr>
      <w:sz w:val="28"/>
    </w:rPr>
  </w:style>
  <w:style w:type="paragraph" w:styleId="a7">
    <w:name w:val="footer"/>
    <w:basedOn w:val="a"/>
    <w:link w:val="a8"/>
    <w:rsid w:val="007574E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7574E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7574E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A5FC-B52A-4F58-9EF2-FD328FE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Пользователь</cp:lastModifiedBy>
  <cp:revision>14</cp:revision>
  <cp:lastPrinted>2020-06-30T12:44:00Z</cp:lastPrinted>
  <dcterms:created xsi:type="dcterms:W3CDTF">2019-08-02T07:45:00Z</dcterms:created>
  <dcterms:modified xsi:type="dcterms:W3CDTF">2022-01-21T06:26:00Z</dcterms:modified>
</cp:coreProperties>
</file>