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752964" w:rsidTr="00651E24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52964" w:rsidRDefault="00752964" w:rsidP="00651E2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52964" w:rsidRDefault="00752964" w:rsidP="00651E2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ED05533" wp14:editId="796173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52964" w:rsidRDefault="00752964" w:rsidP="0075296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52964" w:rsidRDefault="00752964" w:rsidP="0075296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752964" w:rsidRDefault="00752964" w:rsidP="0075296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752964" w:rsidRDefault="00752964" w:rsidP="0075296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752964" w:rsidRDefault="00752964" w:rsidP="0075296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752964" w:rsidRDefault="00752964" w:rsidP="0075296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52964" w:rsidRPr="00E13856" w:rsidRDefault="00752964" w:rsidP="00651E24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752964" w:rsidRPr="006D1F2B" w:rsidRDefault="00752964" w:rsidP="00651E24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752964" w:rsidRPr="00E13856" w:rsidRDefault="00752964" w:rsidP="00651E24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52964" w:rsidRDefault="00752964" w:rsidP="00651E24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52964" w:rsidRDefault="00752964" w:rsidP="00651E2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4AFD1351" wp14:editId="69DADE9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52964" w:rsidRDefault="00752964" w:rsidP="00752964">
                                    <w:pPr>
                                      <w:jc w:val="center"/>
                                    </w:pPr>
                                  </w:p>
                                  <w:p w:rsidR="00752964" w:rsidRPr="006D1F2B" w:rsidRDefault="00752964" w:rsidP="0075296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752964" w:rsidRDefault="00752964" w:rsidP="00752964">
                              <w:pPr>
                                <w:jc w:val="center"/>
                              </w:pPr>
                            </w:p>
                            <w:p w:rsidR="00752964" w:rsidRPr="006D1F2B" w:rsidRDefault="00752964" w:rsidP="00752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52964" w:rsidRDefault="00752964" w:rsidP="00651E2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52964" w:rsidRDefault="00752964" w:rsidP="00651E2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52964" w:rsidRDefault="00752964" w:rsidP="00651E2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52964" w:rsidRDefault="00752964" w:rsidP="00651E2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52964" w:rsidRDefault="00752964" w:rsidP="0075296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июля  2018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752964" w:rsidTr="00651E24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752964" w:rsidRDefault="00752964" w:rsidP="00651E24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752964" w:rsidRPr="006D1F2B" w:rsidRDefault="00752964" w:rsidP="00651E24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52964" w:rsidRDefault="00752964" w:rsidP="00651E24"/>
        </w:tc>
      </w:tr>
    </w:tbl>
    <w:p w:rsidR="00752964" w:rsidRDefault="00752964" w:rsidP="00752964"/>
    <w:p w:rsidR="00752964" w:rsidRDefault="00752964" w:rsidP="00752964"/>
    <w:p w:rsidR="00752964" w:rsidRDefault="00752964" w:rsidP="00752964">
      <w:pPr>
        <w:jc w:val="center"/>
        <w:rPr>
          <w:b/>
          <w:sz w:val="28"/>
          <w:szCs w:val="28"/>
          <w:u w:val="single"/>
        </w:rPr>
      </w:pPr>
    </w:p>
    <w:p w:rsidR="00752964" w:rsidRDefault="00752964" w:rsidP="00752964">
      <w:pPr>
        <w:jc w:val="center"/>
        <w:rPr>
          <w:b/>
          <w:sz w:val="28"/>
          <w:szCs w:val="28"/>
          <w:u w:val="single"/>
        </w:rPr>
      </w:pPr>
    </w:p>
    <w:p w:rsidR="00752964" w:rsidRPr="00114341" w:rsidRDefault="00752964" w:rsidP="00752964">
      <w:pPr>
        <w:rPr>
          <w:spacing w:val="30"/>
        </w:rPr>
      </w:pPr>
    </w:p>
    <w:p w:rsidR="00752964" w:rsidRDefault="00752964" w:rsidP="00752964">
      <w:pPr>
        <w:pStyle w:val="af2"/>
        <w:jc w:val="center"/>
        <w:rPr>
          <w:b/>
          <w:sz w:val="28"/>
          <w:szCs w:val="28"/>
        </w:rPr>
      </w:pPr>
    </w:p>
    <w:p w:rsidR="00752964" w:rsidRPr="00752964" w:rsidRDefault="00752964" w:rsidP="00752964">
      <w:pPr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АДМИНИСТРАЦИЯ</w:t>
      </w:r>
    </w:p>
    <w:p w:rsidR="00752964" w:rsidRPr="00752964" w:rsidRDefault="00752964" w:rsidP="00752964">
      <w:pPr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РОМАНОВСКОГО СЕЛЬСКОГО ПОСЕЛЕНИЯ</w:t>
      </w:r>
      <w:r w:rsidRPr="00752964">
        <w:rPr>
          <w:sz w:val="20"/>
          <w:szCs w:val="20"/>
        </w:rPr>
        <w:br/>
        <w:t>ДУБОВСКОГО РАЙОНА</w:t>
      </w:r>
    </w:p>
    <w:p w:rsidR="00752964" w:rsidRPr="00752964" w:rsidRDefault="00752964" w:rsidP="00752964">
      <w:pPr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РОСТОВСКОЙ ОБЛАСТИ</w:t>
      </w:r>
    </w:p>
    <w:p w:rsidR="00752964" w:rsidRPr="00752964" w:rsidRDefault="00752964" w:rsidP="00752964">
      <w:pPr>
        <w:jc w:val="center"/>
        <w:rPr>
          <w:sz w:val="20"/>
          <w:szCs w:val="20"/>
        </w:rPr>
      </w:pPr>
    </w:p>
    <w:p w:rsidR="00752964" w:rsidRPr="00752964" w:rsidRDefault="00752964" w:rsidP="00752964">
      <w:pPr>
        <w:jc w:val="center"/>
        <w:rPr>
          <w:sz w:val="20"/>
          <w:szCs w:val="20"/>
        </w:rPr>
      </w:pPr>
      <w:r w:rsidRPr="00752964">
        <w:rPr>
          <w:sz w:val="20"/>
          <w:szCs w:val="20"/>
        </w:rPr>
        <w:t xml:space="preserve">ПОСТАНОВЛЕНИЕ </w:t>
      </w:r>
    </w:p>
    <w:p w:rsidR="00752964" w:rsidRPr="00752964" w:rsidRDefault="00752964" w:rsidP="00752964">
      <w:pPr>
        <w:ind w:hanging="540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 xml:space="preserve">   «04» июля 2018 г.                                                                                      № 68                              х. Романов</w:t>
      </w:r>
    </w:p>
    <w:p w:rsidR="00752964" w:rsidRPr="00752964" w:rsidRDefault="00752964" w:rsidP="00752964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752964" w:rsidRPr="00752964" w:rsidRDefault="00752964" w:rsidP="00752964">
      <w:pPr>
        <w:pStyle w:val="af2"/>
        <w:jc w:val="center"/>
        <w:rPr>
          <w:b/>
          <w:sz w:val="20"/>
          <w:szCs w:val="20"/>
        </w:rPr>
      </w:pPr>
      <w:r w:rsidRPr="00752964">
        <w:rPr>
          <w:b/>
          <w:sz w:val="20"/>
          <w:szCs w:val="20"/>
        </w:rPr>
        <w:t>О внесении изменений в постановление Администрации</w:t>
      </w:r>
    </w:p>
    <w:p w:rsidR="00752964" w:rsidRPr="00752964" w:rsidRDefault="00752964" w:rsidP="00752964">
      <w:pPr>
        <w:pStyle w:val="af2"/>
        <w:jc w:val="center"/>
        <w:rPr>
          <w:sz w:val="20"/>
          <w:szCs w:val="20"/>
        </w:rPr>
      </w:pPr>
      <w:r w:rsidRPr="00752964">
        <w:rPr>
          <w:b/>
          <w:sz w:val="20"/>
          <w:szCs w:val="20"/>
        </w:rPr>
        <w:t>Романовского сельского поселения от 01.12.2017 года № 147</w:t>
      </w:r>
    </w:p>
    <w:p w:rsidR="00752964" w:rsidRPr="00752964" w:rsidRDefault="00752964" w:rsidP="0075296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52964" w:rsidRPr="00752964" w:rsidRDefault="00752964" w:rsidP="007529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В целях приведения нормативных правовых актов Романовского сельского поселения в соответствие с действующим законодательством </w:t>
      </w:r>
      <w:r w:rsidRPr="00752964">
        <w:rPr>
          <w:sz w:val="20"/>
          <w:szCs w:val="20"/>
        </w:rPr>
        <w:t xml:space="preserve">Администрация Романовского сельского поселения </w:t>
      </w:r>
      <w:r w:rsidRPr="00752964">
        <w:rPr>
          <w:b/>
          <w:sz w:val="20"/>
          <w:szCs w:val="20"/>
        </w:rPr>
        <w:t>постановляет:</w:t>
      </w:r>
    </w:p>
    <w:p w:rsidR="00752964" w:rsidRPr="00752964" w:rsidRDefault="00752964" w:rsidP="0075296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0"/>
          <w:szCs w:val="20"/>
          <w:lang w:eastAsia="en-US"/>
        </w:rPr>
      </w:pPr>
    </w:p>
    <w:p w:rsidR="00752964" w:rsidRPr="00752964" w:rsidRDefault="00752964" w:rsidP="0075296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1. Внести в постановление Администрации 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>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от 01.12.2017 г №147 «Об утверждении Порядка осуществления Администрацией Романовского сельского поселения полномочий по внутреннему муниципальному финансовому контролю» изменение, изложив приложение к нему в редакции согласно приложению к настоящему постановлению.</w:t>
      </w:r>
    </w:p>
    <w:p w:rsidR="00752964" w:rsidRPr="00752964" w:rsidRDefault="00752964" w:rsidP="0075296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2. Настоящее постановление вступает в силу со дня его официального обнародования.</w:t>
      </w:r>
    </w:p>
    <w:p w:rsidR="00752964" w:rsidRPr="00752964" w:rsidRDefault="00752964" w:rsidP="00752964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3.</w:t>
      </w:r>
      <w:r w:rsidRPr="00752964">
        <w:rPr>
          <w:b/>
          <w:color w:val="000000" w:themeColor="text1"/>
          <w:sz w:val="20"/>
          <w:szCs w:val="20"/>
        </w:rPr>
        <w:t> </w:t>
      </w:r>
      <w:proofErr w:type="gramStart"/>
      <w:r w:rsidRPr="00752964">
        <w:rPr>
          <w:color w:val="000000" w:themeColor="text1"/>
          <w:sz w:val="20"/>
          <w:szCs w:val="20"/>
        </w:rPr>
        <w:t>Контроль за</w:t>
      </w:r>
      <w:proofErr w:type="gramEnd"/>
      <w:r w:rsidRPr="00752964">
        <w:rPr>
          <w:color w:val="000000" w:themeColor="text1"/>
          <w:sz w:val="20"/>
          <w:szCs w:val="20"/>
        </w:rPr>
        <w:t xml:space="preserve"> выполнением настоящего постановления оставляю за собой</w:t>
      </w:r>
      <w:r w:rsidRPr="00752964">
        <w:rPr>
          <w:color w:val="000000" w:themeColor="text1"/>
          <w:spacing w:val="-8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752964" w:rsidRPr="00752964" w:rsidRDefault="00752964" w:rsidP="00752964">
      <w:pPr>
        <w:tabs>
          <w:tab w:val="left" w:pos="7655"/>
        </w:tabs>
        <w:rPr>
          <w:sz w:val="20"/>
          <w:szCs w:val="20"/>
        </w:rPr>
      </w:pPr>
      <w:r w:rsidRPr="00752964">
        <w:rPr>
          <w:sz w:val="20"/>
          <w:szCs w:val="20"/>
        </w:rPr>
        <w:t xml:space="preserve">Глава Администрации </w:t>
      </w:r>
    </w:p>
    <w:p w:rsidR="00752964" w:rsidRPr="00752964" w:rsidRDefault="00752964" w:rsidP="00752964">
      <w:pPr>
        <w:tabs>
          <w:tab w:val="left" w:pos="7655"/>
        </w:tabs>
        <w:rPr>
          <w:sz w:val="20"/>
          <w:szCs w:val="20"/>
        </w:rPr>
      </w:pPr>
      <w:r w:rsidRPr="00752964">
        <w:rPr>
          <w:sz w:val="20"/>
          <w:szCs w:val="20"/>
        </w:rPr>
        <w:t xml:space="preserve">Романовского сельского поселения                                               </w:t>
      </w:r>
      <w:proofErr w:type="spellStart"/>
      <w:r w:rsidRPr="00752964">
        <w:rPr>
          <w:sz w:val="20"/>
          <w:szCs w:val="20"/>
        </w:rPr>
        <w:t>С.В.Яцкий</w:t>
      </w:r>
      <w:proofErr w:type="spellEnd"/>
    </w:p>
    <w:p w:rsidR="00752964" w:rsidRPr="00752964" w:rsidRDefault="00752964" w:rsidP="00752964">
      <w:pPr>
        <w:rPr>
          <w:sz w:val="20"/>
          <w:szCs w:val="20"/>
        </w:rPr>
      </w:pPr>
    </w:p>
    <w:p w:rsidR="00752964" w:rsidRPr="00752964" w:rsidRDefault="00752964" w:rsidP="00752964">
      <w:pPr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0"/>
          <w:szCs w:val="20"/>
        </w:rPr>
      </w:pPr>
      <w:r w:rsidRPr="00752964">
        <w:rPr>
          <w:sz w:val="20"/>
          <w:szCs w:val="20"/>
        </w:rPr>
        <w:lastRenderedPageBreak/>
        <w:t xml:space="preserve">Приложение 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к постановлению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Администрации Романовского сельского поселения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left="6096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от 04.07.2018 № 68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rPr>
          <w:sz w:val="20"/>
          <w:szCs w:val="20"/>
        </w:rPr>
      </w:pPr>
      <w:bookmarkStart w:id="0" w:name="P38"/>
      <w:bookmarkEnd w:id="0"/>
      <w:r w:rsidRPr="00752964">
        <w:rPr>
          <w:sz w:val="20"/>
          <w:szCs w:val="20"/>
        </w:rPr>
        <w:t>ПОРЯДОК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осуществления Администрацией Романовского сельского поселения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полномочий по внутреннему муниципальному финансовому контролю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0"/>
          <w:szCs w:val="20"/>
        </w:rPr>
      </w:pPr>
      <w:r w:rsidRPr="00752964">
        <w:rPr>
          <w:sz w:val="20"/>
          <w:szCs w:val="20"/>
        </w:rPr>
        <w:t>1. Общие положения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sz w:val="20"/>
          <w:szCs w:val="20"/>
        </w:rPr>
      </w:pP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bookmarkStart w:id="1" w:name="P48"/>
      <w:bookmarkEnd w:id="1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1.1. </w:t>
      </w:r>
      <w:proofErr w:type="gramStart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Настоящий Порядок устанавливает правила осуществления Администрацией Романовского сельского поселения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Pr="00752964">
        <w:rPr>
          <w:bCs/>
          <w:sz w:val="20"/>
          <w:szCs w:val="20"/>
        </w:rPr>
        <w:t xml:space="preserve">Романовского </w:t>
      </w:r>
      <w:r w:rsidRPr="00752964">
        <w:rPr>
          <w:sz w:val="20"/>
          <w:szCs w:val="20"/>
        </w:rPr>
        <w:t xml:space="preserve">сельского поселения 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в рамках полномочий, закрепленных за </w:t>
      </w:r>
      <w:r w:rsidRPr="00752964">
        <w:rPr>
          <w:sz w:val="20"/>
          <w:szCs w:val="20"/>
        </w:rPr>
        <w:t>органами внутреннего муниципального финансового контроля сельского поселения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Федеральным законом от 05.04.2013 № 44-ФЗ «О контрактной системе в сфере закупок товаров, работ, услуг для обеспечения</w:t>
      </w:r>
      <w:proofErr w:type="gramEnd"/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государственных и муниципальных нужд» </w:t>
      </w:r>
      <w:r w:rsidRPr="00752964">
        <w:rPr>
          <w:sz w:val="20"/>
          <w:szCs w:val="20"/>
        </w:rPr>
        <w:t>(далее –  Федеральный закон от 05.04.2013 № 44-ФЗ)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1.2. В настоящем Порядке применяются понятия и термины, установленные Бюджетным кодексом Российской Федерации и Федеральным законом от 05.04.2013 № 44-ФЗ.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1.3. Методами осуществления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полномочий по внутреннему муниципальному финансовому контролю являются проверка, ревизия, обследование (далее – контрольные мероприятия), санкционирование операций со средствами местного бюджета.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>1.4. 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правовым актом Администрации Романовского сельского поселения.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Стандарты определяют правила и процедуры организации и осуществления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деятельности по проведению контрольных мероприятий, требования 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br/>
        <w:t>к их результатам.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1.5. </w:t>
      </w:r>
      <w:proofErr w:type="gramStart"/>
      <w:r w:rsidRPr="00752964">
        <w:rPr>
          <w:color w:val="000000" w:themeColor="text1"/>
          <w:sz w:val="20"/>
          <w:szCs w:val="20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 контролю за полнотой и достоверностью отчетности о реализации муниципальных программ Романовского сельского поселения (в том числе отчетности об исполнении муниципальных заданий) Администрация Романовского сельского поселения вправе осуществлять контроль за осуществлением муниципальными учреждениями Романовского сельского поселения предпринимательской и иной</w:t>
      </w:r>
      <w:proofErr w:type="gramEnd"/>
      <w:r w:rsidRPr="00752964">
        <w:rPr>
          <w:color w:val="000000" w:themeColor="text1"/>
          <w:sz w:val="20"/>
          <w:szCs w:val="20"/>
        </w:rPr>
        <w:t xml:space="preserve"> приносящей доход деятельности.</w:t>
      </w:r>
    </w:p>
    <w:p w:rsidR="00752964" w:rsidRPr="00752964" w:rsidRDefault="00752964" w:rsidP="00752964">
      <w:pPr>
        <w:shd w:val="clear" w:color="auto" w:fill="FFFFFF"/>
        <w:jc w:val="both"/>
        <w:rPr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       1.6. Решение о проведении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Администрацией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контрольных мероприятий и их периодичности принимается Главой Администрации Романовского сельского поселения путем утверждения Плана осуществления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Администрацией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внутреннего муниципального финансового контроля (далее – План). </w:t>
      </w:r>
      <w:r w:rsidRPr="00752964">
        <w:rPr>
          <w:sz w:val="20"/>
          <w:szCs w:val="20"/>
        </w:rPr>
        <w:t>Изменения 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в План утверждаются Главой Администрации Романовского сельского поселения.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       1.7. Все документы, составляемые должностными лицами </w:t>
      </w:r>
      <w:r w:rsidRPr="00752964">
        <w:rPr>
          <w:sz w:val="20"/>
          <w:szCs w:val="20"/>
        </w:rPr>
        <w:t>Администрации Романовского сельского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  <w:r w:rsidRPr="00752964">
        <w:rPr>
          <w:sz w:val="20"/>
          <w:szCs w:val="20"/>
        </w:rPr>
        <w:t xml:space="preserve">       1.8. Деятельность Администрации Романовского сельского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2. Права, обязанности и ответственность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должностных лиц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2.1. Должностными лицами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, осуществляющими реализацию полномочий, указанных в пункте 1.1 раздела 1 настоящего Порядка, являются: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глава Администрации Романовского сельского поселения;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начальник сектора экономики и финансов, к компетенции которого относятся вопросы осуществления внутреннего муниципального финансового контроля;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главный специалист сектора экономики и финансов, ответственный за организацию осуществления внутреннего муниципального финансового контроля;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специалист первой категории по формированию и исполнению бюджета,  ответственный за осуществление внутреннего муниципального финансового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2.2. Глава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proofErr w:type="gramStart"/>
      <w:r w:rsidRPr="00752964">
        <w:rPr>
          <w:color w:val="000000" w:themeColor="text1"/>
          <w:sz w:val="20"/>
          <w:szCs w:val="20"/>
        </w:rPr>
        <w:t>уполномочен</w:t>
      </w:r>
      <w:proofErr w:type="gramEnd"/>
      <w:r w:rsidRPr="00752964">
        <w:rPr>
          <w:color w:val="000000" w:themeColor="text1"/>
          <w:sz w:val="20"/>
          <w:szCs w:val="20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2.3. Должностные лица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в 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752964">
        <w:rPr>
          <w:color w:val="000000" w:themeColor="text1"/>
          <w:sz w:val="20"/>
          <w:szCs w:val="20"/>
        </w:rPr>
        <w:lastRenderedPageBreak/>
        <w:t>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  <w:proofErr w:type="gramEnd"/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proofErr w:type="gramStart"/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и копии нормативного правового акта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о назначении контрольного мероприятия 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входить на территорию и в помещения, занимаемые объектами контроля, иметь доступ 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br/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</w:t>
      </w:r>
      <w:proofErr w:type="gramEnd"/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направлять уведомления о применении бюджетных мер принуждения </w:t>
      </w:r>
      <w:r w:rsidRPr="00752964">
        <w:rPr>
          <w:color w:val="000000" w:themeColor="text1"/>
          <w:sz w:val="20"/>
          <w:szCs w:val="20"/>
        </w:rPr>
        <w:br/>
        <w:t>в случаях, предусмотренных бюджетным законодательством Российской Федерации;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обращаться в суд с исковыми заявлениями о возмещении ущерба, причиненного Романовскому сельскому поселению о признании осуществленных закупок недействительными в соответствии с Гражданским кодексом  Российской Федерации;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Pr="00752964">
        <w:rPr>
          <w:color w:val="000000" w:themeColor="text1"/>
          <w:sz w:val="20"/>
          <w:szCs w:val="20"/>
        </w:rPr>
        <w:br/>
        <w:t>и материалов, запрошенных в целях проведения контрольных мероприятий;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Pr="00752964">
        <w:rPr>
          <w:color w:val="000000" w:themeColor="text1"/>
          <w:sz w:val="20"/>
          <w:szCs w:val="20"/>
        </w:rPr>
        <w:br/>
        <w:t>и архивы объекта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2.4. Должностные лица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br/>
        <w:t>в рамках установленной компетенции по организации и проведению внутреннего муниципального финансового контроля обязаны: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своевременно и в полной мере исполнять предоставленные в соответствии </w:t>
      </w:r>
      <w:r w:rsidRPr="00752964">
        <w:rPr>
          <w:color w:val="000000" w:themeColor="text1"/>
          <w:sz w:val="20"/>
          <w:szCs w:val="20"/>
        </w:rPr>
        <w:br/>
        <w:t xml:space="preserve">с бюджетным законодательством Российской Федерации и законодательством о контрактной системе в сфере закупок полномочия </w:t>
      </w:r>
      <w:r w:rsidRPr="00752964">
        <w:rPr>
          <w:color w:val="000000" w:themeColor="text1"/>
          <w:sz w:val="20"/>
          <w:szCs w:val="20"/>
        </w:rPr>
        <w:br/>
        <w:t>по предупреждению, выявлению и пресечению нарушений в установленной сфере деятельности;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соблюдать требования правовых актов в установленной сфере деятельности;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проводить контрольные мероприятия в соответствии с правовыми актами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о назначении контрольного мероприятия;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752964">
        <w:rPr>
          <w:color w:val="000000" w:themeColor="text1"/>
          <w:sz w:val="20"/>
          <w:szCs w:val="20"/>
        </w:rPr>
        <w:t xml:space="preserve">знакомить руководителя или уполномоченное должностное лицо объекта контроля с копией нормативного правового акта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– проверочная (ревизионная) группа), а также </w:t>
      </w:r>
      <w:r w:rsidRPr="00752964">
        <w:rPr>
          <w:color w:val="000000" w:themeColor="text1"/>
          <w:sz w:val="20"/>
          <w:szCs w:val="20"/>
        </w:rPr>
        <w:br/>
        <w:t>с результатами контрольных мероприятий (актами и заключениями);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  <w:proofErr w:type="gramStart"/>
      <w:r w:rsidRPr="00752964">
        <w:rPr>
          <w:color w:val="000000" w:themeColor="text1"/>
          <w:sz w:val="20"/>
          <w:szCs w:val="20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</w:t>
      </w:r>
      <w:proofErr w:type="gramEnd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 </w:t>
      </w:r>
      <w:proofErr w:type="gramStart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с даты выявления</w:t>
      </w:r>
      <w:proofErr w:type="gramEnd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 указанного факта;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  <w:r w:rsidRPr="00752964">
        <w:rPr>
          <w:color w:val="000000" w:themeColor="text1"/>
          <w:sz w:val="20"/>
          <w:szCs w:val="20"/>
        </w:rPr>
        <w:t xml:space="preserve"> </w:t>
      </w:r>
      <w:proofErr w:type="gramStart"/>
      <w:r w:rsidRPr="00752964">
        <w:rPr>
          <w:color w:val="000000" w:themeColor="text1"/>
          <w:sz w:val="20"/>
          <w:szCs w:val="20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</w:t>
      </w:r>
      <w:proofErr w:type="gramEnd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 10 рабочих дней </w:t>
      </w:r>
      <w:proofErr w:type="gramStart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с даты выявления</w:t>
      </w:r>
      <w:proofErr w:type="gramEnd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 указанных обстоятельств и фактов.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3. Планирование контрольных мероприятий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3.1. Контрольные мероприятия подразделяются </w:t>
      </w:r>
      <w:proofErr w:type="gramStart"/>
      <w:r w:rsidRPr="00752964">
        <w:rPr>
          <w:color w:val="000000" w:themeColor="text1"/>
          <w:sz w:val="20"/>
          <w:szCs w:val="20"/>
        </w:rPr>
        <w:t>на</w:t>
      </w:r>
      <w:proofErr w:type="gramEnd"/>
      <w:r w:rsidRPr="00752964">
        <w:rPr>
          <w:color w:val="000000" w:themeColor="text1"/>
          <w:sz w:val="20"/>
          <w:szCs w:val="20"/>
        </w:rPr>
        <w:t xml:space="preserve"> плановые и внеплановые.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3.3. Плановые контрольные мероприятия, осуществляются в соответствии 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br/>
        <w:t>с Планом, утвержденным Главой Администрации Романовского сельского поселения.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  <w:r w:rsidRPr="00752964">
        <w:rPr>
          <w:color w:val="000000" w:themeColor="text1"/>
          <w:sz w:val="20"/>
          <w:szCs w:val="20"/>
        </w:rPr>
        <w:t xml:space="preserve">Внеплановые контрольные мероприятия осуществляются на основании поручений 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поселения, либо лица, его замещающего, в том числе: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  <w:proofErr w:type="gramStart"/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lastRenderedPageBreak/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в закупок и принятых в соответствии с ним нормативных правовых актов;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в случае истечения срока исполнения ранее выданного представления, предписания;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в случаях, предусмотренных пунктами 4.17.8 и 4.18.7 раздела 4 настоящего Порядка.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3.4.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К критериям отбора контрольных мероприятий для включения в План относятся: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  <w:r w:rsidRPr="00752964">
        <w:rPr>
          <w:color w:val="000000" w:themeColor="text1"/>
          <w:sz w:val="20"/>
          <w:szCs w:val="20"/>
        </w:rPr>
        <w:t xml:space="preserve">поручения 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поселения;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proofErr w:type="gramStart"/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 внутреннего финансового аудита;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Романовского сельского поселения (в случае, если указанный период превышает 3 года).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3.5.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одного раза в год.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Осуществление контрольных мероприятий, </w:t>
      </w:r>
      <w:r w:rsidRPr="00752964">
        <w:rPr>
          <w:sz w:val="20"/>
          <w:szCs w:val="20"/>
        </w:rPr>
        <w:t>проведение санкционирования операций со средствами местного бюджета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порядке, установленном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752964">
        <w:rPr>
          <w:color w:val="000000" w:themeColor="text1"/>
          <w:sz w:val="20"/>
          <w:szCs w:val="20"/>
        </w:rPr>
        <w:t xml:space="preserve">При проведении санкционирования операций со средствами местного бюджета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Администрация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на базе программных продуктов «АЦК-Финансы» и «АЦК-Планирование».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Назначение, структура, состав, функции и порядок использования «АЦК-Финансы» и «АЦК-Планирование» определены в Положении об информационной системе на базе продуктов «АЦК-Финансы» и «АЦК-Планирование» согласно приложению к настоящему Порядку.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В ходе проведения санкционирования операций со средствами местного бюджета могут проводиться внеплановые выездные проверки, обследования в порядке, установленном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4.3.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Основанием для проведения контрольного мероприятия является утвержденный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План на очередной финансовый год или поручение 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нормативного правового акта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о его назначении.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4.4.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В период </w:t>
      </w:r>
      <w:proofErr w:type="gramStart"/>
      <w:r w:rsidRPr="00752964">
        <w:rPr>
          <w:color w:val="000000" w:themeColor="text1"/>
          <w:sz w:val="20"/>
          <w:szCs w:val="20"/>
        </w:rPr>
        <w:t>с даты издания</w:t>
      </w:r>
      <w:proofErr w:type="gramEnd"/>
      <w:r w:rsidRPr="00752964">
        <w:rPr>
          <w:color w:val="000000" w:themeColor="text1"/>
          <w:sz w:val="20"/>
          <w:szCs w:val="20"/>
        </w:rPr>
        <w:t xml:space="preserve"> правового акта </w:t>
      </w:r>
      <w:r w:rsidRPr="00752964">
        <w:rPr>
          <w:sz w:val="20"/>
          <w:szCs w:val="20"/>
        </w:rPr>
        <w:t>Администрации Романовского сельского поселения </w:t>
      </w:r>
      <w:r w:rsidRPr="00752964">
        <w:rPr>
          <w:color w:val="000000" w:themeColor="text1"/>
          <w:sz w:val="20"/>
          <w:szCs w:val="20"/>
        </w:rPr>
        <w:t xml:space="preserve"> о назначении контрольного мероприятия и до начала срока его проведения осуществляется подготовка к проведению контрольного мероприятия, в ходе которой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Администрация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вправе запрашивать у объекта контроля необходимые документы, материалы и информацию.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4.5.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752964">
        <w:rPr>
          <w:color w:val="000000" w:themeColor="text1"/>
          <w:sz w:val="20"/>
          <w:szCs w:val="20"/>
        </w:rPr>
        <w:t>с даты получения</w:t>
      </w:r>
      <w:proofErr w:type="gramEnd"/>
      <w:r w:rsidRPr="00752964">
        <w:rPr>
          <w:color w:val="000000" w:themeColor="text1"/>
          <w:sz w:val="20"/>
          <w:szCs w:val="20"/>
        </w:rPr>
        <w:t xml:space="preserve"> такого запроса.</w:t>
      </w:r>
    </w:p>
    <w:p w:rsidR="00752964" w:rsidRPr="00752964" w:rsidRDefault="00752964" w:rsidP="00752964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4.6.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proofErr w:type="gramStart"/>
      <w:r w:rsidRPr="00752964">
        <w:rPr>
          <w:color w:val="000000" w:themeColor="text1"/>
          <w:sz w:val="20"/>
          <w:szCs w:val="20"/>
        </w:rPr>
        <w:t xml:space="preserve">Объект контроля обязан в указанный в запросе срок представить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752964">
        <w:rPr>
          <w:color w:val="000000" w:themeColor="text1"/>
          <w:sz w:val="20"/>
          <w:szCs w:val="20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либо лица, его замещающего, может быть продлен не более чем на пять рабочих дней.</w:t>
      </w:r>
    </w:p>
    <w:p w:rsidR="00752964" w:rsidRPr="00752964" w:rsidRDefault="00752964" w:rsidP="00752964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4.7.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</w:t>
      </w:r>
      <w:r w:rsidRPr="00752964">
        <w:rPr>
          <w:color w:val="000000" w:themeColor="text1"/>
          <w:sz w:val="20"/>
          <w:szCs w:val="20"/>
        </w:rPr>
        <w:lastRenderedPageBreak/>
        <w:t>порядке.</w:t>
      </w:r>
    </w:p>
    <w:p w:rsidR="00752964" w:rsidRPr="00752964" w:rsidRDefault="00752964" w:rsidP="00752964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4.8.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proofErr w:type="gramStart"/>
      <w:r w:rsidRPr="00752964">
        <w:rPr>
          <w:color w:val="000000" w:themeColor="text1"/>
          <w:sz w:val="20"/>
          <w:szCs w:val="20"/>
        </w:rPr>
        <w:t xml:space="preserve">Непредставление или несвоевременное представление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по его запросу информации, документов и 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 собой ответственность, установленную законодательством Российской Федерации, Ростовской области и Романовского сельского поселения.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4.9.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Запросы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 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52964" w:rsidRPr="00752964" w:rsidRDefault="00752964" w:rsidP="00752964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4.10.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>4.11.</w:t>
      </w:r>
      <w:r w:rsidRPr="00752964">
        <w:rPr>
          <w:rFonts w:eastAsia="Calibri"/>
          <w:color w:val="000000" w:themeColor="text1"/>
          <w:sz w:val="20"/>
          <w:szCs w:val="20"/>
          <w:lang w:val="en-US" w:eastAsia="en-US"/>
        </w:rPr>
        <w:t> 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либо лицом, его замещающим, на основании мотивированного обращения главного специалиста сектора экономики и финансов, ответственного за организацию осуществления внутреннего муниципального финансового контроля (далее – главный специалист). 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 о контрактной системе в сфере закупок.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        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752964" w:rsidRPr="00752964" w:rsidRDefault="00752964" w:rsidP="00752964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       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4.12.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На основании мотивированного обращения главного специалиста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либо лицом, его замещающим,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на период проведения встречной проверки, но не более чем на 20 рабочих дней;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proofErr w:type="gramStart"/>
      <w:r w:rsidRPr="00752964">
        <w:rPr>
          <w:color w:val="000000" w:themeColor="text1"/>
          <w:sz w:val="20"/>
          <w:szCs w:val="20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на период организации и проведения экспертиз, в случае проведения проверки по вопросам осуществления контроля в сфере закупок – не более чем на 20 рабочих дней;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на период исполнения запросов, направленных в муниципальные органы;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в случае непредставления объектом контроля документов, материалов </w:t>
      </w:r>
      <w:r w:rsidRPr="00752964">
        <w:rPr>
          <w:color w:val="000000" w:themeColor="text1"/>
          <w:sz w:val="20"/>
          <w:szCs w:val="20"/>
        </w:rPr>
        <w:br/>
        <w:t xml:space="preserve">и информации, и (или) представления неполного комплекта </w:t>
      </w:r>
      <w:proofErr w:type="spellStart"/>
      <w:r w:rsidRPr="00752964">
        <w:rPr>
          <w:color w:val="000000" w:themeColor="text1"/>
          <w:sz w:val="20"/>
          <w:szCs w:val="20"/>
        </w:rPr>
        <w:t>истребуемых</w:t>
      </w:r>
      <w:proofErr w:type="spellEnd"/>
      <w:r w:rsidRPr="00752964">
        <w:rPr>
          <w:color w:val="000000" w:themeColor="text1"/>
          <w:sz w:val="20"/>
          <w:szCs w:val="20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– не более чем на 20 рабочих дней;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 (при проведении камеральной проверки одним должностным лицом) либо проверочной группы Администрации Романовского сельского поселения, включая наступление обстоятельств непреодолимой силы.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4.13.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На время приостановления проведения контрольного мероприятия течение его срока прерывается.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4.14. В срок не позднее трех рабочих дней со дня принятия решения </w:t>
      </w:r>
      <w:r w:rsidRPr="00752964">
        <w:rPr>
          <w:color w:val="000000" w:themeColor="text1"/>
          <w:sz w:val="20"/>
          <w:szCs w:val="20"/>
        </w:rPr>
        <w:br/>
        <w:t xml:space="preserve">о приостановлении контрольного мероприятия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Администрация Романовского сельского поселения</w:t>
      </w:r>
      <w:r w:rsidRPr="00752964">
        <w:rPr>
          <w:color w:val="000000" w:themeColor="text1"/>
          <w:sz w:val="20"/>
          <w:szCs w:val="20"/>
        </w:rPr>
        <w:t>: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</w:t>
      </w:r>
      <w:r w:rsidRPr="00752964">
        <w:rPr>
          <w:color w:val="000000" w:themeColor="text1"/>
          <w:sz w:val="20"/>
          <w:szCs w:val="20"/>
        </w:rPr>
        <w:lastRenderedPageBreak/>
        <w:t>контрольного мероприятия.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4.15. Решение о возобновлении проведения выездной или камеральной проверок принимается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либо лицом, его замещающим, в срок не более двух рабочих дней: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после истечения срока приостановления проверки в соответствии с абзацами шестым, седьмым и девятым пункта 4.12настоящего раздела.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4.17. Порядок проведения выездной проверки (ревизии).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4.17.1. Выездная проверка (ревизия) проводится должностными лицами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по месту нахождения объекта контроля. 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 должен составлять не менее двух должностных лиц.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Объект контроля обязан обеспечить уполномоченных должностных лиц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помещениями и организационной техникой, необходимыми для проведения выездной проверки.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4.17.2. Срок проведения выездной проверки (ревизии) не может превышать тридцати рабочих дней.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4.17.3. Глава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либо лицо, его замещающее, может продлить срок проведения выездной проверки (ревизии) на основании мотивированного обращения главного специалиста на срок не более десяти рабочих дней.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 xml:space="preserve">Копия правового акта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bookmarkStart w:id="2" w:name="P162"/>
      <w:bookmarkEnd w:id="2"/>
      <w:r w:rsidRPr="00752964">
        <w:rPr>
          <w:color w:val="000000" w:themeColor="text1"/>
          <w:sz w:val="20"/>
          <w:szCs w:val="20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Контрольные действия по документальному изучению проводятся </w:t>
      </w:r>
      <w:r w:rsidRPr="00752964">
        <w:rPr>
          <w:color w:val="000000" w:themeColor="text1"/>
          <w:sz w:val="20"/>
          <w:szCs w:val="20"/>
        </w:rPr>
        <w:br/>
        <w:t xml:space="preserve">в отношении финансовых, бухгалтерских, отчетных документов, документов </w:t>
      </w:r>
      <w:r w:rsidRPr="00752964">
        <w:rPr>
          <w:color w:val="000000" w:themeColor="text1"/>
          <w:sz w:val="20"/>
          <w:szCs w:val="20"/>
        </w:rPr>
        <w:br/>
        <w:t>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4.17.5. Результаты выездной проверки (ревизии) оформляются актом.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трех рабочих дней. 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4.17.6. 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проведения проверки по вопросам осуществления контроля в сфере закупок – трех рабочих дней.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4.17.7. Акт и иные материалы выездной проверки (ревизии) подлежат рассмотрению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. 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4.17.8. По результатам рассмотрения акта и иных материалов выездной проверки (ревизии)  по вопросам осуществления контроля в сфере бюджетных правоотношений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, либо лицом его замещающим принимается решение: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об отсутствии оснований применения мер принуждения.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поселения, </w:t>
      </w:r>
      <w:r w:rsidRPr="00752964">
        <w:rPr>
          <w:color w:val="000000" w:themeColor="text1"/>
          <w:sz w:val="20"/>
          <w:szCs w:val="20"/>
        </w:rPr>
        <w:t xml:space="preserve">либо лицом его замещающим принимается решение в срок не более 30 рабочих дней со дня </w:t>
      </w:r>
      <w:proofErr w:type="spellStart"/>
      <w:r w:rsidRPr="00752964">
        <w:rPr>
          <w:color w:val="000000" w:themeColor="text1"/>
          <w:sz w:val="20"/>
          <w:szCs w:val="20"/>
        </w:rPr>
        <w:t>полписания</w:t>
      </w:r>
      <w:proofErr w:type="spellEnd"/>
      <w:r w:rsidRPr="00752964">
        <w:rPr>
          <w:color w:val="000000" w:themeColor="text1"/>
          <w:sz w:val="20"/>
          <w:szCs w:val="20"/>
        </w:rPr>
        <w:t xml:space="preserve"> акта: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lastRenderedPageBreak/>
        <w:t>о выдаче обязательного для исполнения предписания;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об отсутствии оснований для выдачи предписания;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о проведении внеплановой выездной проверки.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 xml:space="preserve">Решение </w:t>
      </w:r>
      <w:r w:rsidRPr="00752964">
        <w:rPr>
          <w:color w:val="000000" w:themeColor="text1"/>
          <w:sz w:val="20"/>
          <w:szCs w:val="20"/>
        </w:rPr>
        <w:t xml:space="preserve">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поселения, </w:t>
      </w:r>
      <w:r w:rsidRPr="00752964">
        <w:rPr>
          <w:color w:val="000000" w:themeColor="text1"/>
          <w:sz w:val="20"/>
          <w:szCs w:val="20"/>
        </w:rPr>
        <w:t>либо лица его замещающего, оформляется резолюцией на служебной записке о результатах контрольного мероприятия.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 xml:space="preserve">Одновременно с подписанием акта, оформленного по результатам выездной проверки </w:t>
      </w:r>
      <w:r w:rsidRPr="00752964">
        <w:rPr>
          <w:color w:val="000000" w:themeColor="text1"/>
          <w:sz w:val="20"/>
          <w:szCs w:val="20"/>
        </w:rPr>
        <w:t xml:space="preserve">по вопросам осуществления контроля в сфере закупок, утверждается отчет о результатах проверки в порядке, установленном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bookmarkStart w:id="3" w:name="P177"/>
      <w:bookmarkEnd w:id="3"/>
      <w:r w:rsidRPr="00752964">
        <w:rPr>
          <w:color w:val="000000" w:themeColor="text1"/>
          <w:sz w:val="20"/>
          <w:szCs w:val="20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Комиссия по рассмотрению представленных возражений (далее – комиссия) создается правовым актом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. Председателем комиссии является Глава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либо лицо, его замещающее.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proofErr w:type="gramStart"/>
      <w:r w:rsidRPr="00752964">
        <w:rPr>
          <w:color w:val="000000" w:themeColor="text1"/>
          <w:sz w:val="20"/>
          <w:szCs w:val="20"/>
        </w:rPr>
        <w:t xml:space="preserve">В состав комиссии включаются специалисты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, определенные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, представители органа местного самоуправления Романовского сельского поселения, в ведении которых находятся объекты контроля и (или) к компетенции которых относится методологическое обеспечение</w:t>
      </w:r>
      <w:proofErr w:type="gramEnd"/>
      <w:r w:rsidRPr="00752964">
        <w:rPr>
          <w:color w:val="000000" w:themeColor="text1"/>
          <w:sz w:val="20"/>
          <w:szCs w:val="20"/>
        </w:rPr>
        <w:t xml:space="preserve"> вопросов, ставших предметом возражений.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752964">
        <w:rPr>
          <w:color w:val="000000" w:themeColor="text1"/>
          <w:sz w:val="20"/>
          <w:szCs w:val="20"/>
        </w:rPr>
        <w:t>обоснованными</w:t>
      </w:r>
      <w:proofErr w:type="gramEnd"/>
      <w:r w:rsidRPr="00752964">
        <w:rPr>
          <w:color w:val="000000" w:themeColor="text1"/>
          <w:sz w:val="20"/>
          <w:szCs w:val="20"/>
        </w:rPr>
        <w:t xml:space="preserve"> либо необоснованными. Решение комиссии служит основанием: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отсутствия применения мер принуждения. 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Pr="00752964">
        <w:rPr>
          <w:color w:val="000000" w:themeColor="text1"/>
          <w:sz w:val="20"/>
          <w:szCs w:val="20"/>
        </w:rPr>
        <w:br/>
        <w:t>При наличии особого мнения члена комиссии оно приобщается к решению.</w:t>
      </w:r>
    </w:p>
    <w:p w:rsidR="00752964" w:rsidRPr="00752964" w:rsidRDefault="00752964" w:rsidP="00752964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color w:val="000000" w:themeColor="text1"/>
          <w:sz w:val="20"/>
          <w:szCs w:val="20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Копия решения комиссии в течение трех рабочих дней со дня его принятия направляется объекту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4.18. Порядок проведения камеральной проверки.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bookmarkStart w:id="4" w:name="P190"/>
      <w:bookmarkEnd w:id="4"/>
      <w:r w:rsidRPr="00752964">
        <w:rPr>
          <w:color w:val="000000" w:themeColor="text1"/>
          <w:sz w:val="20"/>
          <w:szCs w:val="20"/>
        </w:rPr>
        <w:t>4.18.1. </w:t>
      </w:r>
      <w:proofErr w:type="gramStart"/>
      <w:r w:rsidRPr="00752964">
        <w:rPr>
          <w:color w:val="000000" w:themeColor="text1"/>
          <w:sz w:val="20"/>
          <w:szCs w:val="20"/>
        </w:rPr>
        <w:t xml:space="preserve">Камеральная проверка проводится уполномоченными должностными лицами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по месту нахождения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, а также информации, документов и материалов, полученных в ходе обследований, а также документов и информации, подученных в результате анализа данных единой информационной системы в сфере</w:t>
      </w:r>
      <w:proofErr w:type="gramEnd"/>
      <w:r w:rsidRPr="00752964">
        <w:rPr>
          <w:color w:val="000000" w:themeColor="text1"/>
          <w:sz w:val="20"/>
          <w:szCs w:val="20"/>
        </w:rPr>
        <w:t xml:space="preserve"> закупок.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4.18.2. Камеральная проверка не может превышать тридцати рабочих дней, 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в случае проведения проверки по вопросам осуществления контроля в сфере закупок – двадцати рабочих дней, со дня получения от объекта контроля информации, документов и материалов, представленных по запросу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         При проведении камеральной проверки должностным лицом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 проводится проверка полноты представленных объектом контроля документов и информации по запросу Администрации Романовского сельского поселения в течение трех рабочих дней со дня получения от объекта контроля таких документов и информации.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4.18.3. Глава Администрации Романовского сельского поселения либо лицо, его замещающее, может продлить срок проведения камеральной проверки на основании мотивированного обращения главного специалиста на срок не более десяти рабочих дней.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 xml:space="preserve">Копия правового акта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lastRenderedPageBreak/>
        <w:t xml:space="preserve">4.18.4. Результаты камеральной проверки оформляются актом. </w:t>
      </w:r>
      <w:proofErr w:type="gramStart"/>
      <w:r w:rsidRPr="00752964">
        <w:rPr>
          <w:color w:val="000000" w:themeColor="text1"/>
          <w:sz w:val="20"/>
          <w:szCs w:val="20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752964">
        <w:rPr>
          <w:rFonts w:cs="Calibri"/>
          <w:color w:val="000000" w:themeColor="text1"/>
          <w:sz w:val="20"/>
          <w:szCs w:val="20"/>
        </w:rPr>
        <w:t xml:space="preserve">определенного правовым актом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rFonts w:cs="Calibri"/>
          <w:color w:val="000000" w:themeColor="text1"/>
          <w:sz w:val="20"/>
          <w:szCs w:val="20"/>
        </w:rPr>
        <w:t>о назначении контрольного мероприятия,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4.18.5. Акт камеральной проверки подписывается должностными лицами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и не позднее пяти рабочих дней,  в случае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проведения проверки по вопросам осуществления контроля в сфере закупок – трех рабочих дней,</w:t>
      </w:r>
      <w:r w:rsidRPr="00752964">
        <w:rPr>
          <w:color w:val="000000" w:themeColor="text1"/>
          <w:sz w:val="20"/>
          <w:szCs w:val="20"/>
        </w:rPr>
        <w:t xml:space="preserve"> после его подписания вручается (направляется) объекту контроля в соответствии с настоящим Порядком.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4.18.6. Акт и иные материалы камеральной проверки подлежат рассмотрению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4.18.7. По результатам рассмотрения акта и иных материалов камеральной проверки (ревизии)  по вопросам осуществления контроля в сфере бюджетных правоотношений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либо лицом, его замещающим, принимается решение: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об отсутствии оснований применения мер принуждения.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поселения, </w:t>
      </w:r>
      <w:r w:rsidRPr="00752964">
        <w:rPr>
          <w:color w:val="000000" w:themeColor="text1"/>
          <w:sz w:val="20"/>
          <w:szCs w:val="20"/>
        </w:rPr>
        <w:t xml:space="preserve">либо лицом его замещающим, принимается решение в срок не более 30 рабочих дней со дня </w:t>
      </w:r>
      <w:proofErr w:type="spellStart"/>
      <w:r w:rsidRPr="00752964">
        <w:rPr>
          <w:color w:val="000000" w:themeColor="text1"/>
          <w:sz w:val="20"/>
          <w:szCs w:val="20"/>
        </w:rPr>
        <w:t>полписания</w:t>
      </w:r>
      <w:proofErr w:type="spellEnd"/>
      <w:r w:rsidRPr="00752964">
        <w:rPr>
          <w:color w:val="000000" w:themeColor="text1"/>
          <w:sz w:val="20"/>
          <w:szCs w:val="20"/>
        </w:rPr>
        <w:t xml:space="preserve"> акта: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о выдаче обязательного для исполнения предписания;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об отсутствии оснований для выдачи предписания;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о проведении внеплановой выездной проверки.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 xml:space="preserve">Решение </w:t>
      </w:r>
      <w:r w:rsidRPr="00752964">
        <w:rPr>
          <w:color w:val="000000" w:themeColor="text1"/>
          <w:sz w:val="20"/>
          <w:szCs w:val="20"/>
        </w:rPr>
        <w:t xml:space="preserve">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поселения, </w:t>
      </w:r>
      <w:r w:rsidRPr="00752964">
        <w:rPr>
          <w:color w:val="000000" w:themeColor="text1"/>
          <w:sz w:val="20"/>
          <w:szCs w:val="20"/>
        </w:rPr>
        <w:t>либо лица его замещающего, оформляется резолюцией на служебной записке о результатах контрольного мероприятия.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  <w:r w:rsidRPr="00752964">
        <w:rPr>
          <w:sz w:val="20"/>
          <w:szCs w:val="20"/>
        </w:rPr>
        <w:t xml:space="preserve">Одновременно с подписанием акта, оформленного по результатам камеральной проверки </w:t>
      </w:r>
      <w:r w:rsidRPr="00752964">
        <w:rPr>
          <w:color w:val="000000" w:themeColor="text1"/>
          <w:sz w:val="20"/>
          <w:szCs w:val="20"/>
        </w:rPr>
        <w:t xml:space="preserve">по вопросам осуществления контроля в сфере закупок, утверждается отчет о результатах проверки в порядке, установленном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десяти рабочих дней </w:t>
      </w:r>
      <w:r w:rsidRPr="00752964">
        <w:rPr>
          <w:color w:val="000000" w:themeColor="text1"/>
          <w:sz w:val="20"/>
          <w:szCs w:val="20"/>
        </w:rPr>
        <w:br/>
        <w:t xml:space="preserve">со дня получения акта, приобщаются к материалам камеральной проверки </w:t>
      </w:r>
      <w:r w:rsidRPr="00752964">
        <w:rPr>
          <w:color w:val="000000" w:themeColor="text1"/>
          <w:sz w:val="20"/>
          <w:szCs w:val="20"/>
        </w:rPr>
        <w:br/>
        <w:t>и в дальнейшем являются их неотъемлемой частью.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4.18.9.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Акт и иные материалы камеральной проверки в случае наличия </w:t>
      </w:r>
      <w:r w:rsidRPr="00752964">
        <w:rPr>
          <w:color w:val="000000" w:themeColor="text1"/>
          <w:sz w:val="20"/>
          <w:szCs w:val="20"/>
        </w:rPr>
        <w:br/>
        <w:t>у объекта контроля возражений подлежат рассмотрению в порядке, аналогичном порядку, предусмотренному подпунктом 4.17.10 пункта 4.17 настоящего раздела.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4.19.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Порядок проведения обследования.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0"/>
          <w:szCs w:val="20"/>
        </w:rPr>
      </w:pPr>
      <w:r w:rsidRPr="00752964">
        <w:rPr>
          <w:color w:val="000000" w:themeColor="text1"/>
          <w:spacing w:val="-2"/>
          <w:sz w:val="20"/>
          <w:szCs w:val="20"/>
        </w:rPr>
        <w:t>4.19.1.</w:t>
      </w:r>
      <w:r w:rsidRPr="00752964">
        <w:rPr>
          <w:color w:val="000000" w:themeColor="text1"/>
          <w:spacing w:val="-2"/>
          <w:sz w:val="20"/>
          <w:szCs w:val="20"/>
          <w:lang w:val="en-US"/>
        </w:rPr>
        <w:t> </w:t>
      </w:r>
      <w:r w:rsidRPr="00752964">
        <w:rPr>
          <w:color w:val="000000" w:themeColor="text1"/>
          <w:spacing w:val="-2"/>
          <w:sz w:val="20"/>
          <w:szCs w:val="20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Главы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pacing w:val="-2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4.19.2.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Обследование (за исключением обследования, проводимого </w:t>
      </w:r>
      <w:r w:rsidRPr="00752964">
        <w:rPr>
          <w:color w:val="000000" w:themeColor="text1"/>
          <w:sz w:val="20"/>
          <w:szCs w:val="20"/>
        </w:rPr>
        <w:br/>
        <w:t xml:space="preserve">в рамках камеральных и выездных проверок, ревизий) проводится в порядке </w:t>
      </w:r>
      <w:r w:rsidRPr="00752964">
        <w:rPr>
          <w:color w:val="000000" w:themeColor="text1"/>
          <w:sz w:val="20"/>
          <w:szCs w:val="20"/>
        </w:rPr>
        <w:br/>
        <w:t>и сроки, установленные для выездных проверок (ревизий).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4.19.3.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При проведении обследования могут проводиться исследования </w:t>
      </w:r>
      <w:r w:rsidRPr="00752964">
        <w:rPr>
          <w:color w:val="000000" w:themeColor="text1"/>
          <w:sz w:val="20"/>
          <w:szCs w:val="20"/>
        </w:rPr>
        <w:br/>
        <w:t>и экспертизы с использованием фото-, видео- и ауди</w:t>
      </w:r>
      <w:proofErr w:type="gramStart"/>
      <w:r w:rsidRPr="00752964">
        <w:rPr>
          <w:color w:val="000000" w:themeColor="text1"/>
          <w:sz w:val="20"/>
          <w:szCs w:val="20"/>
        </w:rPr>
        <w:t>о-</w:t>
      </w:r>
      <w:proofErr w:type="gramEnd"/>
      <w:r w:rsidRPr="00752964">
        <w:rPr>
          <w:color w:val="000000" w:themeColor="text1"/>
          <w:sz w:val="20"/>
          <w:szCs w:val="20"/>
        </w:rPr>
        <w:t>, а также иных видов техники и приборов, в том числе измерительных приборов.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4.19.4. Результаты обследования, проводимого в рамках камеральных </w:t>
      </w:r>
      <w:r w:rsidRPr="00752964">
        <w:rPr>
          <w:color w:val="000000" w:themeColor="text1"/>
          <w:sz w:val="20"/>
          <w:szCs w:val="20"/>
        </w:rPr>
        <w:br/>
        <w:t>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4.19.5. </w:t>
      </w:r>
      <w:proofErr w:type="gramStart"/>
      <w:r w:rsidRPr="00752964">
        <w:rPr>
          <w:color w:val="000000" w:themeColor="text1"/>
          <w:sz w:val="20"/>
          <w:szCs w:val="20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Срок подготовки заключения не может превышать пятнадцати рабочих дней </w:t>
      </w:r>
      <w:r w:rsidRPr="00752964">
        <w:rPr>
          <w:rFonts w:cs="Calibri"/>
          <w:color w:val="000000" w:themeColor="text1"/>
          <w:sz w:val="20"/>
          <w:szCs w:val="20"/>
        </w:rPr>
        <w:t xml:space="preserve">с последнего дня срока проведенного обследования, определенного правовым актом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rFonts w:cs="Calibri"/>
          <w:color w:val="000000" w:themeColor="text1"/>
          <w:sz w:val="20"/>
          <w:szCs w:val="20"/>
        </w:rPr>
        <w:t>о назначении контрольного мероприятия.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4.19.6.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Заключение и иные материалы обследования подлежат рассмотрению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Администрацией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в срок не более тридцати календарных дней с момента направления (вручения) заключения объекту контроля.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4.19.7.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По результатам рассмотрения заключения и иных материалов обследования Главой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lastRenderedPageBreak/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либо лицом, его замещающим, принимается решение: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о направлении представлений, предписаний;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 назначении проведения выездной проверки;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об отсутствии оснований применения мер принуждения.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4.19.8.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Pr="00752964">
        <w:rPr>
          <w:color w:val="000000" w:themeColor="text1"/>
          <w:sz w:val="20"/>
          <w:szCs w:val="20"/>
        </w:rPr>
        <w:br/>
        <w:t>их неотъемлемой частью.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4.19.9.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подпунктом 4.17.10 пункта 4.17 настоящего раздела.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Реализация результатов контрольных мероприятий.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4.20.1.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4.20.2.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Представления, предписания после принятия решения </w:t>
      </w:r>
      <w:r w:rsidRPr="00752964">
        <w:rPr>
          <w:color w:val="000000" w:themeColor="text1"/>
          <w:sz w:val="20"/>
          <w:szCs w:val="20"/>
        </w:rPr>
        <w:br/>
        <w:t>о применении меры принуждения вручаются (направляются) представителю объекта контроля в соответствии с настоящим Порядком.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– 3 части 8 статьи 99 Федерального закона от 05.04.2013 № 44-ФЗ, указанные предписания выдаются </w:t>
      </w:r>
      <w:r w:rsidRPr="00752964">
        <w:rPr>
          <w:bCs/>
          <w:color w:val="000000" w:themeColor="text1"/>
          <w:sz w:val="20"/>
          <w:szCs w:val="20"/>
        </w:rPr>
        <w:t>до начала закупки.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4.20.3.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Отмена представлений, предписаний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осуществляется в судебном порядке.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4.20.4.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Администрацией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контрольного мероприятия составов бюджетных нарушений, предусмотренных Бюджетным кодексом Российской Федерации.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Применение бюджетных мер принуждения осуществляется в порядке, установленном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Администрацией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4.20.5.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Должностные лица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осуществляют </w:t>
      </w:r>
      <w:proofErr w:type="gramStart"/>
      <w:r w:rsidRPr="00752964">
        <w:rPr>
          <w:color w:val="000000" w:themeColor="text1"/>
          <w:sz w:val="20"/>
          <w:szCs w:val="20"/>
        </w:rPr>
        <w:t>контроль за</w:t>
      </w:r>
      <w:proofErr w:type="gramEnd"/>
      <w:r w:rsidRPr="00752964">
        <w:rPr>
          <w:color w:val="000000" w:themeColor="text1"/>
          <w:sz w:val="20"/>
          <w:szCs w:val="20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Администрация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752964">
        <w:rPr>
          <w:b/>
          <w:color w:val="000000" w:themeColor="text1"/>
          <w:sz w:val="20"/>
          <w:szCs w:val="20"/>
        </w:rPr>
        <w:t xml:space="preserve">. 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4.20.6.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proofErr w:type="gramStart"/>
      <w:r w:rsidRPr="00752964">
        <w:rPr>
          <w:color w:val="000000" w:themeColor="text1"/>
          <w:sz w:val="20"/>
          <w:szCs w:val="20"/>
        </w:rPr>
        <w:t xml:space="preserve">Неисполнение предписания о возмещении ущерба, причиненного Романовскому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</w:t>
      </w:r>
      <w:r w:rsidRPr="00752964">
        <w:rPr>
          <w:bCs/>
          <w:color w:val="000000" w:themeColor="text1"/>
          <w:sz w:val="20"/>
          <w:szCs w:val="20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752964">
        <w:rPr>
          <w:color w:val="000000" w:themeColor="text1"/>
          <w:sz w:val="20"/>
          <w:szCs w:val="20"/>
        </w:rPr>
        <w:t xml:space="preserve"> является основанием для обращения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в суд с исковым заявлением о возмещении причиненного Романовскому сельскому поселению ущерба. 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4.20.7.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По итогам рассмотрения результатов контрольных мероприятий должностные лица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752964" w:rsidRPr="00752964" w:rsidRDefault="00752964" w:rsidP="00752964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752964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готовятся предложения о реализации установленных фактов в соответствии с действующим законодательством. 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4.20.8.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Порядок продления сроков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.</w:t>
      </w:r>
    </w:p>
    <w:p w:rsidR="00752964" w:rsidRPr="00752964" w:rsidRDefault="00752964" w:rsidP="00752964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Составление и представление отчетности о результатах</w:t>
      </w:r>
      <w:r w:rsidRPr="00752964">
        <w:rPr>
          <w:color w:val="000000" w:themeColor="text1"/>
          <w:sz w:val="20"/>
          <w:szCs w:val="20"/>
        </w:rPr>
        <w:br/>
        <w:t>осуществления внутреннего муниципального финансового контроля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5.1.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Отчеты о результатах осуществления внутреннего муниципального финансового контроля составляются и представляются сектором экономики и финансов по итогам работы за год Главе Администрации Романовского сельского поселения. 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Отчет по итогам работы за год представляется до 15 марта года, следующего </w:t>
      </w:r>
      <w:proofErr w:type="gramStart"/>
      <w:r w:rsidRPr="00752964">
        <w:rPr>
          <w:color w:val="000000" w:themeColor="text1"/>
          <w:sz w:val="20"/>
          <w:szCs w:val="20"/>
        </w:rPr>
        <w:t>за</w:t>
      </w:r>
      <w:proofErr w:type="gramEnd"/>
      <w:r w:rsidRPr="00752964">
        <w:rPr>
          <w:color w:val="000000" w:themeColor="text1"/>
          <w:sz w:val="20"/>
          <w:szCs w:val="20"/>
        </w:rPr>
        <w:t xml:space="preserve"> отчетным.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lastRenderedPageBreak/>
        <w:t>5.2.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В отчете отражаются данные о результатах проведения контрольных мероприятий, в том числе: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5.2.1.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>Начисленные штрафы в количественном выражении.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5.2.2.</w:t>
      </w:r>
      <w:r w:rsidRPr="00752964">
        <w:rPr>
          <w:color w:val="000000" w:themeColor="text1"/>
          <w:sz w:val="20"/>
          <w:szCs w:val="20"/>
          <w:lang w:val="en-US"/>
        </w:rPr>
        <w:t> </w:t>
      </w:r>
      <w:r w:rsidRPr="00752964">
        <w:rPr>
          <w:color w:val="000000" w:themeColor="text1"/>
          <w:sz w:val="20"/>
          <w:szCs w:val="20"/>
        </w:rPr>
        <w:t xml:space="preserve">Количество представлений и предписаний и их исполнение </w:t>
      </w:r>
      <w:r w:rsidRPr="00752964">
        <w:rPr>
          <w:color w:val="000000" w:themeColor="text1"/>
          <w:sz w:val="20"/>
          <w:szCs w:val="20"/>
        </w:rPr>
        <w:br/>
        <w:t>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5.2.3. Количество направленных и исполненных (неисполненных) уведомлений о применении бюджетных мер принуждения.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5.2.4. Объем проверенных средств местного бюджета.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5.2.5. Количество поданных и (или) удовлетворенных жалоб (исков) </w:t>
      </w:r>
      <w:r w:rsidRPr="00752964">
        <w:rPr>
          <w:color w:val="000000" w:themeColor="text1"/>
          <w:sz w:val="20"/>
          <w:szCs w:val="20"/>
        </w:rPr>
        <w:br/>
        <w:t xml:space="preserve">на решения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>, а также на его действия (бездействия) в рамках осуществления им контрольных мероприятий.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5.2.6. Количество протоколов об административных правонарушениях.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5.3. </w:t>
      </w:r>
      <w:proofErr w:type="gramStart"/>
      <w:r w:rsidRPr="00752964">
        <w:rPr>
          <w:color w:val="000000" w:themeColor="text1"/>
          <w:sz w:val="20"/>
          <w:szCs w:val="20"/>
        </w:rPr>
        <w:t xml:space="preserve">На официальном сайте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  <w:proofErr w:type="gramEnd"/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№1148.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6. Заключительные положения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0"/>
          <w:szCs w:val="20"/>
        </w:rPr>
      </w:pP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>в ходе проведения контрольного мероприятия.</w:t>
      </w:r>
    </w:p>
    <w:p w:rsidR="00752964" w:rsidRPr="00752964" w:rsidRDefault="00752964" w:rsidP="00752964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6.2. Объект контроля вправе обжаловать действия (бездействия), решения должностных лиц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 xml:space="preserve">Администрации Романовского сельского поселения </w:t>
      </w:r>
      <w:r w:rsidRPr="00752964">
        <w:rPr>
          <w:color w:val="000000" w:themeColor="text1"/>
          <w:sz w:val="20"/>
          <w:szCs w:val="20"/>
        </w:rPr>
        <w:t xml:space="preserve">Главе </w:t>
      </w:r>
      <w:r w:rsidRPr="00752964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>Администрации Романовского сельского поселения</w:t>
      </w:r>
      <w:r w:rsidRPr="00752964">
        <w:rPr>
          <w:color w:val="000000" w:themeColor="text1"/>
          <w:sz w:val="20"/>
          <w:szCs w:val="20"/>
        </w:rPr>
        <w:t xml:space="preserve"> в установленном порядке.</w:t>
      </w:r>
    </w:p>
    <w:p w:rsid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752964" w:rsidRDefault="00752964" w:rsidP="00752964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752964" w:rsidRDefault="00752964" w:rsidP="00752964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752964" w:rsidRPr="00752964" w:rsidRDefault="00752964" w:rsidP="00752964">
      <w:pPr>
        <w:shd w:val="clear" w:color="auto" w:fill="FFFFFF"/>
        <w:ind w:left="5245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Приложение</w:t>
      </w:r>
    </w:p>
    <w:p w:rsidR="00752964" w:rsidRPr="00752964" w:rsidRDefault="00752964" w:rsidP="00752964">
      <w:pPr>
        <w:shd w:val="clear" w:color="auto" w:fill="FFFFFF"/>
        <w:ind w:left="5245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к Порядку осуществления</w:t>
      </w:r>
    </w:p>
    <w:p w:rsidR="00752964" w:rsidRPr="00752964" w:rsidRDefault="00752964" w:rsidP="00752964">
      <w:pPr>
        <w:shd w:val="clear" w:color="auto" w:fill="FFFFFF"/>
        <w:ind w:left="5245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 xml:space="preserve">Администрацией Романовского сельского поселения </w:t>
      </w:r>
    </w:p>
    <w:p w:rsidR="00752964" w:rsidRPr="00752964" w:rsidRDefault="00752964" w:rsidP="00752964">
      <w:pPr>
        <w:shd w:val="clear" w:color="auto" w:fill="FFFFFF"/>
        <w:ind w:left="5245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полномочий по </w:t>
      </w:r>
      <w:proofErr w:type="gramStart"/>
      <w:r w:rsidRPr="00752964">
        <w:rPr>
          <w:sz w:val="20"/>
          <w:szCs w:val="20"/>
        </w:rPr>
        <w:t>внутреннему</w:t>
      </w:r>
      <w:proofErr w:type="gramEnd"/>
      <w:r w:rsidRPr="00752964">
        <w:rPr>
          <w:sz w:val="20"/>
          <w:szCs w:val="20"/>
        </w:rPr>
        <w:t> муниципальному</w:t>
      </w:r>
    </w:p>
    <w:p w:rsidR="00752964" w:rsidRPr="00752964" w:rsidRDefault="00752964" w:rsidP="00752964">
      <w:pPr>
        <w:shd w:val="clear" w:color="auto" w:fill="FFFFFF"/>
        <w:ind w:left="5245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финансовому контролю</w:t>
      </w:r>
    </w:p>
    <w:p w:rsidR="00752964" w:rsidRPr="00752964" w:rsidRDefault="00752964" w:rsidP="0075296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 </w:t>
      </w:r>
    </w:p>
    <w:p w:rsidR="00752964" w:rsidRPr="00752964" w:rsidRDefault="00752964" w:rsidP="0075296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 ПОЛОЖЕНИЕ</w:t>
      </w:r>
    </w:p>
    <w:p w:rsidR="00752964" w:rsidRPr="00752964" w:rsidRDefault="00752964" w:rsidP="00752964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 xml:space="preserve">об информационной системе на базе продуктов </w:t>
      </w:r>
    </w:p>
    <w:p w:rsidR="00752964" w:rsidRPr="00752964" w:rsidRDefault="00752964" w:rsidP="00752964">
      <w:pPr>
        <w:shd w:val="clear" w:color="auto" w:fill="FFFFFF"/>
        <w:jc w:val="center"/>
        <w:rPr>
          <w:sz w:val="20"/>
          <w:szCs w:val="20"/>
        </w:rPr>
      </w:pPr>
      <w:r w:rsidRPr="00752964">
        <w:rPr>
          <w:color w:val="000000" w:themeColor="text1"/>
          <w:sz w:val="20"/>
          <w:szCs w:val="20"/>
        </w:rPr>
        <w:t>«АЦК-Финансы» и «АЦК-Планирование»</w:t>
      </w:r>
      <w:r w:rsidRPr="00752964">
        <w:rPr>
          <w:sz w:val="20"/>
          <w:szCs w:val="20"/>
        </w:rPr>
        <w:t> </w:t>
      </w:r>
    </w:p>
    <w:p w:rsidR="00752964" w:rsidRPr="00752964" w:rsidRDefault="00752964" w:rsidP="00752964">
      <w:pPr>
        <w:shd w:val="clear" w:color="auto" w:fill="FFFFFF"/>
        <w:jc w:val="center"/>
        <w:rPr>
          <w:sz w:val="20"/>
          <w:szCs w:val="20"/>
        </w:rPr>
      </w:pPr>
    </w:p>
    <w:p w:rsidR="00752964" w:rsidRPr="00752964" w:rsidRDefault="00752964" w:rsidP="00752964">
      <w:pPr>
        <w:pStyle w:val="a4"/>
        <w:numPr>
          <w:ilvl w:val="0"/>
          <w:numId w:val="2"/>
        </w:numPr>
        <w:shd w:val="clear" w:color="auto" w:fill="FFFFFF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Общие положения</w:t>
      </w:r>
    </w:p>
    <w:p w:rsidR="00752964" w:rsidRPr="00752964" w:rsidRDefault="00752964" w:rsidP="00752964">
      <w:pPr>
        <w:pStyle w:val="a4"/>
        <w:shd w:val="clear" w:color="auto" w:fill="FFFFFF"/>
        <w:rPr>
          <w:sz w:val="20"/>
          <w:szCs w:val="20"/>
        </w:rPr>
      </w:pPr>
    </w:p>
    <w:p w:rsidR="00752964" w:rsidRPr="00752964" w:rsidRDefault="00752964" w:rsidP="00752964">
      <w:pPr>
        <w:pStyle w:val="a4"/>
        <w:numPr>
          <w:ilvl w:val="1"/>
          <w:numId w:val="2"/>
        </w:numPr>
        <w:shd w:val="clear" w:color="auto" w:fill="FFFFFF"/>
        <w:ind w:left="0" w:firstLine="720"/>
        <w:jc w:val="both"/>
        <w:rPr>
          <w:sz w:val="20"/>
          <w:szCs w:val="20"/>
        </w:rPr>
      </w:pPr>
      <w:proofErr w:type="gramStart"/>
      <w:r w:rsidRPr="00752964">
        <w:rPr>
          <w:sz w:val="20"/>
          <w:szCs w:val="20"/>
        </w:rPr>
        <w:t>Настоящее Положение определяет назначение, структуру, состав, функции и порядок использования информационной системы на базе продуктов «АЦК-Финансы» и «АЦК-Планирование» (далее информационная система.</w:t>
      </w:r>
      <w:proofErr w:type="gramEnd"/>
    </w:p>
    <w:p w:rsidR="00752964" w:rsidRPr="00752964" w:rsidRDefault="00752964" w:rsidP="00752964">
      <w:pPr>
        <w:pStyle w:val="a4"/>
        <w:numPr>
          <w:ilvl w:val="1"/>
          <w:numId w:val="2"/>
        </w:numPr>
        <w:shd w:val="clear" w:color="auto" w:fill="FFFFFF"/>
        <w:ind w:left="0" w:firstLine="72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Информационная система представляет собой программный комплекс, который обеспечивает автоматизацию процессов планирования и исполнения местного бюджета, взаимодействие с существующими информационными системами и ресурсами финансово-экономической деятельности участников бюджетного процесса, а также муниципальных бюджетных учреждений Романовского сельского поселения.</w:t>
      </w:r>
    </w:p>
    <w:p w:rsidR="00752964" w:rsidRPr="00752964" w:rsidRDefault="00752964" w:rsidP="00752964">
      <w:pPr>
        <w:pStyle w:val="a4"/>
        <w:numPr>
          <w:ilvl w:val="1"/>
          <w:numId w:val="2"/>
        </w:numPr>
        <w:shd w:val="clear" w:color="auto" w:fill="FFFFFF"/>
        <w:ind w:left="0" w:firstLine="72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Информационная система функционирует на базе программных продуктов  «АЦК-Финансы» и «АЦК-Планирование».</w:t>
      </w:r>
    </w:p>
    <w:p w:rsidR="00752964" w:rsidRPr="00752964" w:rsidRDefault="00752964" w:rsidP="00752964">
      <w:pPr>
        <w:pStyle w:val="a4"/>
        <w:numPr>
          <w:ilvl w:val="1"/>
          <w:numId w:val="2"/>
        </w:numPr>
        <w:shd w:val="clear" w:color="auto" w:fill="FFFFFF"/>
        <w:ind w:left="0" w:firstLine="72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Оператором информационной системы является министерство финансов Ростовской области.</w:t>
      </w:r>
    </w:p>
    <w:p w:rsidR="00752964" w:rsidRPr="00752964" w:rsidRDefault="00752964" w:rsidP="00752964">
      <w:pPr>
        <w:pStyle w:val="a4"/>
        <w:numPr>
          <w:ilvl w:val="1"/>
          <w:numId w:val="2"/>
        </w:numPr>
        <w:shd w:val="clear" w:color="auto" w:fill="FFFFFF"/>
        <w:ind w:left="0" w:firstLine="72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Участниками информационной системы являются главные распорядители средств местного бюджета.</w:t>
      </w:r>
    </w:p>
    <w:p w:rsidR="00752964" w:rsidRPr="00752964" w:rsidRDefault="00752964" w:rsidP="00752964">
      <w:pPr>
        <w:pStyle w:val="a4"/>
        <w:numPr>
          <w:ilvl w:val="1"/>
          <w:numId w:val="2"/>
        </w:numPr>
        <w:shd w:val="clear" w:color="auto" w:fill="FFFFFF"/>
        <w:ind w:left="0" w:firstLine="72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Пользователями информационной системы являются работники участников информационной системы.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 </w:t>
      </w:r>
    </w:p>
    <w:p w:rsidR="00752964" w:rsidRPr="00752964" w:rsidRDefault="00752964" w:rsidP="00752964">
      <w:pPr>
        <w:pStyle w:val="a4"/>
        <w:numPr>
          <w:ilvl w:val="0"/>
          <w:numId w:val="2"/>
        </w:numPr>
        <w:shd w:val="clear" w:color="auto" w:fill="FFFFFF"/>
        <w:jc w:val="center"/>
        <w:rPr>
          <w:sz w:val="20"/>
          <w:szCs w:val="20"/>
        </w:rPr>
      </w:pPr>
      <w:r w:rsidRPr="00752964">
        <w:rPr>
          <w:sz w:val="20"/>
          <w:szCs w:val="20"/>
        </w:rPr>
        <w:t>Состав и основные функции подсистем</w:t>
      </w:r>
    </w:p>
    <w:p w:rsidR="00752964" w:rsidRPr="00752964" w:rsidRDefault="00752964" w:rsidP="00752964">
      <w:pPr>
        <w:pStyle w:val="a4"/>
        <w:shd w:val="clear" w:color="auto" w:fill="FFFFFF"/>
        <w:rPr>
          <w:sz w:val="20"/>
          <w:szCs w:val="20"/>
        </w:rPr>
      </w:pPr>
    </w:p>
    <w:p w:rsidR="00752964" w:rsidRPr="00752964" w:rsidRDefault="00752964" w:rsidP="00752964">
      <w:pPr>
        <w:pStyle w:val="a4"/>
        <w:numPr>
          <w:ilvl w:val="1"/>
          <w:numId w:val="2"/>
        </w:numPr>
        <w:shd w:val="clear" w:color="auto" w:fill="FFFFFF"/>
        <w:ind w:left="0" w:firstLine="72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Информационная система предоставляет возможность реализации следующих функций: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Осуществление управления процессом планирования  и исполнения местного бюджета в части доходов, расходов и источников финансирования дефицита бюджета, а также структурирование и систематизирование данных, используемых при планировании и исполнении местного бюджета.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 xml:space="preserve">Организация юридически значимого единого электронного документооборота </w:t>
      </w:r>
      <w:proofErr w:type="gramStart"/>
      <w:r w:rsidRPr="00752964">
        <w:rPr>
          <w:sz w:val="20"/>
          <w:szCs w:val="20"/>
        </w:rPr>
        <w:t>со всеми участниками бюджетного процесса вне зависимости от их территориальной удаленности с применением электронной подписи в соответствии</w:t>
      </w:r>
      <w:proofErr w:type="gramEnd"/>
      <w:r w:rsidRPr="00752964">
        <w:rPr>
          <w:sz w:val="20"/>
          <w:szCs w:val="20"/>
        </w:rPr>
        <w:t xml:space="preserve"> с Федеральным законом от 06.04.2011 №63-ФЗ «Об электронной подписи»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Исполнение местного бюджета по доходам.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Исполнение местного бюджета по расходам.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Составление и ведение сводной бюджетной росписи.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Составление и ведение бюджетных росписей главных распорядителей бюджетных средств.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Составление и ведение кассового плана бюджета.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Составление и ведение плана финансово-хозяйственной деятельности муниципальных бюджетных учреждений Романовского сельского поселения.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Учет операций по исполнению местного бюджета, осуществляемых на лицевых счетах участников бюджетного процесса в рамках их бюджетных полномочий.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 xml:space="preserve">Учет операций со средствами муниципальных бюджетных учреждений на лицевых счетах </w:t>
      </w:r>
      <w:proofErr w:type="spellStart"/>
      <w:r w:rsidRPr="00752964">
        <w:rPr>
          <w:sz w:val="20"/>
          <w:szCs w:val="20"/>
        </w:rPr>
        <w:t>неучастников</w:t>
      </w:r>
      <w:proofErr w:type="spellEnd"/>
      <w:r w:rsidRPr="00752964">
        <w:rPr>
          <w:sz w:val="20"/>
          <w:szCs w:val="20"/>
        </w:rPr>
        <w:t xml:space="preserve"> бюджетного процесса.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Принятие и учет бюджетных обязательств.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Учет кассовых выплат местного бюджета.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Контроль бюджетных обязательств по договорам (контрактам).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Контроль, осуществляемый финансовым органом в соответствии с частью 5 статьи 99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Исполнение местного бюджета по источникам финансирования дефицита бюджета.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Ведение бюджетного учета, в том числе формирование бухгалтерских регистров и бухгалтерской отчетности.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Администрирование доходов бюджета.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Хранение копий первичных документов в электронном виде.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Составление и ведение реестра расходных обязательств муниципального образования.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Формирование бюджетной и аналитической отчетности по исполнению местного бюджета по доходам, расходам и источникам финансирования дефицита бюджета.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Подготовка бюджетной отчетности для предоставления в Федеральное казначейство.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Обмен информацией с органом, осуществляющим кассовое обслуживание исполнения местного бюджета.</w:t>
      </w:r>
    </w:p>
    <w:p w:rsidR="00752964" w:rsidRPr="00752964" w:rsidRDefault="00752964" w:rsidP="00752964">
      <w:pPr>
        <w:pStyle w:val="a4"/>
        <w:numPr>
          <w:ilvl w:val="2"/>
          <w:numId w:val="2"/>
        </w:numPr>
        <w:shd w:val="clear" w:color="auto" w:fill="FFFFFF"/>
        <w:ind w:left="0" w:firstLine="1080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Возможность получения и предоставления сотрудниками участников информационной системы информации в режиме реального времени.</w:t>
      </w:r>
    </w:p>
    <w:p w:rsidR="00752964" w:rsidRPr="00752964" w:rsidRDefault="00752964" w:rsidP="00752964">
      <w:pPr>
        <w:shd w:val="clear" w:color="auto" w:fill="FFFFFF"/>
        <w:rPr>
          <w:sz w:val="20"/>
          <w:szCs w:val="20"/>
        </w:rPr>
      </w:pPr>
      <w:r w:rsidRPr="00752964">
        <w:rPr>
          <w:sz w:val="20"/>
          <w:szCs w:val="20"/>
        </w:rPr>
        <w:t> </w:t>
      </w:r>
    </w:p>
    <w:p w:rsidR="00752964" w:rsidRPr="00752964" w:rsidRDefault="00752964" w:rsidP="0075296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3. Порядок доступа участников</w:t>
      </w:r>
    </w:p>
    <w:p w:rsidR="00752964" w:rsidRPr="00752964" w:rsidRDefault="00752964" w:rsidP="0075296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52964">
        <w:rPr>
          <w:sz w:val="20"/>
          <w:szCs w:val="20"/>
        </w:rPr>
        <w:t> 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3.1. Информационная система работает в режиме 24 часа 7 дней в неделю.</w:t>
      </w:r>
    </w:p>
    <w:p w:rsidR="00752964" w:rsidRPr="00752964" w:rsidRDefault="00752964" w:rsidP="00752964">
      <w:pPr>
        <w:shd w:val="clear" w:color="auto" w:fill="FFFFFF"/>
        <w:ind w:firstLine="709"/>
        <w:jc w:val="both"/>
        <w:rPr>
          <w:sz w:val="20"/>
          <w:szCs w:val="20"/>
        </w:rPr>
      </w:pPr>
      <w:r w:rsidRPr="00752964">
        <w:rPr>
          <w:sz w:val="20"/>
          <w:szCs w:val="20"/>
        </w:rPr>
        <w:t>3.2. Доступ участников к информационной системе осуществляется с использованием корпоративной сети коммуникационной связи муниципальных образований Ростовской области (КСТС).</w:t>
      </w:r>
    </w:p>
    <w:p w:rsidR="00752964" w:rsidRPr="00752964" w:rsidRDefault="00752964" w:rsidP="00752964">
      <w:pPr>
        <w:rPr>
          <w:sz w:val="20"/>
          <w:szCs w:val="20"/>
        </w:rPr>
      </w:pPr>
    </w:p>
    <w:p w:rsidR="00752964" w:rsidRDefault="00752964" w:rsidP="00752964"/>
    <w:p w:rsidR="00752964" w:rsidRDefault="00752964" w:rsidP="00752964"/>
    <w:p w:rsidR="00752964" w:rsidRDefault="00752964" w:rsidP="00752964"/>
    <w:p w:rsidR="00752964" w:rsidRDefault="00752964" w:rsidP="00752964">
      <w:pPr>
        <w:pStyle w:val="1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752964" w:rsidRDefault="00752964" w:rsidP="00752964">
      <w:pPr>
        <w:pStyle w:val="1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752964" w:rsidRDefault="00752964" w:rsidP="00752964">
      <w:pPr>
        <w:pStyle w:val="1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752964" w:rsidRDefault="00752964" w:rsidP="00752964">
      <w:pPr>
        <w:pStyle w:val="11"/>
        <w:rPr>
          <w:sz w:val="16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</w:rPr>
        <w:t xml:space="preserve">ел./факс(86377)54-9-95,      </w:t>
      </w:r>
    </w:p>
    <w:p w:rsidR="00752964" w:rsidRDefault="00752964" w:rsidP="00752964">
      <w:pPr>
        <w:pStyle w:val="1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</w:t>
      </w:r>
      <w:r>
        <w:rPr>
          <w:sz w:val="16"/>
        </w:rPr>
        <w:t>3</w:t>
      </w:r>
      <w:r>
        <w:rPr>
          <w:sz w:val="16"/>
        </w:rPr>
        <w:t xml:space="preserve">0» июля  2018  г.                 </w:t>
      </w:r>
      <w:bookmarkStart w:id="5" w:name="_GoBack"/>
      <w:bookmarkEnd w:id="5"/>
    </w:p>
    <w:p w:rsidR="00752964" w:rsidRDefault="00752964" w:rsidP="00752964">
      <w:pPr>
        <w:pStyle w:val="1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5 экз.</w:t>
      </w:r>
    </w:p>
    <w:p w:rsidR="00752964" w:rsidRDefault="00752964" w:rsidP="00752964"/>
    <w:p w:rsidR="00752964" w:rsidRDefault="00752964" w:rsidP="00752964"/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F27"/>
    <w:multiLevelType w:val="multilevel"/>
    <w:tmpl w:val="A4B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64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964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9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5296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96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752964"/>
    <w:pPr>
      <w:suppressLineNumbers/>
      <w:suppressAutoHyphens/>
    </w:pPr>
    <w:rPr>
      <w:lang w:eastAsia="ar-SA"/>
    </w:rPr>
  </w:style>
  <w:style w:type="paragraph" w:customStyle="1" w:styleId="11">
    <w:name w:val="Указатель1"/>
    <w:basedOn w:val="a"/>
    <w:rsid w:val="00752964"/>
    <w:pPr>
      <w:suppressLineNumbers/>
      <w:suppressAutoHyphens/>
    </w:pPr>
    <w:rPr>
      <w:rFonts w:cs="Tahoma"/>
      <w:lang w:eastAsia="ar-SA"/>
    </w:rPr>
  </w:style>
  <w:style w:type="paragraph" w:styleId="a4">
    <w:name w:val="List Paragraph"/>
    <w:basedOn w:val="a"/>
    <w:uiPriority w:val="34"/>
    <w:qFormat/>
    <w:rsid w:val="00752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296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5">
    <w:name w:val="Body Text"/>
    <w:basedOn w:val="a"/>
    <w:link w:val="a6"/>
    <w:rsid w:val="0075296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5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52964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5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52964"/>
    <w:pPr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7529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52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529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52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52964"/>
  </w:style>
  <w:style w:type="paragraph" w:styleId="ae">
    <w:name w:val="Balloon Text"/>
    <w:basedOn w:val="a"/>
    <w:link w:val="af"/>
    <w:rsid w:val="007529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29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uiPriority w:val="10"/>
    <w:qFormat/>
    <w:rsid w:val="00752964"/>
    <w:pPr>
      <w:jc w:val="center"/>
    </w:pPr>
    <w:rPr>
      <w:rFonts w:eastAsia="Arial Unicode MS"/>
      <w:b/>
      <w:bCs/>
      <w:sz w:val="28"/>
    </w:rPr>
  </w:style>
  <w:style w:type="character" w:customStyle="1" w:styleId="af1">
    <w:name w:val="Название Знак"/>
    <w:basedOn w:val="a0"/>
    <w:link w:val="af0"/>
    <w:uiPriority w:val="10"/>
    <w:rsid w:val="0075296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2">
    <w:name w:val="No Spacing"/>
    <w:uiPriority w:val="1"/>
    <w:qFormat/>
    <w:rsid w:val="0075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9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5296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96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752964"/>
    <w:pPr>
      <w:suppressLineNumbers/>
      <w:suppressAutoHyphens/>
    </w:pPr>
    <w:rPr>
      <w:lang w:eastAsia="ar-SA"/>
    </w:rPr>
  </w:style>
  <w:style w:type="paragraph" w:customStyle="1" w:styleId="11">
    <w:name w:val="Указатель1"/>
    <w:basedOn w:val="a"/>
    <w:rsid w:val="00752964"/>
    <w:pPr>
      <w:suppressLineNumbers/>
      <w:suppressAutoHyphens/>
    </w:pPr>
    <w:rPr>
      <w:rFonts w:cs="Tahoma"/>
      <w:lang w:eastAsia="ar-SA"/>
    </w:rPr>
  </w:style>
  <w:style w:type="paragraph" w:styleId="a4">
    <w:name w:val="List Paragraph"/>
    <w:basedOn w:val="a"/>
    <w:uiPriority w:val="34"/>
    <w:qFormat/>
    <w:rsid w:val="00752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296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5">
    <w:name w:val="Body Text"/>
    <w:basedOn w:val="a"/>
    <w:link w:val="a6"/>
    <w:rsid w:val="0075296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5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52964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5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52964"/>
    <w:pPr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7529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52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529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52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52964"/>
  </w:style>
  <w:style w:type="paragraph" w:styleId="ae">
    <w:name w:val="Balloon Text"/>
    <w:basedOn w:val="a"/>
    <w:link w:val="af"/>
    <w:rsid w:val="007529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29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uiPriority w:val="10"/>
    <w:qFormat/>
    <w:rsid w:val="00752964"/>
    <w:pPr>
      <w:jc w:val="center"/>
    </w:pPr>
    <w:rPr>
      <w:rFonts w:eastAsia="Arial Unicode MS"/>
      <w:b/>
      <w:bCs/>
      <w:sz w:val="28"/>
    </w:rPr>
  </w:style>
  <w:style w:type="character" w:customStyle="1" w:styleId="af1">
    <w:name w:val="Название Знак"/>
    <w:basedOn w:val="a0"/>
    <w:link w:val="af0"/>
    <w:uiPriority w:val="10"/>
    <w:rsid w:val="0075296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2">
    <w:name w:val="No Spacing"/>
    <w:uiPriority w:val="1"/>
    <w:qFormat/>
    <w:rsid w:val="0075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7083</Words>
  <Characters>40376</Characters>
  <Application>Microsoft Office Word</Application>
  <DocSecurity>0</DocSecurity>
  <Lines>336</Lines>
  <Paragraphs>94</Paragraphs>
  <ScaleCrop>false</ScaleCrop>
  <Company/>
  <LinksUpToDate>false</LinksUpToDate>
  <CharactersWithSpaces>47365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2018-10-24T08:48:00Z</dcterms:created>
  <dcterms:modified xsi:type="dcterms:W3CDTF">2018-10-24T08:51:00Z</dcterms:modified>
</cp:coreProperties>
</file>